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AF" w:rsidRPr="00872B8E" w:rsidRDefault="00915DAF" w:rsidP="00915DAF">
      <w:pPr>
        <w:jc w:val="center"/>
        <w:rPr>
          <w:b/>
          <w:sz w:val="28"/>
          <w:szCs w:val="28"/>
        </w:rPr>
      </w:pPr>
      <w:r w:rsidRPr="00872B8E">
        <w:rPr>
          <w:b/>
          <w:sz w:val="28"/>
          <w:szCs w:val="28"/>
        </w:rPr>
        <w:t>Biogram</w:t>
      </w:r>
    </w:p>
    <w:p w:rsidR="00915DAF" w:rsidRDefault="00915DAF" w:rsidP="00915DAF"/>
    <w:p w:rsidR="00915DAF" w:rsidRDefault="00915DAF" w:rsidP="00915DAF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Dr </w:t>
      </w:r>
      <w:proofErr w:type="spellStart"/>
      <w:r>
        <w:rPr>
          <w:b/>
          <w:sz w:val="28"/>
        </w:rPr>
        <w:t>Anida</w:t>
      </w:r>
      <w:proofErr w:type="spellEnd"/>
      <w:r>
        <w:rPr>
          <w:b/>
          <w:sz w:val="28"/>
        </w:rPr>
        <w:t xml:space="preserve"> Szafrańska</w:t>
      </w:r>
    </w:p>
    <w:p w:rsidR="00915DAF" w:rsidRDefault="00915DAF" w:rsidP="00915DAF">
      <w:pPr>
        <w:spacing w:line="276" w:lineRule="auto"/>
        <w:rPr>
          <w:u w:val="single"/>
        </w:rPr>
      </w:pPr>
    </w:p>
    <w:p w:rsidR="00915DAF" w:rsidRDefault="00915DAF" w:rsidP="00915DAF">
      <w:pPr>
        <w:spacing w:line="276" w:lineRule="auto"/>
        <w:rPr>
          <w:u w:val="single"/>
        </w:rPr>
      </w:pPr>
      <w:r>
        <w:rPr>
          <w:u w:val="single"/>
        </w:rPr>
        <w:t xml:space="preserve">Przebieg kariery naukowej: </w:t>
      </w:r>
    </w:p>
    <w:p w:rsidR="00915DAF" w:rsidRDefault="00915DAF" w:rsidP="00915DAF">
      <w:pPr>
        <w:spacing w:line="276" w:lineRule="auto"/>
        <w:rPr>
          <w:u w:val="single"/>
        </w:rPr>
      </w:pPr>
    </w:p>
    <w:p w:rsidR="00915DAF" w:rsidRPr="00915DAF" w:rsidRDefault="00915DAF" w:rsidP="00A94DB9">
      <w:pPr>
        <w:pStyle w:val="Akapitzlist"/>
        <w:numPr>
          <w:ilvl w:val="0"/>
          <w:numId w:val="16"/>
        </w:numPr>
        <w:spacing w:line="276" w:lineRule="auto"/>
        <w:jc w:val="both"/>
      </w:pPr>
      <w:r>
        <w:t xml:space="preserve">1991r. – uzyskanie tytułu magistra pedagogiki. Wyższa Szkoła Pedagogiczna w Częstochowie. </w:t>
      </w:r>
    </w:p>
    <w:p w:rsidR="00915DAF" w:rsidRDefault="00915DAF" w:rsidP="00A94DB9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2007r. – uzyskanie stopnia doktora nauk humanistycznych. Uniwersytet Śląski w Katowicach. </w:t>
      </w:r>
    </w:p>
    <w:p w:rsidR="00915DAF" w:rsidRDefault="00915DAF" w:rsidP="00C855B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15DAF" w:rsidRPr="00915DAF" w:rsidRDefault="00915DAF" w:rsidP="00915DAF">
      <w:pPr>
        <w:autoSpaceDE w:val="0"/>
        <w:autoSpaceDN w:val="0"/>
        <w:adjustRightInd w:val="0"/>
        <w:spacing w:line="276" w:lineRule="auto"/>
        <w:rPr>
          <w:u w:val="single"/>
        </w:rPr>
      </w:pPr>
      <w:r w:rsidRPr="00915DAF">
        <w:rPr>
          <w:u w:val="single"/>
        </w:rPr>
        <w:t xml:space="preserve">Uzyskane uprawnienia/ kwalifikacje dodatkowe w zakresie dyscypliny, dziedziny </w:t>
      </w:r>
    </w:p>
    <w:p w:rsidR="00915DAF" w:rsidRDefault="00915DAF" w:rsidP="00915DAF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915DAF" w:rsidRPr="00915DAF" w:rsidRDefault="00915DAF" w:rsidP="00A94D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 w:rsidRPr="00915DAF">
        <w:t xml:space="preserve">1998 r.  Studia podyplomowe w zakresie Pedagogiki specjalnej – oligofrenopedagogika; </w:t>
      </w:r>
    </w:p>
    <w:p w:rsidR="00915DAF" w:rsidRPr="00A94DB9" w:rsidRDefault="00915DAF" w:rsidP="00A94D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915DAF">
        <w:t xml:space="preserve">2015 r.  Studia podyplomowe w zakresie Zarządzanie placówkami oświatowymi; </w:t>
      </w:r>
    </w:p>
    <w:p w:rsidR="00915DAF" w:rsidRPr="00A94DB9" w:rsidRDefault="00915DAF" w:rsidP="00A94D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A94DB9">
        <w:rPr>
          <w:lang w:val="en-US"/>
        </w:rPr>
        <w:t xml:space="preserve">2015 </w:t>
      </w:r>
      <w:proofErr w:type="spellStart"/>
      <w:r w:rsidRPr="00A94DB9">
        <w:rPr>
          <w:lang w:val="en-US"/>
        </w:rPr>
        <w:t>Certyfikat</w:t>
      </w:r>
      <w:proofErr w:type="spellEnd"/>
      <w:r w:rsidRPr="00A94DB9">
        <w:rPr>
          <w:lang w:val="en-US"/>
        </w:rPr>
        <w:t xml:space="preserve"> </w:t>
      </w:r>
      <w:proofErr w:type="spellStart"/>
      <w:r w:rsidRPr="00A94DB9">
        <w:rPr>
          <w:lang w:val="en-US"/>
        </w:rPr>
        <w:t>Mediatora</w:t>
      </w:r>
      <w:proofErr w:type="spellEnd"/>
      <w:r w:rsidRPr="00A94DB9">
        <w:rPr>
          <w:lang w:val="en-US"/>
        </w:rPr>
        <w:t xml:space="preserve"> </w:t>
      </w:r>
      <w:proofErr w:type="spellStart"/>
      <w:r w:rsidRPr="00A94DB9">
        <w:rPr>
          <w:lang w:val="en-US"/>
        </w:rPr>
        <w:t>Metody</w:t>
      </w:r>
      <w:proofErr w:type="spellEnd"/>
      <w:r w:rsidRPr="00A94DB9">
        <w:rPr>
          <w:lang w:val="en-US"/>
        </w:rPr>
        <w:t xml:space="preserve"> Instrumental Enrichment – </w:t>
      </w:r>
      <w:proofErr w:type="spellStart"/>
      <w:r w:rsidRPr="00A94DB9">
        <w:rPr>
          <w:lang w:val="en-US"/>
        </w:rPr>
        <w:t>poziom</w:t>
      </w:r>
      <w:proofErr w:type="spellEnd"/>
      <w:r w:rsidRPr="00A94DB9">
        <w:rPr>
          <w:lang w:val="en-US"/>
        </w:rPr>
        <w:t xml:space="preserve"> I, The Feuerstein Institute</w:t>
      </w:r>
    </w:p>
    <w:p w:rsidR="00915DAF" w:rsidRPr="00A94DB9" w:rsidRDefault="00915DAF" w:rsidP="00A94D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t>1998 szkolenia w zakresie</w:t>
      </w:r>
      <w:r w:rsidRPr="00521A2C">
        <w:t xml:space="preserve"> diagnozy i metody TEACCH stosowanej w terapii osób autystycznych</w:t>
      </w:r>
      <w:r>
        <w:t xml:space="preserve"> </w:t>
      </w:r>
    </w:p>
    <w:p w:rsidR="00DA36D6" w:rsidRDefault="00DA36D6" w:rsidP="00DA36D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A36D6" w:rsidRPr="00DA36D6" w:rsidRDefault="00DA36D6" w:rsidP="00DA36D6">
      <w:pPr>
        <w:spacing w:line="276" w:lineRule="auto"/>
        <w:jc w:val="both"/>
        <w:rPr>
          <w:u w:val="single"/>
        </w:rPr>
      </w:pPr>
      <w:r w:rsidRPr="00DA36D6">
        <w:rPr>
          <w:u w:val="single"/>
        </w:rPr>
        <w:t>Pełnione funkcje</w:t>
      </w:r>
    </w:p>
    <w:p w:rsidR="00DA36D6" w:rsidRPr="00DA36D6" w:rsidRDefault="00DA36D6" w:rsidP="00A94DB9">
      <w:pPr>
        <w:pStyle w:val="Akapitzlist"/>
        <w:numPr>
          <w:ilvl w:val="0"/>
          <w:numId w:val="14"/>
        </w:numPr>
        <w:spacing w:line="276" w:lineRule="auto"/>
        <w:jc w:val="both"/>
        <w:rPr>
          <w:b/>
        </w:rPr>
      </w:pPr>
      <w:r>
        <w:t>2009 – 2013 – koordynator merytoryczny projektu pn. „Podniesienie poziomu zdolności edukacyjnych i dydaktycznych w Wyższej Szkole Zarządzania i Nauk Społecznych w Tychach im. ks. Emila Szramka” finansowanego ze środków Europejskiego Funduszu Społecznego</w:t>
      </w:r>
    </w:p>
    <w:p w:rsidR="00915DAF" w:rsidRPr="00915DAF" w:rsidRDefault="00915DAF" w:rsidP="00915DAF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915DAF" w:rsidRDefault="00915DAF" w:rsidP="00915DAF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Zainteresowania badawcze:</w:t>
      </w:r>
    </w:p>
    <w:p w:rsidR="00915DAF" w:rsidRDefault="00915DAF" w:rsidP="00915DAF">
      <w:pPr>
        <w:pStyle w:val="Default"/>
        <w:jc w:val="both"/>
        <w:rPr>
          <w:rFonts w:ascii="Times New Roman" w:hAnsi="Times New Roman" w:cs="Times New Roman"/>
        </w:rPr>
      </w:pPr>
    </w:p>
    <w:p w:rsidR="004E25B6" w:rsidRDefault="00DA36D6" w:rsidP="004E25B6">
      <w:pPr>
        <w:pStyle w:val="Akapitzlist"/>
        <w:widowControl w:val="0"/>
        <w:numPr>
          <w:ilvl w:val="0"/>
          <w:numId w:val="12"/>
        </w:numPr>
        <w:tabs>
          <w:tab w:val="left" w:pos="1080"/>
        </w:tabs>
        <w:suppressAutoHyphens/>
        <w:spacing w:line="276" w:lineRule="auto"/>
        <w:jc w:val="both"/>
      </w:pPr>
      <w:r w:rsidRPr="00DA36D6">
        <w:t>Wsparcie społeczne rodzin z dzieckiem ze spektrum zaburzeń autystycznych.</w:t>
      </w:r>
    </w:p>
    <w:p w:rsidR="00DA36D6" w:rsidRPr="00DA36D6" w:rsidRDefault="00DA36D6" w:rsidP="00DA36D6">
      <w:pPr>
        <w:pStyle w:val="Akapitzlist"/>
        <w:widowControl w:val="0"/>
        <w:numPr>
          <w:ilvl w:val="0"/>
          <w:numId w:val="12"/>
        </w:numPr>
        <w:tabs>
          <w:tab w:val="left" w:pos="1080"/>
        </w:tabs>
        <w:suppressAutoHyphens/>
        <w:spacing w:line="276" w:lineRule="auto"/>
        <w:jc w:val="both"/>
      </w:pPr>
      <w:r w:rsidRPr="00DA36D6">
        <w:t xml:space="preserve">Rodziny dorosłych osób ze spektrum zaburzeń autystycznych: </w:t>
      </w:r>
      <w:r w:rsidR="004E25B6" w:rsidRPr="00DA36D6">
        <w:t>doświadczenia</w:t>
      </w:r>
      <w:r w:rsidR="004E25B6">
        <w:t>,</w:t>
      </w:r>
      <w:r w:rsidR="004E25B6" w:rsidRPr="00DA36D6">
        <w:t xml:space="preserve"> </w:t>
      </w:r>
      <w:r w:rsidRPr="00DA36D6">
        <w:t xml:space="preserve">problemy, </w:t>
      </w:r>
      <w:r w:rsidR="004E25B6">
        <w:t xml:space="preserve">potrzeby pomocy i wsparcia. </w:t>
      </w:r>
    </w:p>
    <w:p w:rsidR="00DA36D6" w:rsidRDefault="00DA36D6" w:rsidP="00DA36D6">
      <w:pPr>
        <w:pStyle w:val="Akapitzlist"/>
        <w:widowControl w:val="0"/>
        <w:numPr>
          <w:ilvl w:val="0"/>
          <w:numId w:val="12"/>
        </w:numPr>
        <w:tabs>
          <w:tab w:val="left" w:pos="1080"/>
        </w:tabs>
        <w:suppressAutoHyphens/>
        <w:spacing w:line="276" w:lineRule="auto"/>
        <w:jc w:val="both"/>
      </w:pPr>
      <w:r w:rsidRPr="00DA36D6">
        <w:t>Dzieci i młodzież ze specjalnymi potrzebami edukacyjnymi w placówkach opiekuńczo – wychowawczych – pomoc, wsparcie społeczne, wkraczanie w dorosłość.</w:t>
      </w:r>
    </w:p>
    <w:p w:rsidR="00872B8E" w:rsidRPr="00DA36D6" w:rsidRDefault="00872B8E" w:rsidP="00DA36D6">
      <w:pPr>
        <w:pStyle w:val="Akapitzlist"/>
        <w:widowControl w:val="0"/>
        <w:numPr>
          <w:ilvl w:val="0"/>
          <w:numId w:val="12"/>
        </w:numPr>
        <w:tabs>
          <w:tab w:val="left" w:pos="1080"/>
        </w:tabs>
        <w:suppressAutoHyphens/>
        <w:spacing w:line="276" w:lineRule="auto"/>
        <w:jc w:val="both"/>
      </w:pPr>
      <w:r>
        <w:t xml:space="preserve">Kształcenie uczniów z zaburzeniami ze spektrum autyzmu. </w:t>
      </w:r>
    </w:p>
    <w:p w:rsidR="00915DAF" w:rsidRDefault="00915DAF" w:rsidP="00915DAF">
      <w:pPr>
        <w:pStyle w:val="Default"/>
        <w:jc w:val="both"/>
        <w:rPr>
          <w:rFonts w:ascii="Times New Roman" w:hAnsi="Times New Roman" w:cs="Times New Roman"/>
        </w:rPr>
      </w:pPr>
    </w:p>
    <w:p w:rsidR="00915DAF" w:rsidRDefault="00915DAF" w:rsidP="00915DAF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Najważniejsze osiągnięcia naukowe:</w:t>
      </w:r>
    </w:p>
    <w:p w:rsidR="00915DAF" w:rsidRDefault="00915DAF" w:rsidP="00915DAF">
      <w:pPr>
        <w:pStyle w:val="Default"/>
        <w:jc w:val="both"/>
        <w:rPr>
          <w:rFonts w:ascii="Times New Roman" w:hAnsi="Times New Roman" w:cs="Times New Roman"/>
        </w:rPr>
      </w:pPr>
    </w:p>
    <w:p w:rsidR="00A94DB9" w:rsidRPr="00A94DB9" w:rsidRDefault="00A94DB9" w:rsidP="00A94DB9">
      <w:pPr>
        <w:pStyle w:val="Akapitzlist"/>
        <w:numPr>
          <w:ilvl w:val="0"/>
          <w:numId w:val="13"/>
        </w:numPr>
        <w:rPr>
          <w:rFonts w:cstheme="minorHAnsi"/>
        </w:rPr>
      </w:pPr>
      <w:r w:rsidRPr="00A94DB9">
        <w:rPr>
          <w:rFonts w:cstheme="minorHAnsi"/>
        </w:rPr>
        <w:t>Prowadzenie badań naukowych, których wyniki zostały opublikowane w artykułach zamieszczonych w czasopismach naukowych.</w:t>
      </w:r>
    </w:p>
    <w:p w:rsidR="00A94DB9" w:rsidRDefault="00A94DB9" w:rsidP="000B21C0">
      <w:pPr>
        <w:rPr>
          <w:rFonts w:cstheme="minorHAnsi"/>
          <w:b/>
        </w:rPr>
      </w:pPr>
    </w:p>
    <w:p w:rsidR="000B21C0" w:rsidRDefault="000B21C0" w:rsidP="000B21C0">
      <w:pPr>
        <w:rPr>
          <w:rFonts w:cstheme="minorHAnsi"/>
        </w:rPr>
      </w:pPr>
      <w:r w:rsidRPr="00434ACF">
        <w:rPr>
          <w:rFonts w:cstheme="minorHAnsi"/>
          <w:b/>
        </w:rPr>
        <w:t xml:space="preserve">Wybrane przestrzenie niepełnosprawności. Teoria. Diagnoza. Badania. </w:t>
      </w:r>
      <w:r w:rsidRPr="00434ACF">
        <w:rPr>
          <w:rFonts w:cstheme="minorHAnsi"/>
        </w:rPr>
        <w:t xml:space="preserve">Mateusz </w:t>
      </w:r>
      <w:proofErr w:type="spellStart"/>
      <w:r w:rsidRPr="00434ACF">
        <w:rPr>
          <w:rFonts w:cstheme="minorHAnsi"/>
        </w:rPr>
        <w:t>Penczek</w:t>
      </w:r>
      <w:proofErr w:type="spellEnd"/>
      <w:r w:rsidRPr="00434ACF">
        <w:rPr>
          <w:rFonts w:cstheme="minorHAnsi"/>
        </w:rPr>
        <w:t xml:space="preserve">, </w:t>
      </w:r>
      <w:proofErr w:type="spellStart"/>
      <w:r w:rsidRPr="00434ACF">
        <w:rPr>
          <w:rFonts w:cstheme="minorHAnsi"/>
        </w:rPr>
        <w:t>Anida</w:t>
      </w:r>
      <w:proofErr w:type="spellEnd"/>
      <w:r w:rsidRPr="00434ACF">
        <w:rPr>
          <w:rFonts w:cstheme="minorHAnsi"/>
        </w:rPr>
        <w:t xml:space="preserve"> Szafrańska (red.). Oficyna Wydawnicza Impuls ISBN 978-83-8095-339-0</w:t>
      </w:r>
      <w:r w:rsidRPr="00434ACF">
        <w:rPr>
          <w:rFonts w:cstheme="minorHAnsi"/>
          <w:b/>
        </w:rPr>
        <w:t xml:space="preserve">; </w:t>
      </w:r>
      <w:r w:rsidRPr="00434ACF">
        <w:rPr>
          <w:rFonts w:cstheme="minorHAnsi"/>
        </w:rPr>
        <w:t>ISBN 978-83-8095-573-8</w:t>
      </w:r>
    </w:p>
    <w:p w:rsidR="000B21C0" w:rsidRDefault="000B21C0" w:rsidP="000B21C0">
      <w:pPr>
        <w:rPr>
          <w:rFonts w:cstheme="minorHAnsi"/>
          <w:b/>
        </w:rPr>
      </w:pPr>
    </w:p>
    <w:p w:rsidR="000B21C0" w:rsidRDefault="000B21C0" w:rsidP="000B21C0">
      <w:pPr>
        <w:rPr>
          <w:rFonts w:cstheme="minorHAnsi"/>
        </w:rPr>
      </w:pPr>
      <w:r w:rsidRPr="00434ACF">
        <w:rPr>
          <w:rFonts w:cstheme="minorHAnsi"/>
          <w:b/>
        </w:rPr>
        <w:lastRenderedPageBreak/>
        <w:t>Zaburzenia ze spektrum autyzmu, schizofrenia i funkcjonowanie społeczne</w:t>
      </w:r>
      <w:r w:rsidRPr="00434ACF">
        <w:rPr>
          <w:rFonts w:cstheme="minorHAnsi"/>
        </w:rPr>
        <w:t xml:space="preserve">. Mateusz </w:t>
      </w:r>
      <w:proofErr w:type="spellStart"/>
      <w:r w:rsidRPr="00434ACF">
        <w:rPr>
          <w:rFonts w:cstheme="minorHAnsi"/>
        </w:rPr>
        <w:t>Penczek</w:t>
      </w:r>
      <w:proofErr w:type="spellEnd"/>
      <w:r w:rsidRPr="00434ACF">
        <w:rPr>
          <w:rFonts w:cstheme="minorHAnsi"/>
        </w:rPr>
        <w:t xml:space="preserve">, </w:t>
      </w:r>
      <w:proofErr w:type="spellStart"/>
      <w:r w:rsidRPr="00434ACF">
        <w:rPr>
          <w:rFonts w:cstheme="minorHAnsi"/>
        </w:rPr>
        <w:t>Anida</w:t>
      </w:r>
      <w:proofErr w:type="spellEnd"/>
      <w:r w:rsidRPr="00434ACF">
        <w:rPr>
          <w:rFonts w:cstheme="minorHAnsi"/>
        </w:rPr>
        <w:t xml:space="preserve"> Szafrańska. W</w:t>
      </w:r>
      <w:r w:rsidR="00BD3E34">
        <w:rPr>
          <w:rFonts w:cstheme="minorHAnsi"/>
        </w:rPr>
        <w:t xml:space="preserve">: </w:t>
      </w:r>
      <w:r w:rsidRPr="00434ACF">
        <w:rPr>
          <w:rFonts w:cstheme="minorHAnsi"/>
        </w:rPr>
        <w:t xml:space="preserve">Wybrane przestrzenie niepełnosprawności. Teoria. Diagnoza. Badania. Red.  Mateusz </w:t>
      </w:r>
      <w:proofErr w:type="spellStart"/>
      <w:r w:rsidRPr="00434ACF">
        <w:rPr>
          <w:rFonts w:cstheme="minorHAnsi"/>
        </w:rPr>
        <w:t>Penczek</w:t>
      </w:r>
      <w:proofErr w:type="spellEnd"/>
      <w:r w:rsidRPr="00434ACF">
        <w:rPr>
          <w:rFonts w:cstheme="minorHAnsi"/>
        </w:rPr>
        <w:t xml:space="preserve">, </w:t>
      </w:r>
      <w:proofErr w:type="spellStart"/>
      <w:r w:rsidRPr="00434ACF">
        <w:rPr>
          <w:rFonts w:cstheme="minorHAnsi"/>
        </w:rPr>
        <w:t>Anida</w:t>
      </w:r>
      <w:proofErr w:type="spellEnd"/>
      <w:r w:rsidRPr="00434ACF">
        <w:rPr>
          <w:rFonts w:cstheme="minorHAnsi"/>
        </w:rPr>
        <w:t xml:space="preserve"> Szafrańska. Oficyna Wydawnicza Impuls ISBN 978-83-8095-339-0</w:t>
      </w:r>
      <w:r w:rsidRPr="00434ACF">
        <w:rPr>
          <w:rFonts w:cstheme="minorHAnsi"/>
          <w:b/>
        </w:rPr>
        <w:t xml:space="preserve">; </w:t>
      </w:r>
      <w:r w:rsidRPr="00434ACF">
        <w:rPr>
          <w:rFonts w:cstheme="minorHAnsi"/>
        </w:rPr>
        <w:t>ISBN 978-83-8095-573-8</w:t>
      </w:r>
    </w:p>
    <w:p w:rsidR="000B21C0" w:rsidRPr="00434ACF" w:rsidRDefault="000B21C0" w:rsidP="000B21C0">
      <w:pPr>
        <w:rPr>
          <w:rFonts w:cstheme="minorHAnsi"/>
        </w:rPr>
      </w:pPr>
    </w:p>
    <w:p w:rsidR="000B21C0" w:rsidRDefault="000B21C0" w:rsidP="000B21C0">
      <w:r>
        <w:rPr>
          <w:b/>
          <w:bCs/>
        </w:rPr>
        <w:t>Sieci społeczne i sieci wsparcia społecznego rodzin osób dorosłych z zaburzeniami ze spektrum autyzmu</w:t>
      </w:r>
      <w:r w:rsidR="00BD3E34">
        <w:t xml:space="preserve">. </w:t>
      </w:r>
      <w:proofErr w:type="spellStart"/>
      <w:r w:rsidR="00BD3E34">
        <w:t>Anida</w:t>
      </w:r>
      <w:proofErr w:type="spellEnd"/>
      <w:r w:rsidR="00BD3E34">
        <w:t xml:space="preserve"> Szafrańska. W: </w:t>
      </w:r>
      <w:r>
        <w:t>Niepełnosprawność. Dyskursy pedagogiki specjalnej, t. 30. Wydawnictwo UG. ISSN 2080-9476</w:t>
      </w:r>
    </w:p>
    <w:p w:rsidR="000B21C0" w:rsidRPr="00434ACF" w:rsidRDefault="000B21C0" w:rsidP="000B21C0">
      <w:pPr>
        <w:rPr>
          <w:rFonts w:cstheme="minorHAnsi"/>
        </w:rPr>
      </w:pPr>
    </w:p>
    <w:p w:rsidR="00DA36D6" w:rsidRDefault="00DA36D6" w:rsidP="00DA36D6">
      <w:r>
        <w:rPr>
          <w:b/>
          <w:bCs/>
        </w:rPr>
        <w:t>Dziecko z autyzmem w placówce opiekuńczo – wychowawczej. Możliwości pomocy psychologiczno – pedagogicznej. Studium przypadku</w:t>
      </w:r>
      <w:r>
        <w:t xml:space="preserve">. </w:t>
      </w:r>
      <w:proofErr w:type="spellStart"/>
      <w:r>
        <w:t>Anida</w:t>
      </w:r>
      <w:proofErr w:type="spellEnd"/>
      <w:r w:rsidR="00BD3E34">
        <w:t xml:space="preserve"> Szafrańska. W: </w:t>
      </w:r>
      <w:r>
        <w:t>Pedagogika Specjalna - Koncepcje i Rzeczywistość, t. 13. Uniwersytet Szczeciński. ISSN 2082-8667.</w:t>
      </w:r>
    </w:p>
    <w:p w:rsidR="00DA36D6" w:rsidRDefault="00DA36D6" w:rsidP="00DA36D6"/>
    <w:p w:rsidR="00DA36D6" w:rsidRDefault="00DA36D6" w:rsidP="00DA36D6">
      <w:r>
        <w:rPr>
          <w:b/>
          <w:bCs/>
        </w:rPr>
        <w:t xml:space="preserve">Uczeń z autyzmem </w:t>
      </w:r>
      <w:proofErr w:type="spellStart"/>
      <w:r>
        <w:rPr>
          <w:b/>
          <w:bCs/>
        </w:rPr>
        <w:t>wysokofunkcjonującym</w:t>
      </w:r>
      <w:proofErr w:type="spellEnd"/>
      <w:r>
        <w:rPr>
          <w:b/>
          <w:bCs/>
        </w:rPr>
        <w:t xml:space="preserve"> w szkole – studium przypadku</w:t>
      </w:r>
      <w:r>
        <w:t xml:space="preserve">. </w:t>
      </w:r>
      <w:proofErr w:type="spellStart"/>
      <w:r>
        <w:t>Anida</w:t>
      </w:r>
      <w:proofErr w:type="spellEnd"/>
      <w:r>
        <w:t xml:space="preserve"> Szafrańska. W</w:t>
      </w:r>
      <w:r w:rsidR="00BD3E34">
        <w:t>:</w:t>
      </w:r>
      <w:r>
        <w:t xml:space="preserve"> Niepełnosprawność - Zagadnienia, Problemy, Rozwiązania, t. 24, z. 3. Państwowy Fundusz Rehabilitacji Osób Niepełnosprawnych. ISSN 2084-7734.</w:t>
      </w:r>
    </w:p>
    <w:p w:rsidR="00872B8E" w:rsidRDefault="00872B8E" w:rsidP="00666E1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A36D6" w:rsidRDefault="00DA36D6" w:rsidP="00DA36D6">
      <w:r>
        <w:rPr>
          <w:b/>
          <w:bCs/>
        </w:rPr>
        <w:t xml:space="preserve">Ścieżki edukacyjne uczniów z autyzmem i zespołem </w:t>
      </w:r>
      <w:proofErr w:type="spellStart"/>
      <w:r>
        <w:rPr>
          <w:b/>
          <w:bCs/>
        </w:rPr>
        <w:t>Aspergera</w:t>
      </w:r>
      <w:proofErr w:type="spellEnd"/>
      <w:r>
        <w:t xml:space="preserve">. </w:t>
      </w:r>
      <w:proofErr w:type="spellStart"/>
      <w:r>
        <w:t>Anida</w:t>
      </w:r>
      <w:proofErr w:type="spellEnd"/>
      <w:r>
        <w:t xml:space="preserve"> Szafrańska. W</w:t>
      </w:r>
      <w:r w:rsidR="00BD3E34">
        <w:t xml:space="preserve">: </w:t>
      </w:r>
      <w:r>
        <w:t xml:space="preserve"> Edukacyjno-terapeutyczna podróż w lepszą stronę. Red. Krystyna Maria </w:t>
      </w:r>
      <w:proofErr w:type="spellStart"/>
      <w:r>
        <w:t>Moczia</w:t>
      </w:r>
      <w:proofErr w:type="spellEnd"/>
      <w:r>
        <w:t>. Wyd. I. T. 1. Impuls, 2017. W przestrzeni niepełnosprawności. ISBN 978-83-8095-340-6</w:t>
      </w:r>
    </w:p>
    <w:p w:rsidR="000B21C0" w:rsidRDefault="000B21C0" w:rsidP="00DA36D6"/>
    <w:p w:rsidR="0043369B" w:rsidRDefault="0043369B" w:rsidP="0043369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sectPr w:rsidR="0043369B" w:rsidSect="00242E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93" w:rsidRDefault="00FB5993" w:rsidP="00666E1D">
      <w:r>
        <w:separator/>
      </w:r>
    </w:p>
  </w:endnote>
  <w:endnote w:type="continuationSeparator" w:id="0">
    <w:p w:rsidR="00FB5993" w:rsidRDefault="00FB5993" w:rsidP="00666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240"/>
      <w:docPartObj>
        <w:docPartGallery w:val="Page Numbers (Bottom of Page)"/>
        <w:docPartUnique/>
      </w:docPartObj>
    </w:sdtPr>
    <w:sdtContent>
      <w:p w:rsidR="00FB176E" w:rsidRDefault="001D2B40">
        <w:pPr>
          <w:pStyle w:val="Stopka"/>
          <w:jc w:val="right"/>
        </w:pPr>
        <w:fldSimple w:instr=" PAGE   \* MERGEFORMAT ">
          <w:r w:rsidR="00A94DB9">
            <w:rPr>
              <w:noProof/>
            </w:rPr>
            <w:t>1</w:t>
          </w:r>
        </w:fldSimple>
      </w:p>
    </w:sdtContent>
  </w:sdt>
  <w:p w:rsidR="00FB176E" w:rsidRDefault="00FB17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93" w:rsidRDefault="00FB5993" w:rsidP="00666E1D">
      <w:r>
        <w:separator/>
      </w:r>
    </w:p>
  </w:footnote>
  <w:footnote w:type="continuationSeparator" w:id="0">
    <w:p w:rsidR="00FB5993" w:rsidRDefault="00FB5993" w:rsidP="00666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5A1"/>
    <w:multiLevelType w:val="hybridMultilevel"/>
    <w:tmpl w:val="AE3A7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7E66"/>
    <w:multiLevelType w:val="hybridMultilevel"/>
    <w:tmpl w:val="ACD4C7E4"/>
    <w:lvl w:ilvl="0" w:tplc="CBAACC8E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C541F"/>
    <w:multiLevelType w:val="hybridMultilevel"/>
    <w:tmpl w:val="DB20F15E"/>
    <w:lvl w:ilvl="0" w:tplc="2DF2F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F2311"/>
    <w:multiLevelType w:val="hybridMultilevel"/>
    <w:tmpl w:val="F1F03F7E"/>
    <w:lvl w:ilvl="0" w:tplc="2E9A1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2196E"/>
    <w:multiLevelType w:val="hybridMultilevel"/>
    <w:tmpl w:val="719CEC9C"/>
    <w:lvl w:ilvl="0" w:tplc="2E9A1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35F7C"/>
    <w:multiLevelType w:val="hybridMultilevel"/>
    <w:tmpl w:val="E7240DEE"/>
    <w:lvl w:ilvl="0" w:tplc="2E9A1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2024E"/>
    <w:multiLevelType w:val="hybridMultilevel"/>
    <w:tmpl w:val="83A85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54F08"/>
    <w:multiLevelType w:val="hybridMultilevel"/>
    <w:tmpl w:val="3A5A0BDE"/>
    <w:lvl w:ilvl="0" w:tplc="2E9A1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46861"/>
    <w:multiLevelType w:val="hybridMultilevel"/>
    <w:tmpl w:val="4D0AC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42A1C"/>
    <w:multiLevelType w:val="hybridMultilevel"/>
    <w:tmpl w:val="48347F82"/>
    <w:lvl w:ilvl="0" w:tplc="CBAACC8E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C36CD2"/>
    <w:multiLevelType w:val="hybridMultilevel"/>
    <w:tmpl w:val="00E47606"/>
    <w:lvl w:ilvl="0" w:tplc="D1FE9836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E067AE"/>
    <w:multiLevelType w:val="hybridMultilevel"/>
    <w:tmpl w:val="AEDCAF5C"/>
    <w:lvl w:ilvl="0" w:tplc="2E9A1C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5A6E45"/>
    <w:multiLevelType w:val="hybridMultilevel"/>
    <w:tmpl w:val="6C264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F75D8"/>
    <w:multiLevelType w:val="hybridMultilevel"/>
    <w:tmpl w:val="48AEAF18"/>
    <w:lvl w:ilvl="0" w:tplc="2E9A1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D69CC"/>
    <w:multiLevelType w:val="hybridMultilevel"/>
    <w:tmpl w:val="F7201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3385D"/>
    <w:multiLevelType w:val="hybridMultilevel"/>
    <w:tmpl w:val="12720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41926"/>
    <w:multiLevelType w:val="hybridMultilevel"/>
    <w:tmpl w:val="C95A00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8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</w:num>
  <w:num w:numId="12">
    <w:abstractNumId w:val="3"/>
  </w:num>
  <w:num w:numId="13">
    <w:abstractNumId w:val="5"/>
  </w:num>
  <w:num w:numId="14">
    <w:abstractNumId w:val="7"/>
  </w:num>
  <w:num w:numId="15">
    <w:abstractNumId w:val="11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E1D"/>
    <w:rsid w:val="000034A6"/>
    <w:rsid w:val="00050920"/>
    <w:rsid w:val="000B21C0"/>
    <w:rsid w:val="000D59BC"/>
    <w:rsid w:val="000E3CAF"/>
    <w:rsid w:val="001D2B40"/>
    <w:rsid w:val="00242E73"/>
    <w:rsid w:val="0039442A"/>
    <w:rsid w:val="00420243"/>
    <w:rsid w:val="0043369B"/>
    <w:rsid w:val="004E25B6"/>
    <w:rsid w:val="00666E1D"/>
    <w:rsid w:val="00872B8E"/>
    <w:rsid w:val="00915DAF"/>
    <w:rsid w:val="009F2FA8"/>
    <w:rsid w:val="00A94DB9"/>
    <w:rsid w:val="00BD3E34"/>
    <w:rsid w:val="00C855B9"/>
    <w:rsid w:val="00DA36D6"/>
    <w:rsid w:val="00EC011C"/>
    <w:rsid w:val="00F1760C"/>
    <w:rsid w:val="00F849BF"/>
    <w:rsid w:val="00FB176E"/>
    <w:rsid w:val="00FB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66E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6E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66E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6E1D"/>
    <w:pPr>
      <w:ind w:left="720"/>
      <w:contextualSpacing/>
    </w:pPr>
  </w:style>
  <w:style w:type="paragraph" w:customStyle="1" w:styleId="Default">
    <w:name w:val="Default"/>
    <w:rsid w:val="00915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15DAF"/>
    <w:rPr>
      <w:b/>
      <w:bCs/>
    </w:rPr>
  </w:style>
  <w:style w:type="table" w:styleId="Tabela-Siatka">
    <w:name w:val="Table Grid"/>
    <w:basedOn w:val="Standardowy"/>
    <w:uiPriority w:val="59"/>
    <w:rsid w:val="00DA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B1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1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7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16</cp:revision>
  <dcterms:created xsi:type="dcterms:W3CDTF">2019-08-19T18:13:00Z</dcterms:created>
  <dcterms:modified xsi:type="dcterms:W3CDTF">2019-08-19T19:56:00Z</dcterms:modified>
</cp:coreProperties>
</file>