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A8" w:rsidRDefault="007960F9" w:rsidP="00796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Iwona Samborska</w:t>
      </w:r>
    </w:p>
    <w:p w:rsidR="007960F9" w:rsidRDefault="007960F9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 kariery naukowej:</w:t>
      </w:r>
    </w:p>
    <w:p w:rsidR="007960F9" w:rsidRDefault="00C174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r. – uzyskanie tytułu magistra pedagogiki </w:t>
      </w:r>
      <w:r w:rsidR="007A30FA">
        <w:rPr>
          <w:rFonts w:ascii="Times New Roman" w:hAnsi="Times New Roman" w:cs="Times New Roman"/>
          <w:sz w:val="24"/>
          <w:szCs w:val="24"/>
        </w:rPr>
        <w:t xml:space="preserve">w zakresie pedagogiki </w:t>
      </w:r>
      <w:r>
        <w:rPr>
          <w:rFonts w:ascii="Times New Roman" w:hAnsi="Times New Roman" w:cs="Times New Roman"/>
          <w:sz w:val="24"/>
          <w:szCs w:val="24"/>
        </w:rPr>
        <w:t>wczesnoszkolnej. Uniwersytet Śląski w Katowicach.</w:t>
      </w:r>
    </w:p>
    <w:p w:rsidR="00C174A2" w:rsidRDefault="00C174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 r. – ukończenie studiów podyplomowych w zakresie logopedii. </w:t>
      </w:r>
      <w:r w:rsidR="007A30FA">
        <w:rPr>
          <w:rFonts w:ascii="Times New Roman" w:hAnsi="Times New Roman" w:cs="Times New Roman"/>
          <w:sz w:val="24"/>
          <w:szCs w:val="24"/>
        </w:rPr>
        <w:t>Wyższa Szkoła Pedagogiczna</w:t>
      </w:r>
      <w:r>
        <w:rPr>
          <w:rFonts w:ascii="Times New Roman" w:hAnsi="Times New Roman" w:cs="Times New Roman"/>
          <w:sz w:val="24"/>
          <w:szCs w:val="24"/>
        </w:rPr>
        <w:t xml:space="preserve"> im. KEN w Krakowie</w:t>
      </w:r>
      <w:r w:rsidR="008F42DC">
        <w:rPr>
          <w:rFonts w:ascii="Times New Roman" w:hAnsi="Times New Roman" w:cs="Times New Roman"/>
          <w:sz w:val="24"/>
          <w:szCs w:val="24"/>
        </w:rPr>
        <w:t xml:space="preserve"> (obecnie Uniwersytet Pedagogiczny</w:t>
      </w:r>
      <w:r w:rsidR="007A30FA">
        <w:rPr>
          <w:rFonts w:ascii="Times New Roman" w:hAnsi="Times New Roman" w:cs="Times New Roman"/>
          <w:sz w:val="24"/>
          <w:szCs w:val="24"/>
        </w:rPr>
        <w:t xml:space="preserve"> im. KEN w Krakowie</w:t>
      </w:r>
      <w:r w:rsidR="008F42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4A2" w:rsidRDefault="00C174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2002 r. – ukończenie studiów doktoranckich: Wydział Nauk Społecznych. Uniwersytet Śląski w Katowicach.</w:t>
      </w:r>
    </w:p>
    <w:p w:rsidR="00C174A2" w:rsidRDefault="00C174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r. – uzyskanie stopnia </w:t>
      </w:r>
      <w:r w:rsidR="008F42DC">
        <w:rPr>
          <w:rFonts w:ascii="Times New Roman" w:hAnsi="Times New Roman" w:cs="Times New Roman"/>
          <w:sz w:val="24"/>
          <w:szCs w:val="24"/>
        </w:rPr>
        <w:t xml:space="preserve">naukowego </w:t>
      </w:r>
      <w:r>
        <w:rPr>
          <w:rFonts w:ascii="Times New Roman" w:hAnsi="Times New Roman" w:cs="Times New Roman"/>
          <w:sz w:val="24"/>
          <w:szCs w:val="24"/>
        </w:rPr>
        <w:t>doktora nauk humanistycznych</w:t>
      </w:r>
      <w:r w:rsidR="005205C4">
        <w:rPr>
          <w:rFonts w:ascii="Times New Roman" w:hAnsi="Times New Roman" w:cs="Times New Roman"/>
          <w:sz w:val="24"/>
          <w:szCs w:val="24"/>
        </w:rPr>
        <w:t>. Uniwersytet Śląski w Katowicach.</w:t>
      </w: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r. – c</w:t>
      </w:r>
      <w:r w:rsidRPr="005205C4">
        <w:rPr>
          <w:rFonts w:ascii="Times New Roman" w:hAnsi="Times New Roman" w:cs="Times New Roman"/>
          <w:sz w:val="24"/>
          <w:szCs w:val="24"/>
        </w:rPr>
        <w:t>złonkini Polskiego Towarzystwa Pedagogicznego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05C4">
        <w:rPr>
          <w:rFonts w:ascii="Times New Roman" w:hAnsi="Times New Roman" w:cs="Times New Roman"/>
          <w:sz w:val="24"/>
          <w:szCs w:val="24"/>
        </w:rPr>
        <w:t xml:space="preserve"> Oddział w 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r. – cz</w:t>
      </w:r>
      <w:r w:rsidRPr="005205C4">
        <w:rPr>
          <w:rFonts w:ascii="Times New Roman" w:hAnsi="Times New Roman" w:cs="Times New Roman"/>
          <w:sz w:val="24"/>
          <w:szCs w:val="24"/>
        </w:rPr>
        <w:t>łonkini Zespołu Edukacji Elementarnej przy</w:t>
      </w:r>
      <w:r>
        <w:rPr>
          <w:rFonts w:ascii="Times New Roman" w:hAnsi="Times New Roman" w:cs="Times New Roman"/>
          <w:sz w:val="24"/>
          <w:szCs w:val="24"/>
        </w:rPr>
        <w:t xml:space="preserve"> Komitecie Nauk Pedagogicznych Polskiej Akademii Nauk.</w:t>
      </w: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r. – podjęcie </w:t>
      </w:r>
      <w:r w:rsidR="00371520">
        <w:rPr>
          <w:rFonts w:ascii="Times New Roman" w:hAnsi="Times New Roman" w:cs="Times New Roman"/>
          <w:sz w:val="24"/>
          <w:szCs w:val="24"/>
        </w:rPr>
        <w:t xml:space="preserve">jednolitych </w:t>
      </w:r>
      <w:r>
        <w:rPr>
          <w:rFonts w:ascii="Times New Roman" w:hAnsi="Times New Roman" w:cs="Times New Roman"/>
          <w:sz w:val="24"/>
          <w:szCs w:val="24"/>
        </w:rPr>
        <w:t>studiów magisterskich</w:t>
      </w:r>
      <w:r w:rsidR="008F42DC">
        <w:rPr>
          <w:rFonts w:ascii="Times New Roman" w:hAnsi="Times New Roman" w:cs="Times New Roman"/>
          <w:sz w:val="24"/>
          <w:szCs w:val="24"/>
        </w:rPr>
        <w:t xml:space="preserve"> na kierunku</w:t>
      </w:r>
      <w:r>
        <w:rPr>
          <w:rFonts w:ascii="Times New Roman" w:hAnsi="Times New Roman" w:cs="Times New Roman"/>
          <w:sz w:val="24"/>
          <w:szCs w:val="24"/>
        </w:rPr>
        <w:t xml:space="preserve"> prawo. Uniwersytet Śląski w Katowicach.</w:t>
      </w:r>
    </w:p>
    <w:p w:rsid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Zainteresowania badawcze:</w:t>
      </w: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doświadczenia dziecka w wieku przedszkolnym</w:t>
      </w:r>
      <w:r w:rsidR="008F42DC">
        <w:rPr>
          <w:rFonts w:ascii="Times New Roman" w:hAnsi="Times New Roman" w:cs="Times New Roman"/>
          <w:sz w:val="24"/>
          <w:szCs w:val="24"/>
        </w:rPr>
        <w:t>;</w:t>
      </w:r>
    </w:p>
    <w:p w:rsidR="009A1F3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</w:t>
      </w:r>
      <w:r w:rsidR="009A1F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edukacyjne</w:t>
      </w:r>
      <w:r w:rsidR="009A1F32">
        <w:rPr>
          <w:rFonts w:ascii="Times New Roman" w:hAnsi="Times New Roman" w:cs="Times New Roman"/>
          <w:sz w:val="24"/>
          <w:szCs w:val="24"/>
        </w:rPr>
        <w:t xml:space="preserve"> małego dziecka</w:t>
      </w:r>
      <w:r w:rsidR="008F42DC">
        <w:rPr>
          <w:rFonts w:ascii="Times New Roman" w:hAnsi="Times New Roman" w:cs="Times New Roman"/>
          <w:sz w:val="24"/>
          <w:szCs w:val="24"/>
        </w:rPr>
        <w:t>;</w:t>
      </w:r>
    </w:p>
    <w:p w:rsid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„dobro dziecka”</w:t>
      </w:r>
      <w:r w:rsidR="008F42DC">
        <w:rPr>
          <w:rFonts w:ascii="Times New Roman" w:hAnsi="Times New Roman" w:cs="Times New Roman"/>
          <w:sz w:val="24"/>
          <w:szCs w:val="24"/>
        </w:rPr>
        <w:t>;</w:t>
      </w:r>
    </w:p>
    <w:p w:rsidR="003D10A2" w:rsidRDefault="008F42DC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odpowiedzialnoś</w:t>
      </w:r>
      <w:r w:rsidR="009A1F32">
        <w:rPr>
          <w:rFonts w:ascii="Times New Roman" w:hAnsi="Times New Roman" w:cs="Times New Roman"/>
          <w:sz w:val="24"/>
          <w:szCs w:val="24"/>
        </w:rPr>
        <w:t>ć w świecie dziecka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edukacja konsumencka i żywnościowa dziecka</w:t>
      </w:r>
      <w:r w:rsidR="008F42DC">
        <w:rPr>
          <w:rFonts w:ascii="Times New Roman" w:hAnsi="Times New Roman" w:cs="Times New Roman"/>
          <w:sz w:val="24"/>
          <w:szCs w:val="24"/>
        </w:rPr>
        <w:t>;</w:t>
      </w:r>
    </w:p>
    <w:p w:rsid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Najważniejsze osiągnięcia naukowe:</w:t>
      </w:r>
    </w:p>
    <w:p w:rsidR="009A1F32" w:rsidRPr="009A1F32" w:rsidRDefault="009A1F32" w:rsidP="00796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realizacja projektu naukowego </w:t>
      </w:r>
      <w:r w:rsidR="0035213A">
        <w:rPr>
          <w:rFonts w:ascii="Times New Roman" w:hAnsi="Times New Roman" w:cs="Times New Roman"/>
          <w:sz w:val="24"/>
          <w:szCs w:val="24"/>
        </w:rPr>
        <w:t>dotyczącego kreatywności dzieci pięcioletnich</w:t>
      </w:r>
      <w:r w:rsidR="00D42A96">
        <w:rPr>
          <w:rFonts w:ascii="Times New Roman" w:hAnsi="Times New Roman" w:cs="Times New Roman"/>
          <w:sz w:val="24"/>
          <w:szCs w:val="24"/>
        </w:rPr>
        <w:t xml:space="preserve"> w Polsce w ramach prac Zespołu Edukacji Elementarnej przy KNP PAN</w:t>
      </w:r>
      <w:r w:rsidR="008F42DC">
        <w:rPr>
          <w:rFonts w:ascii="Times New Roman" w:hAnsi="Times New Roman" w:cs="Times New Roman"/>
          <w:sz w:val="24"/>
          <w:szCs w:val="24"/>
        </w:rPr>
        <w:t>.</w:t>
      </w:r>
      <w:r w:rsidR="00D4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A2" w:rsidRDefault="003D10A2" w:rsidP="00796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5C4" w:rsidRDefault="005205C4" w:rsidP="007960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F"/>
    <w:rsid w:val="0035213A"/>
    <w:rsid w:val="00371520"/>
    <w:rsid w:val="00391FA8"/>
    <w:rsid w:val="003D10A2"/>
    <w:rsid w:val="005205C4"/>
    <w:rsid w:val="006F2E83"/>
    <w:rsid w:val="007960F9"/>
    <w:rsid w:val="007A30FA"/>
    <w:rsid w:val="008F42DC"/>
    <w:rsid w:val="009A1F32"/>
    <w:rsid w:val="009B66BE"/>
    <w:rsid w:val="00A93F7F"/>
    <w:rsid w:val="00C174A2"/>
    <w:rsid w:val="00D42A96"/>
    <w:rsid w:val="00E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FC37-9952-41EA-BB43-F3FDCCA5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edu_muz</dc:creator>
  <cp:keywords/>
  <dc:description/>
  <cp:lastModifiedBy>edu_muz</cp:lastModifiedBy>
  <cp:revision>8</cp:revision>
  <dcterms:created xsi:type="dcterms:W3CDTF">2019-08-20T10:44:00Z</dcterms:created>
  <dcterms:modified xsi:type="dcterms:W3CDTF">2019-08-20T18:51:00Z</dcterms:modified>
</cp:coreProperties>
</file>