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48" w:rsidRPr="005D5DEA" w:rsidRDefault="007F4C48" w:rsidP="007F4C48">
      <w:pPr>
        <w:rPr>
          <w:rFonts w:ascii="Times New Roman" w:hAnsi="Times New Roman" w:cs="Times New Roman"/>
          <w:sz w:val="24"/>
          <w:szCs w:val="24"/>
        </w:rPr>
      </w:pPr>
    </w:p>
    <w:p w:rsidR="007F4C48" w:rsidRPr="004151AC" w:rsidRDefault="007F4C48" w:rsidP="007F4C48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Dr Monika Sulik</w:t>
      </w:r>
    </w:p>
    <w:p w:rsidR="007F4C48" w:rsidRPr="004151AC" w:rsidRDefault="007F4C48" w:rsidP="007F4C4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51AC"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:rsidR="007F4C48" w:rsidRPr="000C7174" w:rsidRDefault="007F4C48" w:rsidP="007F4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174">
        <w:rPr>
          <w:rFonts w:ascii="Times New Roman" w:hAnsi="Times New Roman" w:cs="Times New Roman"/>
          <w:sz w:val="24"/>
          <w:szCs w:val="24"/>
        </w:rPr>
        <w:t>2002</w:t>
      </w:r>
      <w:r w:rsidRPr="000C7174">
        <w:rPr>
          <w:rFonts w:ascii="Times New Roman" w:hAnsi="Times New Roman" w:cs="Times New Roman"/>
          <w:sz w:val="24"/>
          <w:szCs w:val="24"/>
        </w:rPr>
        <w:t>r. – uzyskanie tytułu magistra pedagogiki</w:t>
      </w:r>
      <w:r w:rsidRPr="000C7174">
        <w:rPr>
          <w:rFonts w:ascii="Times New Roman" w:hAnsi="Times New Roman" w:cs="Times New Roman"/>
          <w:sz w:val="24"/>
          <w:szCs w:val="24"/>
        </w:rPr>
        <w:t xml:space="preserve"> opiekuńczo-wychowawczej</w:t>
      </w:r>
      <w:r w:rsidRPr="000C7174">
        <w:rPr>
          <w:rFonts w:ascii="Times New Roman" w:hAnsi="Times New Roman" w:cs="Times New Roman"/>
          <w:sz w:val="24"/>
          <w:szCs w:val="24"/>
        </w:rPr>
        <w:t xml:space="preserve">. Uniwersytet Śląski w Katowicach. </w:t>
      </w:r>
    </w:p>
    <w:p w:rsidR="00D06F13" w:rsidRPr="000C7174" w:rsidRDefault="007F4C48" w:rsidP="00D06F13">
      <w:pPr>
        <w:pStyle w:val="Default"/>
        <w:jc w:val="both"/>
        <w:rPr>
          <w:rFonts w:ascii="Times New Roman" w:hAnsi="Times New Roman" w:cs="Times New Roman"/>
        </w:rPr>
      </w:pPr>
      <w:r w:rsidRPr="000C7174">
        <w:rPr>
          <w:rFonts w:ascii="Times New Roman" w:hAnsi="Times New Roman" w:cs="Times New Roman"/>
        </w:rPr>
        <w:t>2006</w:t>
      </w:r>
      <w:r w:rsidRPr="000C7174">
        <w:rPr>
          <w:rFonts w:ascii="Times New Roman" w:hAnsi="Times New Roman" w:cs="Times New Roman"/>
        </w:rPr>
        <w:t>r. – uzyskanie stopnia doktora nauk humanistycznych. Uniwersytet Śląski w Katowicach.</w:t>
      </w:r>
    </w:p>
    <w:p w:rsidR="00D06F13" w:rsidRPr="000C7174" w:rsidRDefault="000C7174" w:rsidP="00D06F1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2008r. </w:t>
      </w:r>
      <w:r w:rsidRPr="000C7174">
        <w:rPr>
          <w:rFonts w:ascii="Times New Roman" w:hAnsi="Times New Roman" w:cs="Times New Roman"/>
        </w:rPr>
        <w:t xml:space="preserve">– </w:t>
      </w:r>
      <w:r w:rsidR="00D06F13" w:rsidRPr="000C7174">
        <w:rPr>
          <w:rFonts w:ascii="Times New Roman" w:hAnsi="Times New Roman" w:cs="Times New Roman"/>
        </w:rPr>
        <w:t xml:space="preserve">członkostwo w Akademickim Towarzystwie </w:t>
      </w:r>
      <w:proofErr w:type="spellStart"/>
      <w:r w:rsidR="00D06F13" w:rsidRPr="000C7174">
        <w:rPr>
          <w:rFonts w:ascii="Times New Roman" w:hAnsi="Times New Roman" w:cs="Times New Roman"/>
        </w:rPr>
        <w:t>Andragogicznym</w:t>
      </w:r>
      <w:proofErr w:type="spellEnd"/>
      <w:r w:rsidR="00D06F13" w:rsidRPr="000C7174">
        <w:rPr>
          <w:rFonts w:ascii="Times New Roman" w:hAnsi="Times New Roman" w:cs="Times New Roman"/>
        </w:rPr>
        <w:t>.</w:t>
      </w:r>
    </w:p>
    <w:p w:rsidR="000C7174" w:rsidRPr="000C7174" w:rsidRDefault="000C7174" w:rsidP="000C7174">
      <w:pPr>
        <w:pStyle w:val="Default"/>
        <w:jc w:val="both"/>
        <w:rPr>
          <w:rFonts w:ascii="Times New Roman" w:hAnsi="Times New Roman"/>
        </w:rPr>
      </w:pPr>
      <w:r w:rsidRPr="000C7174">
        <w:rPr>
          <w:rFonts w:ascii="Times New Roman" w:hAnsi="Times New Roman"/>
        </w:rPr>
        <w:t>2010</w:t>
      </w:r>
      <w:r w:rsidRPr="000C7174">
        <w:rPr>
          <w:rFonts w:ascii="Times New Roman" w:hAnsi="Times New Roman"/>
        </w:rPr>
        <w:t>r.</w:t>
      </w:r>
      <w:r>
        <w:rPr>
          <w:rFonts w:ascii="Times New Roman" w:hAnsi="Times New Roman"/>
        </w:rPr>
        <w:t xml:space="preserve"> </w:t>
      </w:r>
      <w:r w:rsidRPr="000C7174">
        <w:rPr>
          <w:rFonts w:ascii="Times New Roman" w:hAnsi="Times New Roman" w:cs="Times New Roman"/>
        </w:rPr>
        <w:t xml:space="preserve">– </w:t>
      </w:r>
      <w:r w:rsidRPr="000C7174">
        <w:rPr>
          <w:rFonts w:ascii="Times New Roman" w:hAnsi="Times New Roman"/>
        </w:rPr>
        <w:t>u</w:t>
      </w:r>
      <w:r w:rsidRPr="000C7174">
        <w:rPr>
          <w:rFonts w:ascii="Times New Roman" w:hAnsi="Times New Roman"/>
        </w:rPr>
        <w:t>zyskanie cer</w:t>
      </w:r>
      <w:r w:rsidRPr="000C7174">
        <w:rPr>
          <w:rFonts w:ascii="Times New Roman" w:hAnsi="Times New Roman"/>
        </w:rPr>
        <w:t xml:space="preserve">tyfikatu trenera akademickiego - </w:t>
      </w:r>
      <w:r w:rsidRPr="000C7174">
        <w:rPr>
          <w:rFonts w:ascii="Times New Roman" w:hAnsi="Times New Roman"/>
        </w:rPr>
        <w:t xml:space="preserve">Warszawa </w:t>
      </w:r>
      <w:r w:rsidRPr="000C7174">
        <w:rPr>
          <w:rFonts w:ascii="Times New Roman" w:hAnsi="Times New Roman"/>
        </w:rPr>
        <w:t xml:space="preserve">- </w:t>
      </w:r>
      <w:r w:rsidRPr="000C7174">
        <w:rPr>
          <w:rFonts w:ascii="Times New Roman" w:hAnsi="Times New Roman"/>
        </w:rPr>
        <w:t>Grupa</w:t>
      </w:r>
      <w:r w:rsidRPr="000C7174">
        <w:rPr>
          <w:rFonts w:ascii="Times New Roman" w:hAnsi="Times New Roman"/>
        </w:rPr>
        <w:t xml:space="preserve"> TROP.</w:t>
      </w:r>
    </w:p>
    <w:p w:rsidR="000C7174" w:rsidRPr="000C7174" w:rsidRDefault="000C7174" w:rsidP="000C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174">
        <w:rPr>
          <w:rFonts w:ascii="Times New Roman" w:hAnsi="Times New Roman"/>
          <w:sz w:val="24"/>
          <w:szCs w:val="24"/>
        </w:rPr>
        <w:t>2012</w:t>
      </w:r>
      <w:r w:rsidRPr="000C7174">
        <w:rPr>
          <w:rFonts w:ascii="Times New Roman" w:hAnsi="Times New Roman"/>
          <w:sz w:val="24"/>
          <w:szCs w:val="24"/>
        </w:rPr>
        <w:t xml:space="preserve">r. </w:t>
      </w:r>
      <w:r w:rsidRPr="000C7174">
        <w:rPr>
          <w:rFonts w:ascii="Times New Roman" w:hAnsi="Times New Roman"/>
          <w:sz w:val="24"/>
          <w:szCs w:val="24"/>
        </w:rPr>
        <w:t xml:space="preserve"> </w:t>
      </w:r>
      <w:r w:rsidRPr="000C7174">
        <w:rPr>
          <w:rFonts w:ascii="Times New Roman" w:hAnsi="Times New Roman" w:cs="Times New Roman"/>
          <w:sz w:val="24"/>
          <w:szCs w:val="24"/>
        </w:rPr>
        <w:t xml:space="preserve">– </w:t>
      </w:r>
      <w:r w:rsidRPr="000C7174">
        <w:rPr>
          <w:rFonts w:ascii="Times New Roman" w:hAnsi="Times New Roman"/>
          <w:sz w:val="24"/>
          <w:szCs w:val="24"/>
        </w:rPr>
        <w:t>u</w:t>
      </w:r>
      <w:r w:rsidRPr="000C7174">
        <w:rPr>
          <w:rFonts w:ascii="Times New Roman" w:hAnsi="Times New Roman"/>
          <w:sz w:val="24"/>
          <w:szCs w:val="24"/>
        </w:rPr>
        <w:t>zyskanie cer</w:t>
      </w:r>
      <w:r w:rsidRPr="000C7174">
        <w:rPr>
          <w:rFonts w:ascii="Times New Roman" w:hAnsi="Times New Roman"/>
          <w:sz w:val="24"/>
          <w:szCs w:val="24"/>
        </w:rPr>
        <w:t>tyfikatu mentora akademickiego – Warszawa -  Grupa TROP.</w:t>
      </w:r>
    </w:p>
    <w:p w:rsidR="00D06F13" w:rsidRPr="000C7174" w:rsidRDefault="000C7174" w:rsidP="00D06F1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2014r. – </w:t>
      </w:r>
      <w:r w:rsidR="00236EFE">
        <w:rPr>
          <w:rFonts w:ascii="Times New Roman" w:hAnsi="Times New Roman" w:cs="Times New Roman"/>
        </w:rPr>
        <w:t>p</w:t>
      </w:r>
      <w:r w:rsidR="00D06F13" w:rsidRPr="000C7174">
        <w:rPr>
          <w:rFonts w:ascii="Times New Roman" w:hAnsi="Times New Roman" w:cs="Times New Roman"/>
        </w:rPr>
        <w:t>ełnienie funkcji Przewodniczącej Sądu Koleżeńskiego Akademickiego Towarzystwa Andragogicznego.</w:t>
      </w:r>
    </w:p>
    <w:p w:rsidR="00D06F13" w:rsidRPr="000C7174" w:rsidRDefault="00D06F13" w:rsidP="00D06F13">
      <w:pPr>
        <w:pStyle w:val="Default"/>
        <w:jc w:val="both"/>
        <w:rPr>
          <w:rFonts w:ascii="Times New Roman" w:hAnsi="Times New Roman" w:cs="Times New Roman"/>
        </w:rPr>
      </w:pPr>
      <w:r w:rsidRPr="000C7174">
        <w:rPr>
          <w:rFonts w:ascii="Times New Roman" w:hAnsi="Times New Roman" w:cs="Times New Roman"/>
        </w:rPr>
        <w:t>2014</w:t>
      </w:r>
      <w:r w:rsidR="000C7174">
        <w:rPr>
          <w:rFonts w:ascii="Times New Roman" w:hAnsi="Times New Roman" w:cs="Times New Roman"/>
        </w:rPr>
        <w:t xml:space="preserve">r. </w:t>
      </w:r>
      <w:r w:rsidR="000C7174" w:rsidRPr="000C7174">
        <w:rPr>
          <w:rFonts w:ascii="Times New Roman" w:hAnsi="Times New Roman" w:cs="Times New Roman"/>
        </w:rPr>
        <w:t xml:space="preserve">– </w:t>
      </w:r>
      <w:r w:rsidRPr="000C7174">
        <w:rPr>
          <w:rFonts w:ascii="Times New Roman" w:hAnsi="Times New Roman" w:cs="Times New Roman"/>
        </w:rPr>
        <w:t xml:space="preserve"> członkostwo w Stowarzyszeniu Gerontologów Społecznych</w:t>
      </w:r>
    </w:p>
    <w:p w:rsidR="00D06F13" w:rsidRPr="000C7174" w:rsidRDefault="00D06F13" w:rsidP="00D06F13">
      <w:pPr>
        <w:pStyle w:val="Default"/>
        <w:jc w:val="both"/>
        <w:rPr>
          <w:rFonts w:ascii="Times New Roman" w:hAnsi="Times New Roman" w:cs="Times New Roman"/>
        </w:rPr>
      </w:pPr>
      <w:r w:rsidRPr="000C7174">
        <w:rPr>
          <w:rFonts w:ascii="Times New Roman" w:hAnsi="Times New Roman" w:cs="Times New Roman"/>
        </w:rPr>
        <w:t xml:space="preserve">2018 r. </w:t>
      </w:r>
      <w:r w:rsidR="000C7174" w:rsidRPr="000C7174">
        <w:rPr>
          <w:rFonts w:ascii="Times New Roman" w:hAnsi="Times New Roman" w:cs="Times New Roman"/>
        </w:rPr>
        <w:t xml:space="preserve">– </w:t>
      </w:r>
      <w:r w:rsidR="00236EFE">
        <w:rPr>
          <w:rFonts w:ascii="Times New Roman" w:hAnsi="Times New Roman" w:cs="Times New Roman"/>
        </w:rPr>
        <w:t>s</w:t>
      </w:r>
      <w:r w:rsidRPr="000C7174">
        <w:rPr>
          <w:rFonts w:ascii="Times New Roman" w:hAnsi="Times New Roman" w:cs="Times New Roman"/>
        </w:rPr>
        <w:t>prawowanie funkcji ambasadorki pełniącej rolę eksperta andragogiki, w zakresie rozwoju elektronicznej  platformy na rzecz uczenia się dorosłych EPALE działającej przy wsparciu Komisji Europejskiej przy Fundacji Rozwoju Systemu Edukacji w W</w:t>
      </w:r>
      <w:r w:rsidR="00236EFE">
        <w:rPr>
          <w:rFonts w:ascii="Times New Roman" w:hAnsi="Times New Roman" w:cs="Times New Roman"/>
        </w:rPr>
        <w:t>arszawie.</w:t>
      </w:r>
      <w:r w:rsidRPr="000C7174">
        <w:rPr>
          <w:rFonts w:ascii="Times New Roman" w:hAnsi="Times New Roman" w:cs="Times New Roman"/>
        </w:rPr>
        <w:t xml:space="preserve"> </w:t>
      </w:r>
    </w:p>
    <w:p w:rsidR="00D06F13" w:rsidRPr="000C7174" w:rsidRDefault="00D06F13" w:rsidP="00D06F13">
      <w:pPr>
        <w:pStyle w:val="Default"/>
        <w:jc w:val="both"/>
        <w:rPr>
          <w:rFonts w:ascii="Times New Roman" w:hAnsi="Times New Roman" w:cs="Times New Roman"/>
        </w:rPr>
      </w:pPr>
      <w:r w:rsidRPr="000C7174">
        <w:rPr>
          <w:rFonts w:ascii="Times New Roman" w:hAnsi="Times New Roman" w:cs="Times New Roman"/>
        </w:rPr>
        <w:t xml:space="preserve">2018 r. </w:t>
      </w:r>
      <w:r w:rsidR="000C7174" w:rsidRPr="000C7174">
        <w:rPr>
          <w:rFonts w:ascii="Times New Roman" w:hAnsi="Times New Roman" w:cs="Times New Roman"/>
        </w:rPr>
        <w:t xml:space="preserve">– </w:t>
      </w:r>
      <w:r w:rsidR="00236EFE">
        <w:rPr>
          <w:rFonts w:ascii="Times New Roman" w:hAnsi="Times New Roman" w:cs="Times New Roman"/>
        </w:rPr>
        <w:t>s</w:t>
      </w:r>
      <w:r w:rsidRPr="000C7174">
        <w:rPr>
          <w:rFonts w:ascii="Times New Roman" w:hAnsi="Times New Roman" w:cs="Times New Roman"/>
        </w:rPr>
        <w:t>prawowanie funkcji sekretarza czasopisma naukowego „Edukacja Dorosłych”.</w:t>
      </w:r>
    </w:p>
    <w:p w:rsidR="007F4C48" w:rsidRDefault="007F4C48" w:rsidP="007F4C48">
      <w:pPr>
        <w:pStyle w:val="Default"/>
        <w:jc w:val="both"/>
        <w:rPr>
          <w:rFonts w:ascii="Times New Roman" w:hAnsi="Times New Roman" w:cs="Times New Roman"/>
        </w:rPr>
      </w:pPr>
    </w:p>
    <w:p w:rsidR="007F4C48" w:rsidRPr="003A02B3" w:rsidRDefault="007F4C48" w:rsidP="007F4C48">
      <w:pPr>
        <w:pStyle w:val="Default"/>
        <w:jc w:val="both"/>
        <w:rPr>
          <w:rFonts w:ascii="Times New Roman" w:hAnsi="Times New Roman" w:cs="Times New Roman"/>
        </w:rPr>
      </w:pPr>
    </w:p>
    <w:p w:rsidR="007F4C48" w:rsidRPr="004151AC" w:rsidRDefault="007F4C48" w:rsidP="007F4C48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4151AC">
        <w:rPr>
          <w:rFonts w:ascii="Times New Roman" w:hAnsi="Times New Roman" w:cs="Times New Roman"/>
          <w:u w:val="single"/>
        </w:rPr>
        <w:t>Zainteresowania badawcze:</w:t>
      </w:r>
    </w:p>
    <w:p w:rsidR="00CF6CAA" w:rsidRDefault="00CF6CAA" w:rsidP="007F4C48">
      <w:pPr>
        <w:pStyle w:val="Default"/>
        <w:jc w:val="both"/>
        <w:rPr>
          <w:rFonts w:ascii="Times New Roman" w:hAnsi="Times New Roman" w:cs="Times New Roman"/>
        </w:rPr>
      </w:pPr>
    </w:p>
    <w:p w:rsidR="00CF6CAA" w:rsidRPr="000C7174" w:rsidRDefault="00CF6CAA" w:rsidP="007F4C48">
      <w:pPr>
        <w:pStyle w:val="Default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0C7174">
        <w:rPr>
          <w:rFonts w:ascii="Times New Roman" w:hAnsi="Times New Roman" w:cs="Times New Roman"/>
          <w:color w:val="333333"/>
          <w:shd w:val="clear" w:color="auto" w:fill="FFFFFF"/>
        </w:rPr>
        <w:t xml:space="preserve">- zagadnienia związane z </w:t>
      </w:r>
      <w:r w:rsidRPr="000C7174">
        <w:rPr>
          <w:rFonts w:ascii="Times New Roman" w:hAnsi="Times New Roman" w:cs="Times New Roman"/>
          <w:color w:val="333333"/>
          <w:shd w:val="clear" w:color="auto" w:fill="FFFFFF"/>
        </w:rPr>
        <w:t>rozwojem człowieka dorosłego w ujęciu interdyscyplinarnym, z szczególnym uwzględni</w:t>
      </w:r>
      <w:r w:rsidRPr="000C7174">
        <w:rPr>
          <w:rFonts w:ascii="Times New Roman" w:hAnsi="Times New Roman" w:cs="Times New Roman"/>
          <w:color w:val="333333"/>
          <w:shd w:val="clear" w:color="auto" w:fill="FFFFFF"/>
        </w:rPr>
        <w:t>eniem kontekstów biograficznych;</w:t>
      </w:r>
      <w:r w:rsidRPr="000C7174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CF6CAA" w:rsidRPr="000C7174" w:rsidRDefault="00CF6CAA" w:rsidP="007F4C48">
      <w:pPr>
        <w:pStyle w:val="Default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0C7174">
        <w:rPr>
          <w:rFonts w:ascii="Times New Roman" w:hAnsi="Times New Roman" w:cs="Times New Roman"/>
          <w:color w:val="333333"/>
          <w:shd w:val="clear" w:color="auto" w:fill="FFFFFF"/>
        </w:rPr>
        <w:t>-</w:t>
      </w:r>
      <w:r w:rsidR="000C7174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0C7174">
        <w:rPr>
          <w:rFonts w:ascii="Times New Roman" w:hAnsi="Times New Roman" w:cs="Times New Roman"/>
          <w:color w:val="333333"/>
          <w:shd w:val="clear" w:color="auto" w:fill="FFFFFF"/>
        </w:rPr>
        <w:t>wykorzystanie</w:t>
      </w:r>
      <w:r w:rsidRPr="000C7174">
        <w:rPr>
          <w:rFonts w:ascii="Times New Roman" w:hAnsi="Times New Roman" w:cs="Times New Roman"/>
          <w:color w:val="333333"/>
          <w:shd w:val="clear" w:color="auto" w:fill="FFFFFF"/>
        </w:rPr>
        <w:t xml:space="preserve"> metody biograficznej w andragogice</w:t>
      </w:r>
      <w:r w:rsidRPr="000C7174">
        <w:rPr>
          <w:rFonts w:ascii="Times New Roman" w:hAnsi="Times New Roman" w:cs="Times New Roman"/>
          <w:color w:val="333333"/>
          <w:shd w:val="clear" w:color="auto" w:fill="FFFFFF"/>
        </w:rPr>
        <w:t xml:space="preserve"> i edukacji dorosłych;</w:t>
      </w:r>
    </w:p>
    <w:p w:rsidR="00CF6CAA" w:rsidRPr="000C7174" w:rsidRDefault="00CF6CAA" w:rsidP="007F4C48">
      <w:pPr>
        <w:pStyle w:val="Default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0C7174">
        <w:rPr>
          <w:rFonts w:ascii="Times New Roman" w:hAnsi="Times New Roman" w:cs="Times New Roman"/>
          <w:color w:val="333333"/>
          <w:shd w:val="clear" w:color="auto" w:fill="FFFFFF"/>
        </w:rPr>
        <w:t>- udział kobiet w poznaniu naukowym;</w:t>
      </w:r>
    </w:p>
    <w:p w:rsidR="00CF6CAA" w:rsidRPr="000C7174" w:rsidRDefault="00CF6CAA" w:rsidP="007F4C48">
      <w:pPr>
        <w:pStyle w:val="Default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0C7174">
        <w:rPr>
          <w:rFonts w:ascii="Times New Roman" w:hAnsi="Times New Roman" w:cs="Times New Roman"/>
          <w:color w:val="333333"/>
          <w:shd w:val="clear" w:color="auto" w:fill="FFFFFF"/>
        </w:rPr>
        <w:t>- dydaktyka biograficzna;</w:t>
      </w:r>
    </w:p>
    <w:p w:rsidR="00CF6CAA" w:rsidRPr="003A02B3" w:rsidRDefault="00CF6CAA" w:rsidP="007F4C48">
      <w:pPr>
        <w:pStyle w:val="Default"/>
        <w:jc w:val="both"/>
        <w:rPr>
          <w:rFonts w:ascii="Times New Roman" w:hAnsi="Times New Roman" w:cs="Times New Roman"/>
        </w:rPr>
      </w:pPr>
    </w:p>
    <w:p w:rsidR="007F4C48" w:rsidRPr="003A02B3" w:rsidRDefault="007F4C48" w:rsidP="007F4C48">
      <w:pPr>
        <w:pStyle w:val="Default"/>
        <w:jc w:val="both"/>
        <w:rPr>
          <w:rFonts w:ascii="Times New Roman" w:hAnsi="Times New Roman" w:cs="Times New Roman"/>
        </w:rPr>
      </w:pPr>
    </w:p>
    <w:p w:rsidR="007F4C48" w:rsidRPr="004151AC" w:rsidRDefault="007F4C48" w:rsidP="007F4C48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Najważniejsze o</w:t>
      </w:r>
      <w:r w:rsidRPr="004151AC">
        <w:rPr>
          <w:rFonts w:ascii="Times New Roman" w:hAnsi="Times New Roman" w:cs="Times New Roman"/>
          <w:u w:val="single"/>
        </w:rPr>
        <w:t>siągnięcia naukowe:</w:t>
      </w:r>
    </w:p>
    <w:p w:rsidR="00236EFE" w:rsidRDefault="007F4C48" w:rsidP="00236EFE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 xml:space="preserve"> </w:t>
      </w:r>
    </w:p>
    <w:p w:rsidR="00236EFE" w:rsidRPr="00236EFE" w:rsidRDefault="00236EFE" w:rsidP="00236EF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2011r.</w:t>
      </w:r>
      <w:r w:rsidRPr="00236EFE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u</w:t>
      </w:r>
      <w:r w:rsidR="000C7174" w:rsidRPr="00236EFE">
        <w:rPr>
          <w:rFonts w:ascii="Times New Roman" w:hAnsi="Times New Roman" w:cs="Times New Roman"/>
        </w:rPr>
        <w:t>zyskanie nagrody indywidualnej III stopnia za działalno</w:t>
      </w:r>
      <w:r>
        <w:rPr>
          <w:rFonts w:ascii="Times New Roman" w:hAnsi="Times New Roman" w:cs="Times New Roman"/>
        </w:rPr>
        <w:t>ść naukowo-badawczą;</w:t>
      </w:r>
    </w:p>
    <w:p w:rsidR="00236EFE" w:rsidRPr="00236EFE" w:rsidRDefault="00236EFE" w:rsidP="00236EFE">
      <w:pPr>
        <w:pStyle w:val="Default"/>
        <w:jc w:val="both"/>
        <w:rPr>
          <w:rFonts w:ascii="Times New Roman" w:hAnsi="Times New Roman" w:cs="Times New Roman"/>
        </w:rPr>
      </w:pPr>
      <w:r w:rsidRPr="00236EFE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>r.</w:t>
      </w:r>
      <w:r w:rsidRPr="00236EFE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s</w:t>
      </w:r>
      <w:r w:rsidRPr="00236EFE">
        <w:rPr>
          <w:rFonts w:ascii="Times New Roman" w:hAnsi="Times New Roman" w:cs="Times New Roman"/>
        </w:rPr>
        <w:t>taż naukowo-dydaktyczny - stypendium w ramach progr</w:t>
      </w:r>
      <w:r>
        <w:rPr>
          <w:rFonts w:ascii="Times New Roman" w:hAnsi="Times New Roman" w:cs="Times New Roman"/>
        </w:rPr>
        <w:t>amu Erasmus – 6-12 kwiecień</w:t>
      </w:r>
      <w:r w:rsidRPr="00236EFE">
        <w:rPr>
          <w:rFonts w:ascii="Times New Roman" w:hAnsi="Times New Roman" w:cs="Times New Roman"/>
        </w:rPr>
        <w:t xml:space="preserve">, VIA University College </w:t>
      </w:r>
      <w:proofErr w:type="spellStart"/>
      <w:r w:rsidRPr="00236EFE">
        <w:rPr>
          <w:rFonts w:ascii="Times New Roman" w:hAnsi="Times New Roman" w:cs="Times New Roman"/>
        </w:rPr>
        <w:t>Denmark</w:t>
      </w:r>
      <w:proofErr w:type="spellEnd"/>
      <w:r w:rsidRPr="00236EFE">
        <w:rPr>
          <w:rFonts w:ascii="Times New Roman" w:hAnsi="Times New Roman" w:cs="Times New Roman"/>
        </w:rPr>
        <w:t>, Arhus;</w:t>
      </w:r>
    </w:p>
    <w:p w:rsidR="00236EFE" w:rsidRPr="00236EFE" w:rsidRDefault="00236EFE" w:rsidP="00236EFE">
      <w:pPr>
        <w:pStyle w:val="Default"/>
        <w:jc w:val="both"/>
        <w:rPr>
          <w:rFonts w:ascii="Times New Roman" w:hAnsi="Times New Roman" w:cs="Times New Roman"/>
        </w:rPr>
      </w:pPr>
      <w:r w:rsidRPr="00236EFE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>r.</w:t>
      </w:r>
      <w:r w:rsidRPr="00236EFE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s</w:t>
      </w:r>
      <w:r w:rsidRPr="00236EFE">
        <w:rPr>
          <w:rFonts w:ascii="Times New Roman" w:hAnsi="Times New Roman" w:cs="Times New Roman"/>
        </w:rPr>
        <w:t>taż naukowo-dydaktyczny - stypendium w ramach p</w:t>
      </w:r>
      <w:r>
        <w:rPr>
          <w:rFonts w:ascii="Times New Roman" w:hAnsi="Times New Roman" w:cs="Times New Roman"/>
        </w:rPr>
        <w:t>rogramu Erasmus – 11-14 maj</w:t>
      </w:r>
      <w:r w:rsidRPr="00236EFE">
        <w:rPr>
          <w:rFonts w:ascii="Times New Roman" w:hAnsi="Times New Roman" w:cs="Times New Roman"/>
        </w:rPr>
        <w:t xml:space="preserve">, </w:t>
      </w:r>
      <w:proofErr w:type="spellStart"/>
      <w:r w:rsidRPr="00236EFE">
        <w:rPr>
          <w:rFonts w:ascii="Times New Roman" w:hAnsi="Times New Roman" w:cs="Times New Roman"/>
        </w:rPr>
        <w:t>Univerzita</w:t>
      </w:r>
      <w:proofErr w:type="spellEnd"/>
      <w:r w:rsidRPr="00236EFE">
        <w:rPr>
          <w:rFonts w:ascii="Times New Roman" w:hAnsi="Times New Roman" w:cs="Times New Roman"/>
        </w:rPr>
        <w:t xml:space="preserve"> Jana </w:t>
      </w:r>
      <w:proofErr w:type="spellStart"/>
      <w:r w:rsidRPr="00236EFE">
        <w:rPr>
          <w:rFonts w:ascii="Times New Roman" w:hAnsi="Times New Roman" w:cs="Times New Roman"/>
        </w:rPr>
        <w:t>Amose</w:t>
      </w:r>
      <w:proofErr w:type="spellEnd"/>
      <w:r w:rsidRPr="00236EFE">
        <w:rPr>
          <w:rFonts w:ascii="Times New Roman" w:hAnsi="Times New Roman" w:cs="Times New Roman"/>
        </w:rPr>
        <w:t xml:space="preserve"> </w:t>
      </w:r>
      <w:proofErr w:type="spellStart"/>
      <w:r w:rsidRPr="00236EFE">
        <w:rPr>
          <w:rFonts w:ascii="Times New Roman" w:hAnsi="Times New Roman" w:cs="Times New Roman"/>
        </w:rPr>
        <w:t>Komenskeho</w:t>
      </w:r>
      <w:proofErr w:type="spellEnd"/>
      <w:r w:rsidRPr="00236EFE">
        <w:rPr>
          <w:rFonts w:ascii="Times New Roman" w:hAnsi="Times New Roman" w:cs="Times New Roman"/>
        </w:rPr>
        <w:t xml:space="preserve"> </w:t>
      </w:r>
      <w:proofErr w:type="spellStart"/>
      <w:r w:rsidRPr="00236EFE">
        <w:rPr>
          <w:rFonts w:ascii="Times New Roman" w:hAnsi="Times New Roman" w:cs="Times New Roman"/>
        </w:rPr>
        <w:t>Praha</w:t>
      </w:r>
      <w:proofErr w:type="spellEnd"/>
      <w:r w:rsidRPr="00236EFE">
        <w:rPr>
          <w:rFonts w:ascii="Times New Roman" w:hAnsi="Times New Roman" w:cs="Times New Roman"/>
        </w:rPr>
        <w:t>;</w:t>
      </w:r>
    </w:p>
    <w:p w:rsidR="00236EFE" w:rsidRPr="00236EFE" w:rsidRDefault="00236EFE" w:rsidP="00236EFE">
      <w:pPr>
        <w:pStyle w:val="Default"/>
        <w:jc w:val="both"/>
        <w:rPr>
          <w:rFonts w:ascii="Times New Roman" w:hAnsi="Times New Roman" w:cs="Times New Roman"/>
        </w:rPr>
      </w:pPr>
      <w:r w:rsidRPr="00236EFE">
        <w:rPr>
          <w:rFonts w:ascii="Times New Roman" w:hAnsi="Times New Roman" w:cs="Times New Roman"/>
        </w:rPr>
        <w:t>2018</w:t>
      </w:r>
      <w:bookmarkStart w:id="0" w:name="_GoBack"/>
      <w:bookmarkEnd w:id="0"/>
      <w:r>
        <w:rPr>
          <w:rFonts w:ascii="Times New Roman" w:hAnsi="Times New Roman" w:cs="Times New Roman"/>
        </w:rPr>
        <w:t>r.</w:t>
      </w:r>
      <w:r w:rsidRPr="00236EFE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u</w:t>
      </w:r>
      <w:r w:rsidRPr="00236EFE">
        <w:rPr>
          <w:rFonts w:ascii="Times New Roman" w:hAnsi="Times New Roman" w:cs="Times New Roman"/>
        </w:rPr>
        <w:t>dział w projekcie nad opracowaniem i wdrożeniem nowego programu kształcenia nauczycieli na specjalności nauczycielskiej</w:t>
      </w:r>
      <w:r>
        <w:rPr>
          <w:rFonts w:ascii="Times New Roman" w:hAnsi="Times New Roman" w:cs="Times New Roman"/>
        </w:rPr>
        <w:t>,</w:t>
      </w:r>
      <w:r w:rsidRPr="00236EFE">
        <w:rPr>
          <w:rFonts w:ascii="Times New Roman" w:hAnsi="Times New Roman" w:cs="Times New Roman"/>
        </w:rPr>
        <w:t xml:space="preserve"> kierunku matematyka.</w:t>
      </w:r>
      <w:r w:rsidRPr="00236EFE">
        <w:rPr>
          <w:rFonts w:ascii="Times New Roman" w:hAnsi="Times New Roman" w:cs="Times New Roman"/>
        </w:rPr>
        <w:t xml:space="preserve"> </w:t>
      </w:r>
      <w:r w:rsidRPr="00236EFE">
        <w:rPr>
          <w:rFonts w:ascii="Times New Roman" w:hAnsi="Times New Roman" w:cs="Times New Roman"/>
        </w:rPr>
        <w:t>Temat: „Aktywny i Kreatywny Nauczyciel Matematyki i Informatyki”</w:t>
      </w:r>
      <w:r>
        <w:rPr>
          <w:rFonts w:ascii="Times New Roman" w:hAnsi="Times New Roman" w:cs="Times New Roman"/>
        </w:rPr>
        <w:t xml:space="preserve">. </w:t>
      </w:r>
      <w:r w:rsidRPr="00236EFE">
        <w:rPr>
          <w:rFonts w:ascii="Times New Roman" w:hAnsi="Times New Roman" w:cs="Times New Roman"/>
        </w:rPr>
        <w:t>Projekt realizowany przez</w:t>
      </w:r>
      <w:r w:rsidRPr="00236EFE">
        <w:rPr>
          <w:rFonts w:ascii="Times New Roman" w:hAnsi="Times New Roman" w:cs="Times New Roman"/>
        </w:rPr>
        <w:t xml:space="preserve"> </w:t>
      </w:r>
      <w:proofErr w:type="spellStart"/>
      <w:r w:rsidRPr="00236EFE">
        <w:rPr>
          <w:rFonts w:ascii="Times New Roman" w:hAnsi="Times New Roman" w:cs="Times New Roman"/>
        </w:rPr>
        <w:t>MN</w:t>
      </w:r>
      <w:r>
        <w:rPr>
          <w:rFonts w:ascii="Times New Roman" w:hAnsi="Times New Roman" w:cs="Times New Roman"/>
        </w:rPr>
        <w:t>iS</w:t>
      </w:r>
      <w:r w:rsidRPr="00236EFE">
        <w:rPr>
          <w:rFonts w:ascii="Times New Roman" w:hAnsi="Times New Roman" w:cs="Times New Roman"/>
        </w:rPr>
        <w:t>W</w:t>
      </w:r>
      <w:proofErr w:type="spellEnd"/>
      <w:r w:rsidRPr="00236EFE">
        <w:rPr>
          <w:rFonts w:ascii="Times New Roman" w:hAnsi="Times New Roman" w:cs="Times New Roman"/>
        </w:rPr>
        <w:t> pn. Opracowanie modelowych programów kształcenia nauczycieli (nr projekt</w:t>
      </w:r>
      <w:r w:rsidRPr="00236EFE">
        <w:rPr>
          <w:rFonts w:ascii="Times New Roman" w:hAnsi="Times New Roman" w:cs="Times New Roman"/>
        </w:rPr>
        <w:t>u POWR.03.01.00-00P008/16)</w:t>
      </w:r>
    </w:p>
    <w:p w:rsidR="00236EFE" w:rsidRPr="00236EFE" w:rsidRDefault="00236EFE" w:rsidP="00236EFE">
      <w:pPr>
        <w:pStyle w:val="Akapitzlist"/>
        <w:autoSpaceDE w:val="0"/>
        <w:autoSpaceDN w:val="0"/>
        <w:adjustRightInd w:val="0"/>
        <w:spacing w:after="0" w:line="240" w:lineRule="auto"/>
        <w:ind w:left="628"/>
        <w:jc w:val="both"/>
        <w:rPr>
          <w:rFonts w:ascii="Times New Roman" w:hAnsi="Times New Roman" w:cs="Times New Roman"/>
        </w:rPr>
      </w:pPr>
    </w:p>
    <w:p w:rsidR="000558AE" w:rsidRDefault="000558AE"/>
    <w:sectPr w:rsidR="00055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F2E8D"/>
    <w:multiLevelType w:val="hybridMultilevel"/>
    <w:tmpl w:val="4A3A019C"/>
    <w:lvl w:ilvl="0" w:tplc="04150001">
      <w:start w:val="1"/>
      <w:numFmt w:val="bullet"/>
      <w:lvlText w:val=""/>
      <w:lvlJc w:val="left"/>
      <w:pPr>
        <w:ind w:left="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48"/>
    <w:rsid w:val="000558AE"/>
    <w:rsid w:val="000C7174"/>
    <w:rsid w:val="00236EFE"/>
    <w:rsid w:val="007F4C48"/>
    <w:rsid w:val="00CF6CAA"/>
    <w:rsid w:val="00D06F13"/>
    <w:rsid w:val="00E833F4"/>
    <w:rsid w:val="00F2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C4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C48"/>
    <w:pPr>
      <w:ind w:left="720"/>
      <w:contextualSpacing/>
    </w:pPr>
  </w:style>
  <w:style w:type="paragraph" w:customStyle="1" w:styleId="Default">
    <w:name w:val="Default"/>
    <w:rsid w:val="007F4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4C48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7F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4C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CF6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C4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C48"/>
    <w:pPr>
      <w:ind w:left="720"/>
      <w:contextualSpacing/>
    </w:pPr>
  </w:style>
  <w:style w:type="paragraph" w:customStyle="1" w:styleId="Default">
    <w:name w:val="Default"/>
    <w:rsid w:val="007F4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4C48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7F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4C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CF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</dc:creator>
  <cp:lastModifiedBy>Moniq</cp:lastModifiedBy>
  <cp:revision>2</cp:revision>
  <dcterms:created xsi:type="dcterms:W3CDTF">2019-08-22T13:57:00Z</dcterms:created>
  <dcterms:modified xsi:type="dcterms:W3CDTF">2019-08-22T13:57:00Z</dcterms:modified>
</cp:coreProperties>
</file>