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FDFBA" w14:textId="77777777" w:rsidR="00F879BC" w:rsidRDefault="00F879BC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Załączniki nr 3 do Uchwały nr 2/1/2020 Rady Naukowej Instytutu Pedagogiki</w:t>
      </w:r>
      <w:r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 xml:space="preserve"> </w:t>
      </w:r>
    </w:p>
    <w:p w14:paraId="7666DDD3" w14:textId="77777777" w:rsidR="00F879BC" w:rsidRDefault="00F879BC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t>z dnia 14 stycznia 2020r.</w:t>
      </w:r>
    </w:p>
    <w:p w14:paraId="6358E036" w14:textId="77777777" w:rsidR="00F879BC" w:rsidRDefault="00F879BC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</w:p>
    <w:p w14:paraId="639E5B7F" w14:textId="77777777" w:rsidR="00887FFB" w:rsidRDefault="00887FFB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</w:p>
    <w:p w14:paraId="4D28F5D8" w14:textId="77777777" w:rsidR="00887FFB" w:rsidRDefault="00887FFB" w:rsidP="00F879BC">
      <w:pPr>
        <w:spacing w:after="0" w:line="240" w:lineRule="auto"/>
        <w:jc w:val="center"/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</w:pPr>
    </w:p>
    <w:p w14:paraId="376C5016" w14:textId="77777777" w:rsidR="00F879BC" w:rsidRDefault="00F879BC" w:rsidP="00F879BC">
      <w:pPr>
        <w:spacing w:after="0" w:line="240" w:lineRule="auto"/>
        <w:jc w:val="center"/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F879BC">
        <w:rPr>
          <w:rFonts w:ascii="TimesNewRomanPS-ItalicMT" w:eastAsia="Times New Roman" w:hAnsi="TimesNewRomanPS-ItalicMT" w:cs="Times New Roman"/>
          <w:i/>
          <w:iCs/>
          <w:color w:val="000000"/>
          <w:lang w:eastAsia="pl-PL"/>
        </w:rPr>
        <w:br/>
      </w:r>
      <w:r w:rsidRPr="00F879BC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t>Wzór wniosku zgłoszenia zespołowego projektu badawczego o dofinansowanie w ramach</w:t>
      </w:r>
      <w:r w:rsidRPr="00F879BC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części II subwencji</w:t>
      </w:r>
    </w:p>
    <w:p w14:paraId="5149360E" w14:textId="77777777" w:rsidR="00F879BC" w:rsidRDefault="00F879BC" w:rsidP="00F8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AB9DAB" w14:textId="77777777" w:rsidR="00887FFB" w:rsidRPr="00F879BC" w:rsidRDefault="00887FFB" w:rsidP="00F8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36"/>
      </w:tblGrid>
      <w:tr w:rsidR="00F879BC" w:rsidRPr="00F879BC" w14:paraId="22C4862A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4FC9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A160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Temat badawczy</w:t>
            </w:r>
          </w:p>
        </w:tc>
      </w:tr>
      <w:tr w:rsidR="00F879BC" w:rsidRPr="00F879BC" w14:paraId="014BC0F9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CC21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2FAC9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Nazwa zespołu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nawiązująca do tematyki badań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631EC298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6BCAA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A60B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Osoba lidera ze wskazaniem sposobu spełniania przez niego wymogów formalnych</w:t>
            </w:r>
          </w:p>
        </w:tc>
      </w:tr>
      <w:tr w:rsidR="00F879BC" w:rsidRPr="00F879BC" w14:paraId="1741725E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2FD0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1C4D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Skład zespołu wraz z wnoszonym przez członków kapitałem indywidualnym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punkty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KIP i kwota wnoszona do zespołu przez każdego członka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3B186AFA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430F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7829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Cele badawcze do realizacji (w punktach) wraz z krótkim uzasadnieniem ich wartości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naukowej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łącznie do 1000 znaków ze spacjami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3A4816DB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C77F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2255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Relacja tematu badań /celów badawczych do </w:t>
            </w:r>
            <w:r w:rsidR="00A65A2B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S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OB-ów oraz zakładany wpływ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 xml:space="preserve">społeczny badań 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(do 1000 znaków ze spacjami)</w:t>
            </w:r>
          </w:p>
        </w:tc>
      </w:tr>
      <w:tr w:rsidR="00F879BC" w:rsidRPr="00F879BC" w14:paraId="4408268D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B2AF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EFB1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Zakładane efekty ewaluacyjne jakie osiągnie zespół i poszczególni jego członkowie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np. złożenie projektu zespołowego do NCN oraz każdy z członków składa publikację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do czasopisma punktowanego za min. 20 p.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3EE1B93D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D37B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CA82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Okres realizacji projektu badawczego - czas działania zespołu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max. 3 lata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76432CF6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3518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D50D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Krótki opis metodologiczny projektu - charakter badań, procedura badań: próba,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metody, techniki, narzędzia, itp. (</w:t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max. 1000 znaków ze spacjami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F879BC" w:rsidRPr="00F879BC" w14:paraId="5468DD88" w14:textId="77777777" w:rsidTr="00F879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C006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10.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53F6" w14:textId="77777777" w:rsidR="00F879BC" w:rsidRPr="00F879BC" w:rsidRDefault="00F879BC" w:rsidP="00F87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Wnioskowana kwota subwencji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 xml:space="preserve">1. Przewidywane koszty całkowite realizacji projektu: </w:t>
            </w:r>
            <w:proofErr w:type="gramStart"/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…….</w:t>
            </w:r>
            <w:proofErr w:type="gramEnd"/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2. Koszty w kolejnych latach: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1 rok ………….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2 rok ……………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3 rok ……………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  <w:t>Opis projektowanych wydatków (typy) z szacunkową wysokością kosztów:</w:t>
            </w:r>
            <w:r w:rsidRPr="00F879BC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(</w:t>
            </w:r>
            <w:r w:rsidRPr="00F879BC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Przykład:</w:t>
            </w:r>
            <w:r w:rsidRPr="00F879BC">
              <w:rPr>
                <w:rFonts w:ascii="TimesNewRomanPS-BoldItalicMT" w:eastAsia="Times New Roman" w:hAnsi="TimesNewRomanPS-BoldItalicMT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br/>
            </w:r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- tłumaczenie + proof</w:t>
            </w:r>
            <w:r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>reading</w:t>
            </w:r>
            <w:proofErr w:type="spellEnd"/>
            <w:r w:rsidRPr="00F879BC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lang w:eastAsia="pl-PL"/>
              </w:rPr>
              <w:t xml:space="preserve"> artykułu do czasopisma za …. punktów = … PLN)</w:t>
            </w:r>
          </w:p>
        </w:tc>
      </w:tr>
    </w:tbl>
    <w:p w14:paraId="56078A17" w14:textId="77777777" w:rsidR="00A45B98" w:rsidRDefault="00A45B98"/>
    <w:sectPr w:rsidR="00A45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20B0604020202020204"/>
    <w:charset w:val="00"/>
    <w:family w:val="roman"/>
    <w:notTrueType/>
    <w:pitch w:val="default"/>
  </w:font>
  <w:font w:name="TimesNewRomanPS-BoldItalic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BC"/>
    <w:rsid w:val="00887FFB"/>
    <w:rsid w:val="00A45B98"/>
    <w:rsid w:val="00A65A2B"/>
    <w:rsid w:val="00F879BC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3D9A"/>
  <w15:docId w15:val="{ABA44127-AD2C-A54A-954E-A57BC0B7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879BC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F879B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omylnaczcionkaakapitu"/>
    <w:rsid w:val="00F879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 Jarosz</cp:lastModifiedBy>
  <cp:revision>2</cp:revision>
  <dcterms:created xsi:type="dcterms:W3CDTF">2020-03-18T11:08:00Z</dcterms:created>
  <dcterms:modified xsi:type="dcterms:W3CDTF">2020-03-18T11:08:00Z</dcterms:modified>
</cp:coreProperties>
</file>