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C" w:rsidRPr="007B56C2" w:rsidRDefault="007B2A5C" w:rsidP="0073149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B56C2">
        <w:rPr>
          <w:rFonts w:ascii="Times New Roman" w:hAnsi="Times New Roman" w:cs="Times New Roman"/>
          <w:b/>
          <w:sz w:val="24"/>
        </w:rPr>
        <w:t>Małgorzata Bortliczek</w:t>
      </w:r>
      <w:r w:rsidRPr="007B56C2">
        <w:rPr>
          <w:rFonts w:ascii="Times New Roman" w:hAnsi="Times New Roman" w:cs="Times New Roman"/>
          <w:sz w:val="24"/>
        </w:rPr>
        <w:t>, dr hab. nauk humanistycznych w dyscyplinie językoznawstwo. Główne zainteresowani</w:t>
      </w:r>
      <w:r w:rsidR="00FB0F72" w:rsidRPr="007B56C2">
        <w:rPr>
          <w:rFonts w:ascii="Times New Roman" w:hAnsi="Times New Roman" w:cs="Times New Roman"/>
          <w:sz w:val="24"/>
        </w:rPr>
        <w:t>a</w:t>
      </w:r>
      <w:r w:rsidRPr="007B56C2">
        <w:rPr>
          <w:rFonts w:ascii="Times New Roman" w:hAnsi="Times New Roman" w:cs="Times New Roman"/>
          <w:sz w:val="24"/>
        </w:rPr>
        <w:t xml:space="preserve"> badawcze </w:t>
      </w:r>
      <w:r w:rsidR="006957C9">
        <w:rPr>
          <w:rFonts w:ascii="Times New Roman" w:hAnsi="Times New Roman" w:cs="Times New Roman"/>
          <w:sz w:val="24"/>
        </w:rPr>
        <w:t>sytuuje</w:t>
      </w:r>
      <w:r w:rsidR="00FB0F72" w:rsidRPr="007B56C2">
        <w:rPr>
          <w:rFonts w:ascii="Times New Roman" w:hAnsi="Times New Roman" w:cs="Times New Roman"/>
          <w:sz w:val="24"/>
        </w:rPr>
        <w:t xml:space="preserve"> w</w:t>
      </w:r>
      <w:r w:rsidRPr="007B56C2">
        <w:rPr>
          <w:rFonts w:ascii="Times New Roman" w:hAnsi="Times New Roman" w:cs="Times New Roman"/>
          <w:sz w:val="24"/>
        </w:rPr>
        <w:t xml:space="preserve"> następujących </w:t>
      </w:r>
      <w:r w:rsidR="00F048C4">
        <w:rPr>
          <w:rFonts w:ascii="Times New Roman" w:hAnsi="Times New Roman" w:cs="Times New Roman"/>
          <w:sz w:val="24"/>
        </w:rPr>
        <w:t>przestrzeniach</w:t>
      </w:r>
      <w:r w:rsidRPr="007B56C2">
        <w:rPr>
          <w:rFonts w:ascii="Times New Roman" w:hAnsi="Times New Roman" w:cs="Times New Roman"/>
          <w:sz w:val="24"/>
        </w:rPr>
        <w:t xml:space="preserve"> tematycznych: współczesny język polski (stylistyka, kultura języka, komunikacja medialna i interpersonalna, popularyzacja nauki w obiegu medialnym na poziomie propedeutycznym</w:t>
      </w:r>
      <w:r w:rsidR="00D61F2C" w:rsidRPr="007B56C2">
        <w:rPr>
          <w:rFonts w:ascii="Times New Roman" w:hAnsi="Times New Roman" w:cs="Times New Roman"/>
          <w:sz w:val="24"/>
        </w:rPr>
        <w:t>, nowe zjawiska leksykalne w polszczyźnie</w:t>
      </w:r>
      <w:r w:rsidRPr="007B56C2">
        <w:rPr>
          <w:rFonts w:ascii="Times New Roman" w:hAnsi="Times New Roman" w:cs="Times New Roman"/>
          <w:sz w:val="24"/>
        </w:rPr>
        <w:t>), czesko-polskie pogranicze język</w:t>
      </w:r>
      <w:r w:rsidR="00D61F2C" w:rsidRPr="007B56C2">
        <w:rPr>
          <w:rFonts w:ascii="Times New Roman" w:hAnsi="Times New Roman" w:cs="Times New Roman"/>
          <w:sz w:val="24"/>
        </w:rPr>
        <w:t xml:space="preserve">owe i kulturowe. Rezultatem badań naukowych są publikacje </w:t>
      </w:r>
      <w:r w:rsidR="00C5776C">
        <w:rPr>
          <w:rFonts w:ascii="Times New Roman" w:hAnsi="Times New Roman" w:cs="Times New Roman"/>
          <w:sz w:val="24"/>
        </w:rPr>
        <w:t xml:space="preserve">zarówno </w:t>
      </w:r>
      <w:r w:rsidR="00D61F2C" w:rsidRPr="007B56C2">
        <w:rPr>
          <w:rFonts w:ascii="Times New Roman" w:hAnsi="Times New Roman" w:cs="Times New Roman"/>
          <w:sz w:val="24"/>
        </w:rPr>
        <w:t>w czasopismach krajowych (m.in.</w:t>
      </w:r>
      <w:r w:rsidR="00C5776C">
        <w:rPr>
          <w:rFonts w:ascii="Times New Roman" w:hAnsi="Times New Roman" w:cs="Times New Roman"/>
          <w:sz w:val="24"/>
        </w:rPr>
        <w:t xml:space="preserve"> w </w:t>
      </w:r>
      <w:r w:rsidR="00D61F2C" w:rsidRPr="007B56C2">
        <w:rPr>
          <w:rFonts w:ascii="Times New Roman" w:hAnsi="Times New Roman" w:cs="Times New Roman"/>
          <w:sz w:val="24"/>
        </w:rPr>
        <w:t>Języku Polskim, Stylistyce, Socjolingwistyce, Poznańsk</w:t>
      </w:r>
      <w:r w:rsidR="00410CF6" w:rsidRPr="007B56C2">
        <w:rPr>
          <w:rFonts w:ascii="Times New Roman" w:hAnsi="Times New Roman" w:cs="Times New Roman"/>
          <w:sz w:val="24"/>
        </w:rPr>
        <w:t>ich Studiach Polonistycznych</w:t>
      </w:r>
      <w:r w:rsidR="00CB018A">
        <w:rPr>
          <w:rFonts w:ascii="Times New Roman" w:hAnsi="Times New Roman" w:cs="Times New Roman"/>
          <w:sz w:val="24"/>
        </w:rPr>
        <w:t>, Białostockim Archiwum Językowym</w:t>
      </w:r>
      <w:r w:rsidR="00C5776C">
        <w:rPr>
          <w:rFonts w:ascii="Times New Roman" w:hAnsi="Times New Roman" w:cs="Times New Roman"/>
          <w:sz w:val="24"/>
        </w:rPr>
        <w:t xml:space="preserve">), jak i </w:t>
      </w:r>
      <w:r w:rsidR="00480C48">
        <w:rPr>
          <w:rFonts w:ascii="Times New Roman" w:hAnsi="Times New Roman" w:cs="Times New Roman"/>
          <w:sz w:val="24"/>
        </w:rPr>
        <w:t xml:space="preserve">w </w:t>
      </w:r>
      <w:r w:rsidR="00D61F2C" w:rsidRPr="007B56C2">
        <w:rPr>
          <w:rFonts w:ascii="Times New Roman" w:hAnsi="Times New Roman" w:cs="Times New Roman"/>
          <w:sz w:val="24"/>
        </w:rPr>
        <w:t>zagranicznych</w:t>
      </w:r>
      <w:r w:rsidR="007B56C2" w:rsidRPr="007B56C2">
        <w:rPr>
          <w:rFonts w:ascii="Times New Roman" w:hAnsi="Times New Roman" w:cs="Times New Roman"/>
          <w:sz w:val="24"/>
        </w:rPr>
        <w:t xml:space="preserve"> </w:t>
      </w:r>
      <w:r w:rsidR="00C5776C">
        <w:rPr>
          <w:rFonts w:ascii="Times New Roman" w:hAnsi="Times New Roman" w:cs="Times New Roman"/>
          <w:sz w:val="24"/>
        </w:rPr>
        <w:t>oraz</w:t>
      </w:r>
      <w:r w:rsidR="007B56C2" w:rsidRPr="007B56C2">
        <w:rPr>
          <w:rFonts w:ascii="Times New Roman" w:hAnsi="Times New Roman" w:cs="Times New Roman"/>
          <w:sz w:val="24"/>
        </w:rPr>
        <w:t xml:space="preserve"> międzynarodowych</w:t>
      </w:r>
      <w:r w:rsidR="00D61F2C" w:rsidRPr="007B56C2">
        <w:rPr>
          <w:rFonts w:ascii="Times New Roman" w:hAnsi="Times New Roman" w:cs="Times New Roman"/>
          <w:sz w:val="24"/>
        </w:rPr>
        <w:t xml:space="preserve"> (Studia Slavica</w:t>
      </w:r>
      <w:r w:rsidR="007B56C2" w:rsidRPr="007B56C2">
        <w:rPr>
          <w:rFonts w:ascii="Times New Roman" w:hAnsi="Times New Roman" w:cs="Times New Roman"/>
          <w:sz w:val="24"/>
        </w:rPr>
        <w:t xml:space="preserve">, </w:t>
      </w:r>
      <w:r w:rsidR="007B56C2" w:rsidRPr="007B56C2">
        <w:rPr>
          <w:rFonts w:ascii="Times New Roman" w:hAnsi="Times New Roman" w:cs="Times New Roman"/>
          <w:sz w:val="24"/>
          <w:szCs w:val="11"/>
        </w:rPr>
        <w:t>Inter</w:t>
      </w:r>
      <w:r w:rsidR="007B56C2">
        <w:rPr>
          <w:rFonts w:ascii="Times New Roman" w:hAnsi="Times New Roman" w:cs="Times New Roman"/>
          <w:sz w:val="24"/>
          <w:szCs w:val="11"/>
        </w:rPr>
        <w:t xml:space="preserve">national </w:t>
      </w:r>
      <w:proofErr w:type="spellStart"/>
      <w:r w:rsidR="007B56C2">
        <w:rPr>
          <w:rFonts w:ascii="Times New Roman" w:hAnsi="Times New Roman" w:cs="Times New Roman"/>
          <w:sz w:val="24"/>
          <w:szCs w:val="11"/>
        </w:rPr>
        <w:t>Journal</w:t>
      </w:r>
      <w:proofErr w:type="spellEnd"/>
      <w:r w:rsidR="007B56C2">
        <w:rPr>
          <w:rFonts w:ascii="Times New Roman" w:hAnsi="Times New Roman" w:cs="Times New Roman"/>
          <w:sz w:val="24"/>
          <w:szCs w:val="11"/>
        </w:rPr>
        <w:t xml:space="preserve"> of </w:t>
      </w:r>
      <w:proofErr w:type="spellStart"/>
      <w:r w:rsidR="007B56C2">
        <w:rPr>
          <w:rFonts w:ascii="Times New Roman" w:hAnsi="Times New Roman" w:cs="Times New Roman"/>
          <w:sz w:val="24"/>
          <w:szCs w:val="11"/>
        </w:rPr>
        <w:t>Research</w:t>
      </w:r>
      <w:proofErr w:type="spellEnd"/>
      <w:r w:rsidR="007B56C2">
        <w:rPr>
          <w:rFonts w:ascii="Times New Roman" w:hAnsi="Times New Roman" w:cs="Times New Roman"/>
          <w:sz w:val="24"/>
          <w:szCs w:val="11"/>
        </w:rPr>
        <w:t xml:space="preserve"> </w:t>
      </w:r>
      <w:proofErr w:type="spellStart"/>
      <w:r w:rsidR="007B56C2">
        <w:rPr>
          <w:rFonts w:ascii="Times New Roman" w:hAnsi="Times New Roman" w:cs="Times New Roman"/>
          <w:sz w:val="24"/>
          <w:szCs w:val="11"/>
        </w:rPr>
        <w:t>in</w:t>
      </w:r>
      <w:proofErr w:type="spellEnd"/>
      <w:r w:rsidR="007B56C2">
        <w:rPr>
          <w:rFonts w:ascii="Times New Roman" w:hAnsi="Times New Roman" w:cs="Times New Roman"/>
          <w:sz w:val="24"/>
          <w:szCs w:val="11"/>
        </w:rPr>
        <w:t> </w:t>
      </w:r>
      <w:r w:rsidR="007B56C2" w:rsidRPr="007B56C2">
        <w:rPr>
          <w:rFonts w:ascii="Times New Roman" w:hAnsi="Times New Roman" w:cs="Times New Roman"/>
          <w:sz w:val="24"/>
          <w:szCs w:val="11"/>
        </w:rPr>
        <w:t>E-learning</w:t>
      </w:r>
      <w:r w:rsidR="00D61F2C" w:rsidRPr="007B56C2">
        <w:rPr>
          <w:rFonts w:ascii="Times New Roman" w:hAnsi="Times New Roman" w:cs="Times New Roman"/>
          <w:sz w:val="24"/>
        </w:rPr>
        <w:t>)</w:t>
      </w:r>
      <w:r w:rsidR="00C5776C">
        <w:rPr>
          <w:rFonts w:ascii="Times New Roman" w:hAnsi="Times New Roman" w:cs="Times New Roman"/>
          <w:sz w:val="24"/>
        </w:rPr>
        <w:t xml:space="preserve">, a także </w:t>
      </w:r>
      <w:r w:rsidR="00410CF6" w:rsidRPr="007B56C2">
        <w:rPr>
          <w:rFonts w:ascii="Times New Roman" w:hAnsi="Times New Roman" w:cs="Times New Roman"/>
          <w:sz w:val="24"/>
        </w:rPr>
        <w:t>współautorskie monografie</w:t>
      </w:r>
      <w:r w:rsidR="002449A7" w:rsidRPr="007B56C2">
        <w:rPr>
          <w:rFonts w:ascii="Times New Roman" w:hAnsi="Times New Roman" w:cs="Times New Roman"/>
          <w:sz w:val="24"/>
        </w:rPr>
        <w:t xml:space="preserve">: </w:t>
      </w:r>
      <w:r w:rsidR="00410CF6" w:rsidRPr="007B56C2">
        <w:rPr>
          <w:rFonts w:ascii="Times New Roman" w:hAnsi="Times New Roman" w:cs="Times New Roman"/>
          <w:i/>
          <w:sz w:val="24"/>
        </w:rPr>
        <w:t>Język uwikłany w ponowoczesność</w:t>
      </w:r>
      <w:r w:rsidR="002449A7" w:rsidRPr="007B56C2">
        <w:rPr>
          <w:rFonts w:ascii="Times New Roman" w:hAnsi="Times New Roman" w:cs="Times New Roman"/>
          <w:sz w:val="24"/>
        </w:rPr>
        <w:t xml:space="preserve"> (</w:t>
      </w:r>
      <w:r w:rsidR="00410CF6" w:rsidRPr="007B56C2">
        <w:rPr>
          <w:rFonts w:ascii="Times New Roman" w:hAnsi="Times New Roman" w:cs="Times New Roman"/>
          <w:sz w:val="24"/>
        </w:rPr>
        <w:t>2011</w:t>
      </w:r>
      <w:r w:rsidR="002449A7" w:rsidRPr="007B56C2">
        <w:rPr>
          <w:rFonts w:ascii="Times New Roman" w:hAnsi="Times New Roman" w:cs="Times New Roman"/>
          <w:sz w:val="24"/>
        </w:rPr>
        <w:t>)</w:t>
      </w:r>
      <w:r w:rsidR="00410CF6" w:rsidRPr="007B56C2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Jazyk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příhraničního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mikrosvěta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běžná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mluva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Tě</w:t>
      </w:r>
      <w:proofErr w:type="gram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ší</w:t>
      </w:r>
      <w:proofErr w:type="gram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ňanů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 xml:space="preserve"> v </w:t>
      </w:r>
      <w:proofErr w:type="spellStart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ČR</w:t>
      </w:r>
      <w:proofErr w:type="spellEnd"/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) // Język przygranicznego mikroświata (mowa potoczna mieszkańców Zaolzia)</w:t>
      </w:r>
      <w:r w:rsidR="00410CF6" w:rsidRPr="007B56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A7" w:rsidRPr="007B56C2">
        <w:rPr>
          <w:rFonts w:ascii="Times New Roman" w:hAnsi="Times New Roman" w:cs="Times New Roman"/>
          <w:bCs/>
          <w:sz w:val="24"/>
          <w:szCs w:val="24"/>
        </w:rPr>
        <w:t>(</w:t>
      </w:r>
      <w:r w:rsidR="00410CF6" w:rsidRPr="007B56C2">
        <w:rPr>
          <w:rFonts w:ascii="Times New Roman" w:hAnsi="Times New Roman" w:cs="Times New Roman"/>
          <w:bCs/>
          <w:sz w:val="24"/>
          <w:szCs w:val="24"/>
        </w:rPr>
        <w:t xml:space="preserve">2014 – I wydanie, 2017 – II </w:t>
      </w:r>
      <w:r w:rsidR="00C5776C">
        <w:rPr>
          <w:rFonts w:ascii="Times New Roman" w:hAnsi="Times New Roman" w:cs="Times New Roman"/>
          <w:bCs/>
          <w:sz w:val="24"/>
          <w:szCs w:val="24"/>
        </w:rPr>
        <w:t xml:space="preserve">wydanie) oraz </w:t>
      </w:r>
      <w:r w:rsidR="00CB018A">
        <w:rPr>
          <w:rFonts w:ascii="Times New Roman" w:hAnsi="Times New Roman" w:cs="Times New Roman"/>
          <w:bCs/>
          <w:sz w:val="24"/>
          <w:szCs w:val="24"/>
        </w:rPr>
        <w:t xml:space="preserve">autorski </w:t>
      </w:r>
      <w:r w:rsidR="00410CF6" w:rsidRPr="007B56C2">
        <w:rPr>
          <w:rFonts w:ascii="Times New Roman" w:hAnsi="Times New Roman" w:cs="Times New Roman"/>
          <w:bCs/>
          <w:sz w:val="24"/>
          <w:szCs w:val="24"/>
        </w:rPr>
        <w:t xml:space="preserve">skrypt </w:t>
      </w:r>
      <w:r w:rsidR="00D10826" w:rsidRPr="00D10826">
        <w:rPr>
          <w:rFonts w:ascii="Times New Roman" w:hAnsi="Times New Roman" w:cs="Times New Roman"/>
          <w:bCs/>
          <w:i/>
          <w:sz w:val="24"/>
          <w:szCs w:val="24"/>
        </w:rPr>
        <w:t xml:space="preserve">Od </w:t>
      </w:r>
      <w:r w:rsidR="00D10826" w:rsidRPr="00D10826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D10826" w:rsidRPr="00D10826">
        <w:rPr>
          <w:rFonts w:ascii="Times New Roman" w:hAnsi="Times New Roman" w:cs="Times New Roman"/>
          <w:bCs/>
          <w:i/>
          <w:sz w:val="24"/>
          <w:szCs w:val="24"/>
        </w:rPr>
        <w:t xml:space="preserve">lfabetu do </w:t>
      </w:r>
      <w:r w:rsidR="00D10826" w:rsidRPr="00D10826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D10826" w:rsidRPr="00D10826">
        <w:rPr>
          <w:rFonts w:ascii="Times New Roman" w:hAnsi="Times New Roman" w:cs="Times New Roman"/>
          <w:bCs/>
          <w:i/>
          <w:sz w:val="24"/>
          <w:szCs w:val="24"/>
        </w:rPr>
        <w:t>drobnień.</w:t>
      </w:r>
      <w:r w:rsidR="00D10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CF6" w:rsidRPr="007B56C2">
        <w:rPr>
          <w:rFonts w:ascii="Times New Roman" w:hAnsi="Times New Roman" w:cs="Times New Roman"/>
          <w:bCs/>
          <w:i/>
          <w:sz w:val="24"/>
          <w:szCs w:val="24"/>
        </w:rPr>
        <w:t>Tuzin szkiców o języku</w:t>
      </w:r>
      <w:r w:rsidR="00410CF6" w:rsidRPr="007B56C2">
        <w:rPr>
          <w:rFonts w:ascii="Times New Roman" w:hAnsi="Times New Roman" w:cs="Times New Roman"/>
          <w:bCs/>
          <w:sz w:val="24"/>
          <w:szCs w:val="24"/>
        </w:rPr>
        <w:t xml:space="preserve"> (2013). </w:t>
      </w:r>
    </w:p>
    <w:sectPr w:rsidR="0005212C" w:rsidRPr="007B56C2" w:rsidSect="0090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7B2A5C"/>
    <w:rsid w:val="0005212C"/>
    <w:rsid w:val="002449A7"/>
    <w:rsid w:val="00410CF6"/>
    <w:rsid w:val="00480C48"/>
    <w:rsid w:val="006957C9"/>
    <w:rsid w:val="0073149D"/>
    <w:rsid w:val="007B2A5C"/>
    <w:rsid w:val="007B56C2"/>
    <w:rsid w:val="00813824"/>
    <w:rsid w:val="00905FF0"/>
    <w:rsid w:val="00AE7F21"/>
    <w:rsid w:val="00C5776C"/>
    <w:rsid w:val="00CB018A"/>
    <w:rsid w:val="00D10826"/>
    <w:rsid w:val="00D61F2C"/>
    <w:rsid w:val="00EA7F5E"/>
    <w:rsid w:val="00F048C4"/>
    <w:rsid w:val="00F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16</cp:revision>
  <dcterms:created xsi:type="dcterms:W3CDTF">2019-07-16T10:02:00Z</dcterms:created>
  <dcterms:modified xsi:type="dcterms:W3CDTF">2019-07-22T10:57:00Z</dcterms:modified>
</cp:coreProperties>
</file>