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6C17" w14:textId="01EE9B08" w:rsidR="00A4677D" w:rsidRPr="00546991" w:rsidRDefault="00B419E0" w:rsidP="00A30173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Plan</w:t>
      </w:r>
      <w:r w:rsidR="00A4677D" w:rsidRPr="0054699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rozwoju czasopisma wydawanego na Uniwersytecie Śląskim w roku 202</w:t>
      </w:r>
      <w:r w:rsidR="00E8572F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</w:p>
    <w:p w14:paraId="22447158" w14:textId="77777777" w:rsidR="00A4677D" w:rsidRPr="00546991" w:rsidRDefault="00A4677D" w:rsidP="00AF671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A4677D" w:rsidRPr="00546991" w14:paraId="0B9A3D7C" w14:textId="77777777" w:rsidTr="00BD3A2F">
        <w:tc>
          <w:tcPr>
            <w:tcW w:w="9493" w:type="dxa"/>
            <w:shd w:val="clear" w:color="auto" w:fill="D9D9D9"/>
          </w:tcPr>
          <w:p w14:paraId="36BCFF48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Tytuł czasopisma</w:t>
            </w:r>
          </w:p>
        </w:tc>
      </w:tr>
      <w:tr w:rsidR="00A4677D" w:rsidRPr="00546991" w14:paraId="16B305FA" w14:textId="77777777" w:rsidTr="00BD3A2F">
        <w:tc>
          <w:tcPr>
            <w:tcW w:w="9493" w:type="dxa"/>
          </w:tcPr>
          <w:p w14:paraId="373566BC" w14:textId="39BE45B8" w:rsidR="00A4677D" w:rsidRPr="00546991" w:rsidRDefault="00A4677D" w:rsidP="00B4397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296E0605" w14:textId="77777777" w:rsidTr="00BD3A2F">
        <w:tc>
          <w:tcPr>
            <w:tcW w:w="9493" w:type="dxa"/>
            <w:shd w:val="clear" w:color="auto" w:fill="D9D9D9"/>
          </w:tcPr>
          <w:p w14:paraId="6CF90CD4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Redaktor naczelny/naczelna:</w:t>
            </w:r>
          </w:p>
        </w:tc>
      </w:tr>
      <w:tr w:rsidR="00A4677D" w:rsidRPr="00546991" w14:paraId="2EC2D389" w14:textId="77777777" w:rsidTr="00BD3A2F">
        <w:tc>
          <w:tcPr>
            <w:tcW w:w="9493" w:type="dxa"/>
          </w:tcPr>
          <w:p w14:paraId="7CE9C1F5" w14:textId="53856615" w:rsidR="00A4677D" w:rsidRPr="00546991" w:rsidRDefault="00A4677D" w:rsidP="00B43972">
            <w:pPr>
              <w:pStyle w:val="Akapitzlis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5F8F5236" w14:textId="77777777" w:rsidTr="00BD3A2F">
        <w:tc>
          <w:tcPr>
            <w:tcW w:w="9493" w:type="dxa"/>
            <w:shd w:val="clear" w:color="auto" w:fill="D9D9D9"/>
          </w:tcPr>
          <w:p w14:paraId="0339E83E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Sekretarz czasopisma:</w:t>
            </w:r>
          </w:p>
        </w:tc>
      </w:tr>
      <w:tr w:rsidR="00A4677D" w:rsidRPr="00546991" w14:paraId="14D6060F" w14:textId="77777777" w:rsidTr="00BD3A2F">
        <w:tc>
          <w:tcPr>
            <w:tcW w:w="9493" w:type="dxa"/>
          </w:tcPr>
          <w:p w14:paraId="1851CA99" w14:textId="3FAA13FD" w:rsidR="00A4677D" w:rsidRPr="00546991" w:rsidRDefault="00A4677D" w:rsidP="00B43972">
            <w:pPr>
              <w:pStyle w:val="Akapitzlis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00509248" w14:textId="77777777" w:rsidTr="00BD3A2F">
        <w:tc>
          <w:tcPr>
            <w:tcW w:w="9493" w:type="dxa"/>
            <w:shd w:val="clear" w:color="auto" w:fill="D9D9D9"/>
          </w:tcPr>
          <w:p w14:paraId="71B322F2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Planowana częstotliwość ukazywania się:</w:t>
            </w:r>
          </w:p>
        </w:tc>
      </w:tr>
      <w:tr w:rsidR="00A4677D" w:rsidRPr="00546991" w14:paraId="18CC5D94" w14:textId="77777777" w:rsidTr="00BD3A2F">
        <w:tc>
          <w:tcPr>
            <w:tcW w:w="9493" w:type="dxa"/>
          </w:tcPr>
          <w:p w14:paraId="2E088B15" w14:textId="7ACD9B03" w:rsidR="00A4677D" w:rsidRPr="00546991" w:rsidRDefault="00A4677D" w:rsidP="00B4397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62B2C242" w14:textId="77777777" w:rsidTr="00BD3A2F">
        <w:tc>
          <w:tcPr>
            <w:tcW w:w="9493" w:type="dxa"/>
            <w:shd w:val="clear" w:color="auto" w:fill="D9D9D9"/>
          </w:tcPr>
          <w:p w14:paraId="732EBA6C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Cel i zakres tematyczny czasopisma</w:t>
            </w: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(maks. 3600 znaków ze spacjami)</w:t>
            </w:r>
          </w:p>
        </w:tc>
      </w:tr>
      <w:tr w:rsidR="00A4677D" w:rsidRPr="00546991" w14:paraId="1AEEC8F4" w14:textId="77777777" w:rsidTr="00BD3A2F">
        <w:trPr>
          <w:trHeight w:val="1528"/>
        </w:trPr>
        <w:tc>
          <w:tcPr>
            <w:tcW w:w="9493" w:type="dxa"/>
          </w:tcPr>
          <w:p w14:paraId="0C9A6A5A" w14:textId="3CC0B495" w:rsidR="00A4677D" w:rsidRPr="00546991" w:rsidRDefault="00A4677D" w:rsidP="000E6443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733AAC2E" w14:textId="77777777" w:rsidTr="00BD3A2F">
        <w:tc>
          <w:tcPr>
            <w:tcW w:w="9493" w:type="dxa"/>
            <w:shd w:val="clear" w:color="auto" w:fill="D9D9D9"/>
          </w:tcPr>
          <w:p w14:paraId="559FEC57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Planowane działania w celu poprawy oceny </w:t>
            </w:r>
            <w:proofErr w:type="spellStart"/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parametryzacyjnej</w:t>
            </w:r>
            <w:proofErr w:type="spellEnd"/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cytowalności</w:t>
            </w:r>
            <w:proofErr w:type="spellEnd"/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czasopisma (maks. 1800 znaków ze spacjami)</w:t>
            </w:r>
          </w:p>
        </w:tc>
      </w:tr>
      <w:tr w:rsidR="00A4677D" w:rsidRPr="00546991" w14:paraId="5686AB4C" w14:textId="77777777" w:rsidTr="00BD3A2F">
        <w:trPr>
          <w:trHeight w:val="1516"/>
        </w:trPr>
        <w:tc>
          <w:tcPr>
            <w:tcW w:w="9493" w:type="dxa"/>
          </w:tcPr>
          <w:p w14:paraId="016338CC" w14:textId="47DC8096" w:rsidR="006C6D18" w:rsidRPr="00546991" w:rsidRDefault="006C6D18" w:rsidP="006C6D18">
            <w:pPr>
              <w:pStyle w:val="NormalnyWeb"/>
              <w:numPr>
                <w:ilvl w:val="3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7D1DC319" w14:textId="77777777" w:rsidTr="00BD3A2F">
        <w:tc>
          <w:tcPr>
            <w:tcW w:w="9493" w:type="dxa"/>
            <w:shd w:val="clear" w:color="auto" w:fill="D9D9D9"/>
          </w:tcPr>
          <w:p w14:paraId="07665D81" w14:textId="47EBF7B3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przypadku czasopism ogłaszających CFP: tematy / problematyka numerów na rok 202</w:t>
            </w:r>
            <w:r w:rsidR="00546991"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(i kolejnych, jeśli są już zaplanowane/ogłoszone) oraz daty ogłoszenia CFP</w:t>
            </w:r>
          </w:p>
        </w:tc>
      </w:tr>
      <w:tr w:rsidR="00A4677D" w:rsidRPr="00546991" w14:paraId="2A356837" w14:textId="77777777" w:rsidTr="00BD3A2F">
        <w:trPr>
          <w:trHeight w:val="1258"/>
        </w:trPr>
        <w:tc>
          <w:tcPr>
            <w:tcW w:w="9493" w:type="dxa"/>
          </w:tcPr>
          <w:p w14:paraId="57E93F7C" w14:textId="713DC6C4" w:rsidR="006C6D18" w:rsidRPr="00546991" w:rsidRDefault="006C6D18" w:rsidP="006C6D18">
            <w:pPr>
              <w:pStyle w:val="NormalnyWeb"/>
              <w:numPr>
                <w:ilvl w:val="3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3C7AB286" w14:textId="77777777" w:rsidTr="00BD3A2F">
        <w:tc>
          <w:tcPr>
            <w:tcW w:w="9493" w:type="dxa"/>
            <w:shd w:val="clear" w:color="auto" w:fill="D9D9D9"/>
          </w:tcPr>
          <w:p w14:paraId="5DEBDC99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Planowana objętość:</w:t>
            </w:r>
          </w:p>
        </w:tc>
      </w:tr>
      <w:tr w:rsidR="00A4677D" w:rsidRPr="00546991" w14:paraId="36E931FC" w14:textId="77777777" w:rsidTr="00BD3A2F">
        <w:trPr>
          <w:trHeight w:val="326"/>
        </w:trPr>
        <w:tc>
          <w:tcPr>
            <w:tcW w:w="9493" w:type="dxa"/>
            <w:vAlign w:val="center"/>
          </w:tcPr>
          <w:p w14:paraId="4A1F8975" w14:textId="69FF49F5" w:rsidR="00A4677D" w:rsidRPr="00546991" w:rsidRDefault="00A4677D" w:rsidP="00AA662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52A72571" w14:textId="77777777" w:rsidTr="00BD3A2F">
        <w:trPr>
          <w:trHeight w:val="326"/>
        </w:trPr>
        <w:tc>
          <w:tcPr>
            <w:tcW w:w="9493" w:type="dxa"/>
            <w:shd w:val="clear" w:color="auto" w:fill="D9D9D9"/>
            <w:vAlign w:val="center"/>
          </w:tcPr>
          <w:p w14:paraId="2B2F5A47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Planowana liczba artykułów:</w:t>
            </w:r>
          </w:p>
        </w:tc>
      </w:tr>
      <w:tr w:rsidR="00A4677D" w:rsidRPr="00546991" w14:paraId="47B94BF0" w14:textId="77777777" w:rsidTr="00BD3A2F">
        <w:trPr>
          <w:trHeight w:val="326"/>
        </w:trPr>
        <w:tc>
          <w:tcPr>
            <w:tcW w:w="9493" w:type="dxa"/>
            <w:vAlign w:val="center"/>
          </w:tcPr>
          <w:p w14:paraId="71543D1C" w14:textId="01C5267B" w:rsidR="00A4677D" w:rsidRPr="00546991" w:rsidRDefault="00A4677D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4ECCD5A4" w14:textId="77777777" w:rsidTr="00BD3A2F">
        <w:trPr>
          <w:trHeight w:val="326"/>
        </w:trPr>
        <w:tc>
          <w:tcPr>
            <w:tcW w:w="9493" w:type="dxa"/>
            <w:shd w:val="clear" w:color="auto" w:fill="D9D9D9"/>
            <w:vAlign w:val="center"/>
          </w:tcPr>
          <w:p w14:paraId="2AA31E44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Planowana liczba recenzji:</w:t>
            </w:r>
          </w:p>
        </w:tc>
      </w:tr>
      <w:tr w:rsidR="00A4677D" w:rsidRPr="00546991" w14:paraId="0C4A8A44" w14:textId="77777777" w:rsidTr="00BD3A2F">
        <w:trPr>
          <w:trHeight w:val="326"/>
        </w:trPr>
        <w:tc>
          <w:tcPr>
            <w:tcW w:w="9493" w:type="dxa"/>
            <w:vAlign w:val="center"/>
          </w:tcPr>
          <w:p w14:paraId="232CE499" w14:textId="0361F46F" w:rsidR="00A4677D" w:rsidRPr="00546991" w:rsidRDefault="00A4677D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677D" w:rsidRPr="00546991" w14:paraId="7DBE97B5" w14:textId="77777777" w:rsidTr="00BD3A2F">
        <w:tc>
          <w:tcPr>
            <w:tcW w:w="9493" w:type="dxa"/>
            <w:shd w:val="clear" w:color="auto" w:fill="D9D9D9"/>
          </w:tcPr>
          <w:p w14:paraId="22A70D86" w14:textId="77777777" w:rsidR="00A4677D" w:rsidRPr="00546991" w:rsidRDefault="00A4677D" w:rsidP="00BD3A2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546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Dodatkowe uwagi redakcji</w:t>
            </w:r>
          </w:p>
        </w:tc>
      </w:tr>
      <w:tr w:rsidR="00A4677D" w:rsidRPr="00546991" w14:paraId="0364FE73" w14:textId="77777777" w:rsidTr="00BD3A2F">
        <w:trPr>
          <w:trHeight w:val="806"/>
        </w:trPr>
        <w:tc>
          <w:tcPr>
            <w:tcW w:w="9493" w:type="dxa"/>
          </w:tcPr>
          <w:p w14:paraId="13CEE647" w14:textId="5FEAFF32" w:rsidR="00A4677D" w:rsidRPr="00546991" w:rsidRDefault="00A4677D" w:rsidP="00AF6718">
            <w:pPr>
              <w:rPr>
                <w:rFonts w:asciiTheme="minorHAnsi" w:hAnsiTheme="minorHAnsi" w:cstheme="minorHAnsi"/>
                <w:lang w:eastAsia="en-US"/>
              </w:rPr>
            </w:pPr>
            <w:bookmarkStart w:id="0" w:name="_GoBack"/>
            <w:bookmarkEnd w:id="0"/>
          </w:p>
        </w:tc>
      </w:tr>
    </w:tbl>
    <w:p w14:paraId="54822E49" w14:textId="77777777" w:rsidR="00A4677D" w:rsidRPr="00546991" w:rsidRDefault="00A4677D" w:rsidP="00AF671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367C51" w14:textId="77777777" w:rsidR="00A4677D" w:rsidRPr="00546991" w:rsidRDefault="00A4677D" w:rsidP="00573DF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A4677D" w:rsidRPr="00546991" w:rsidSect="00A301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890"/>
    <w:multiLevelType w:val="hybridMultilevel"/>
    <w:tmpl w:val="5508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12613"/>
    <w:multiLevelType w:val="hybridMultilevel"/>
    <w:tmpl w:val="7E3E7F5A"/>
    <w:lvl w:ilvl="0" w:tplc="A588E98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tzQ3MrQwsDQyNjZV0lEKTi0uzszPAykwqgUA1nuaZywAAAA="/>
  </w:docVars>
  <w:rsids>
    <w:rsidRoot w:val="00AF6718"/>
    <w:rsid w:val="000E6443"/>
    <w:rsid w:val="00327679"/>
    <w:rsid w:val="003A334E"/>
    <w:rsid w:val="003D2BB6"/>
    <w:rsid w:val="004221C9"/>
    <w:rsid w:val="004B614A"/>
    <w:rsid w:val="00546991"/>
    <w:rsid w:val="00573DFF"/>
    <w:rsid w:val="005934D3"/>
    <w:rsid w:val="005D7FF7"/>
    <w:rsid w:val="006C6D18"/>
    <w:rsid w:val="0075154C"/>
    <w:rsid w:val="008F6318"/>
    <w:rsid w:val="009C058D"/>
    <w:rsid w:val="009E7F1D"/>
    <w:rsid w:val="00A30173"/>
    <w:rsid w:val="00A30D34"/>
    <w:rsid w:val="00A4677D"/>
    <w:rsid w:val="00AA6629"/>
    <w:rsid w:val="00AB0B7F"/>
    <w:rsid w:val="00AF6718"/>
    <w:rsid w:val="00B419E0"/>
    <w:rsid w:val="00B43972"/>
    <w:rsid w:val="00BD3A2F"/>
    <w:rsid w:val="00C51F1E"/>
    <w:rsid w:val="00C846A1"/>
    <w:rsid w:val="00CF13EE"/>
    <w:rsid w:val="00E56A57"/>
    <w:rsid w:val="00E8572F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CEB02"/>
  <w15:docId w15:val="{044A0018-6520-4DBC-A305-627486F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1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67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F6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6718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422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B0B7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FA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573</Characters>
  <Application>Microsoft Office Word</Application>
  <DocSecurity>0</DocSecurity>
  <Lines>13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Wizja rozwoju czasopisma wydawanego na Uniwersytecie Śląskim w roku 2020</vt:lpstr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rozwoju czasopisma wydawanego na Uniwersytecie Śląskim w roku 2020</dc:title>
  <dc:creator>Jakub Dziewit</dc:creator>
  <cp:lastModifiedBy>Monika Gromek</cp:lastModifiedBy>
  <cp:revision>2</cp:revision>
  <cp:lastPrinted>2020-02-27T09:41:00Z</cp:lastPrinted>
  <dcterms:created xsi:type="dcterms:W3CDTF">2023-01-05T13:44:00Z</dcterms:created>
  <dcterms:modified xsi:type="dcterms:W3CDTF">2023-01-05T13:44:00Z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bbab51341194efdf72bcc132d057d1707cde24065d801765c69494e751eca8b2</vt:lpwstr>
  </property>
</Properties>
</file>