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B4CCC" w14:textId="77777777" w:rsidR="00FA2A42" w:rsidRPr="000C71E3" w:rsidRDefault="00FA2A42" w:rsidP="00FA2A42">
      <w:pPr>
        <w:jc w:val="center"/>
        <w:rPr>
          <w:rFonts w:ascii="Calibri" w:hAnsi="Calibri" w:cs="Calibri"/>
          <w:b/>
          <w:color w:val="806000" w:themeColor="accent4" w:themeShade="80"/>
          <w:sz w:val="56"/>
          <w:szCs w:val="56"/>
        </w:rPr>
      </w:pPr>
      <w:r w:rsidRPr="000C71E3">
        <w:rPr>
          <w:rFonts w:ascii="Calibri" w:hAnsi="Calibri" w:cs="Calibri"/>
          <w:b/>
          <w:color w:val="806000" w:themeColor="accent4" w:themeShade="80"/>
          <w:sz w:val="56"/>
          <w:szCs w:val="56"/>
        </w:rPr>
        <w:t>Harmonogram</w:t>
      </w:r>
    </w:p>
    <w:p w14:paraId="1D6DF5E5" w14:textId="77777777" w:rsidR="00FA2A42" w:rsidRDefault="00FA2A42" w:rsidP="00FA2A42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BD3634">
        <w:rPr>
          <w:rFonts w:ascii="Cambria" w:hAnsi="Cambria"/>
          <w:color w:val="002060"/>
          <w:sz w:val="32"/>
          <w:szCs w:val="32"/>
        </w:rPr>
        <w:t xml:space="preserve">Jubileuszu 70 Urodzin </w:t>
      </w:r>
      <w:r>
        <w:rPr>
          <w:rFonts w:ascii="Cambria" w:hAnsi="Cambria"/>
          <w:sz w:val="32"/>
          <w:szCs w:val="32"/>
        </w:rPr>
        <w:t xml:space="preserve">Profesora </w:t>
      </w:r>
      <w:r w:rsidRPr="00181400">
        <w:rPr>
          <w:rFonts w:ascii="Cambria" w:hAnsi="Cambria"/>
          <w:b/>
          <w:sz w:val="32"/>
          <w:szCs w:val="32"/>
        </w:rPr>
        <w:t xml:space="preserve">Tadeusza </w:t>
      </w:r>
      <w:proofErr w:type="spellStart"/>
      <w:r w:rsidRPr="00181400">
        <w:rPr>
          <w:rFonts w:ascii="Cambria" w:hAnsi="Cambria"/>
          <w:b/>
          <w:sz w:val="32"/>
          <w:szCs w:val="32"/>
        </w:rPr>
        <w:t>Miczki</w:t>
      </w:r>
      <w:proofErr w:type="spellEnd"/>
    </w:p>
    <w:p w14:paraId="1E7F061E" w14:textId="77777777" w:rsidR="00FA2A42" w:rsidRDefault="00FA2A42" w:rsidP="00FA2A42">
      <w:pPr>
        <w:spacing w:after="0"/>
        <w:jc w:val="center"/>
        <w:rPr>
          <w:rFonts w:ascii="Cambria" w:hAnsi="Cambria"/>
          <w:b/>
          <w:sz w:val="32"/>
          <w:szCs w:val="32"/>
        </w:rPr>
      </w:pPr>
    </w:p>
    <w:p w14:paraId="0A1A8205" w14:textId="77777777" w:rsidR="00FA2A42" w:rsidRDefault="00FA2A42" w:rsidP="00FA2A42">
      <w:pPr>
        <w:spacing w:after="0"/>
        <w:rPr>
          <w:rFonts w:ascii="Cambria" w:hAnsi="Cambria"/>
          <w:b/>
          <w:sz w:val="32"/>
          <w:szCs w:val="32"/>
        </w:rPr>
      </w:pPr>
    </w:p>
    <w:p w14:paraId="35FABA7B" w14:textId="77777777" w:rsidR="00FA2A42" w:rsidRPr="000C71E3" w:rsidRDefault="00FA2A42" w:rsidP="00FA2A42">
      <w:pPr>
        <w:spacing w:after="0"/>
        <w:jc w:val="center"/>
        <w:rPr>
          <w:rFonts w:ascii="Cambria" w:hAnsi="Cambria" w:cs="Calibri"/>
          <w:b/>
          <w:color w:val="806000" w:themeColor="accent4" w:themeShade="80"/>
          <w:sz w:val="32"/>
          <w:szCs w:val="32"/>
        </w:rPr>
      </w:pPr>
      <w:r w:rsidRPr="000C71E3">
        <w:rPr>
          <w:rFonts w:ascii="Cambria" w:hAnsi="Cambria" w:cs="Calibri"/>
          <w:b/>
          <w:color w:val="806000" w:themeColor="accent4" w:themeShade="80"/>
          <w:sz w:val="32"/>
          <w:szCs w:val="32"/>
        </w:rPr>
        <w:t>16 maja 2023 roku</w:t>
      </w:r>
    </w:p>
    <w:p w14:paraId="6ED0D127" w14:textId="77777777" w:rsidR="00FA2A42" w:rsidRDefault="00FA2A42" w:rsidP="00FA2A42">
      <w:pPr>
        <w:spacing w:after="0"/>
        <w:jc w:val="center"/>
        <w:rPr>
          <w:rFonts w:ascii="Cambria" w:hAnsi="Cambria" w:cs="Calibri"/>
          <w:sz w:val="32"/>
          <w:szCs w:val="32"/>
        </w:rPr>
      </w:pPr>
      <w:r>
        <w:rPr>
          <w:rFonts w:ascii="Cambria" w:hAnsi="Cambria" w:cs="Calibri"/>
          <w:sz w:val="32"/>
          <w:szCs w:val="32"/>
        </w:rPr>
        <w:t>sala  im. Zbigniewa Jerzego Nowaka (B1/18)</w:t>
      </w:r>
    </w:p>
    <w:p w14:paraId="5BF4C884" w14:textId="77777777" w:rsidR="00FA2A42" w:rsidRDefault="00FA2A42" w:rsidP="00FA2A42">
      <w:pPr>
        <w:spacing w:after="0"/>
        <w:jc w:val="center"/>
        <w:rPr>
          <w:rFonts w:ascii="Cambria" w:hAnsi="Cambria" w:cs="Calibri"/>
          <w:sz w:val="32"/>
          <w:szCs w:val="32"/>
        </w:rPr>
      </w:pPr>
      <w:r>
        <w:rPr>
          <w:rFonts w:ascii="Cambria" w:hAnsi="Cambria" w:cs="Calibri"/>
          <w:sz w:val="32"/>
          <w:szCs w:val="32"/>
        </w:rPr>
        <w:t>Wydział Humanistyczny Uniwersytetu Śląskiego</w:t>
      </w:r>
    </w:p>
    <w:p w14:paraId="58BD59D3" w14:textId="77777777" w:rsidR="00FA2A42" w:rsidRDefault="00FA2A42" w:rsidP="00FA2A42">
      <w:pPr>
        <w:spacing w:after="0"/>
        <w:jc w:val="center"/>
        <w:rPr>
          <w:rFonts w:ascii="Cambria" w:hAnsi="Cambria" w:cs="Calibri"/>
          <w:sz w:val="32"/>
          <w:szCs w:val="32"/>
        </w:rPr>
      </w:pPr>
    </w:p>
    <w:p w14:paraId="732BE6BD" w14:textId="77777777" w:rsidR="00FA2A42" w:rsidRDefault="00FA2A42" w:rsidP="00FA2A42">
      <w:pPr>
        <w:spacing w:after="0"/>
        <w:rPr>
          <w:rFonts w:ascii="Cambria" w:hAnsi="Cambria" w:cs="Calibri"/>
          <w:color w:val="806000" w:themeColor="accent4" w:themeShade="80"/>
          <w:sz w:val="32"/>
          <w:szCs w:val="32"/>
        </w:rPr>
      </w:pPr>
    </w:p>
    <w:p w14:paraId="763FE0DC" w14:textId="7B7663EF" w:rsidR="00FA2A42" w:rsidRDefault="00FA2A42" w:rsidP="00FA2A42">
      <w:pPr>
        <w:spacing w:after="0"/>
        <w:rPr>
          <w:rFonts w:ascii="Cambria" w:hAnsi="Cambria" w:cs="Calibri"/>
          <w:sz w:val="32"/>
          <w:szCs w:val="32"/>
        </w:rPr>
      </w:pPr>
      <w:r w:rsidRPr="00372B04">
        <w:rPr>
          <w:rFonts w:ascii="Cambria" w:hAnsi="Cambria" w:cs="Calibri"/>
          <w:color w:val="806000" w:themeColor="accent4" w:themeShade="80"/>
          <w:sz w:val="32"/>
          <w:szCs w:val="32"/>
        </w:rPr>
        <w:t>10</w:t>
      </w:r>
      <w:r w:rsidRPr="000C71E3">
        <w:rPr>
          <w:rFonts w:ascii="Cambria" w:hAnsi="Cambria" w:cs="Calibri"/>
          <w:color w:val="806000" w:themeColor="accent4" w:themeShade="80"/>
          <w:sz w:val="32"/>
          <w:szCs w:val="32"/>
          <w:vertAlign w:val="superscript"/>
        </w:rPr>
        <w:t>00</w:t>
      </w:r>
      <w:r>
        <w:rPr>
          <w:rFonts w:ascii="Cambria" w:hAnsi="Cambria" w:cs="Calibri"/>
          <w:color w:val="806000" w:themeColor="accent4" w:themeShade="80"/>
          <w:sz w:val="32"/>
          <w:szCs w:val="32"/>
        </w:rPr>
        <w:t>-10</w:t>
      </w:r>
      <w:r w:rsidRPr="000C71E3">
        <w:rPr>
          <w:rFonts w:ascii="Cambria" w:hAnsi="Cambria" w:cs="Calibri"/>
          <w:color w:val="806000" w:themeColor="accent4" w:themeShade="80"/>
          <w:sz w:val="32"/>
          <w:szCs w:val="32"/>
          <w:vertAlign w:val="superscript"/>
        </w:rPr>
        <w:t>1</w:t>
      </w:r>
      <w:r w:rsidR="00CD0E44" w:rsidRPr="000C71E3">
        <w:rPr>
          <w:rFonts w:ascii="Cambria" w:hAnsi="Cambria" w:cs="Calibri"/>
          <w:color w:val="806000" w:themeColor="accent4" w:themeShade="80"/>
          <w:sz w:val="32"/>
          <w:szCs w:val="32"/>
          <w:vertAlign w:val="superscript"/>
        </w:rPr>
        <w:t>0</w:t>
      </w:r>
      <w:r>
        <w:rPr>
          <w:rFonts w:ascii="Cambria" w:hAnsi="Cambria" w:cs="Calibri"/>
          <w:color w:val="806000" w:themeColor="accent4" w:themeShade="80"/>
          <w:sz w:val="32"/>
          <w:szCs w:val="32"/>
        </w:rPr>
        <w:t xml:space="preserve"> </w:t>
      </w:r>
      <w:r w:rsidRPr="002B0812">
        <w:rPr>
          <w:rFonts w:ascii="Cambria" w:hAnsi="Cambria" w:cs="Calibri"/>
          <w:sz w:val="32"/>
          <w:szCs w:val="32"/>
        </w:rPr>
        <w:t>otwarcie spotkania</w:t>
      </w:r>
      <w:r>
        <w:rPr>
          <w:rFonts w:ascii="Cambria" w:hAnsi="Cambria" w:cs="Calibri"/>
          <w:sz w:val="32"/>
          <w:szCs w:val="32"/>
        </w:rPr>
        <w:t>, wystąpienie</w:t>
      </w:r>
      <w:r w:rsidRPr="002B0812">
        <w:rPr>
          <w:rFonts w:ascii="Cambria" w:hAnsi="Cambria" w:cs="Calibri"/>
          <w:sz w:val="32"/>
          <w:szCs w:val="32"/>
        </w:rPr>
        <w:t xml:space="preserve"> </w:t>
      </w:r>
    </w:p>
    <w:p w14:paraId="0BA25009" w14:textId="77777777" w:rsidR="00FA2A42" w:rsidRDefault="00FA2A42" w:rsidP="00FA2A42">
      <w:pPr>
        <w:spacing w:after="0"/>
        <w:rPr>
          <w:rFonts w:ascii="Cambria" w:hAnsi="Cambria" w:cs="Calibri"/>
          <w:sz w:val="32"/>
          <w:szCs w:val="32"/>
        </w:rPr>
      </w:pPr>
      <w:r w:rsidRPr="002B0812">
        <w:rPr>
          <w:rFonts w:ascii="Cambria" w:hAnsi="Cambria" w:cs="Calibri"/>
          <w:sz w:val="32"/>
          <w:szCs w:val="32"/>
        </w:rPr>
        <w:t xml:space="preserve">Dyrektor Instytutu Nauk o Kulturze </w:t>
      </w:r>
    </w:p>
    <w:p w14:paraId="6CE52356" w14:textId="77777777" w:rsidR="00FA2A42" w:rsidRDefault="00FA2A42" w:rsidP="00FA2A42">
      <w:pPr>
        <w:spacing w:after="0"/>
        <w:rPr>
          <w:rFonts w:ascii="Cambria" w:hAnsi="Cambria" w:cs="Calibri"/>
          <w:sz w:val="32"/>
          <w:szCs w:val="32"/>
        </w:rPr>
      </w:pPr>
      <w:r w:rsidRPr="002B0812">
        <w:rPr>
          <w:rFonts w:ascii="Cambria" w:hAnsi="Cambria" w:cs="Calibri"/>
          <w:sz w:val="32"/>
          <w:szCs w:val="32"/>
        </w:rPr>
        <w:t>dr hab. Beat</w:t>
      </w:r>
      <w:r>
        <w:rPr>
          <w:rFonts w:ascii="Cambria" w:hAnsi="Cambria" w:cs="Calibri"/>
          <w:sz w:val="32"/>
          <w:szCs w:val="32"/>
        </w:rPr>
        <w:t>y</w:t>
      </w:r>
      <w:r w:rsidRPr="002B0812">
        <w:rPr>
          <w:rFonts w:ascii="Cambria" w:hAnsi="Cambria" w:cs="Calibri"/>
          <w:sz w:val="32"/>
          <w:szCs w:val="32"/>
        </w:rPr>
        <w:t xml:space="preserve"> Gontarz</w:t>
      </w:r>
      <w:r>
        <w:rPr>
          <w:rFonts w:ascii="Cambria" w:hAnsi="Cambria" w:cs="Calibri"/>
          <w:sz w:val="32"/>
          <w:szCs w:val="32"/>
        </w:rPr>
        <w:t>, prof. UŚ</w:t>
      </w:r>
      <w:r w:rsidRPr="002B0812">
        <w:rPr>
          <w:rFonts w:ascii="Cambria" w:hAnsi="Cambria" w:cs="Calibri"/>
          <w:sz w:val="32"/>
          <w:szCs w:val="32"/>
        </w:rPr>
        <w:t xml:space="preserve"> </w:t>
      </w:r>
    </w:p>
    <w:p w14:paraId="2D8991AE" w14:textId="77777777" w:rsidR="00FA2A42" w:rsidRDefault="00FA2A42" w:rsidP="00FA2A42">
      <w:pPr>
        <w:spacing w:after="0"/>
        <w:rPr>
          <w:rFonts w:ascii="Cambria" w:hAnsi="Cambria" w:cs="Calibri"/>
          <w:sz w:val="32"/>
          <w:szCs w:val="32"/>
        </w:rPr>
      </w:pPr>
    </w:p>
    <w:p w14:paraId="11A6885F" w14:textId="6F5EC057" w:rsidR="00FA2A42" w:rsidRPr="00BC1257" w:rsidRDefault="00FA2A42" w:rsidP="00FA2A42">
      <w:pPr>
        <w:spacing w:after="0"/>
        <w:rPr>
          <w:rFonts w:ascii="Cambria" w:hAnsi="Cambria"/>
          <w:color w:val="000000" w:themeColor="text1"/>
          <w:sz w:val="32"/>
          <w:szCs w:val="32"/>
        </w:rPr>
      </w:pPr>
      <w:r w:rsidRPr="002B0812">
        <w:rPr>
          <w:rFonts w:ascii="Cambria" w:hAnsi="Cambria"/>
          <w:color w:val="806000" w:themeColor="accent4" w:themeShade="80"/>
          <w:sz w:val="32"/>
          <w:szCs w:val="32"/>
        </w:rPr>
        <w:t>10</w:t>
      </w:r>
      <w:r w:rsidRPr="000C71E3">
        <w:rPr>
          <w:rFonts w:ascii="Cambria" w:hAnsi="Cambria"/>
          <w:color w:val="806000" w:themeColor="accent4" w:themeShade="80"/>
          <w:sz w:val="32"/>
          <w:szCs w:val="32"/>
          <w:vertAlign w:val="superscript"/>
        </w:rPr>
        <w:t>1</w:t>
      </w:r>
      <w:r w:rsidR="00CD0E44" w:rsidRPr="000C71E3">
        <w:rPr>
          <w:rFonts w:ascii="Cambria" w:hAnsi="Cambria"/>
          <w:color w:val="806000" w:themeColor="accent4" w:themeShade="80"/>
          <w:sz w:val="32"/>
          <w:szCs w:val="32"/>
          <w:vertAlign w:val="superscript"/>
        </w:rPr>
        <w:t>0</w:t>
      </w:r>
      <w:r w:rsidRPr="002B0812">
        <w:rPr>
          <w:rFonts w:ascii="Cambria" w:hAnsi="Cambria"/>
          <w:color w:val="806000" w:themeColor="accent4" w:themeShade="80"/>
          <w:sz w:val="32"/>
          <w:szCs w:val="32"/>
        </w:rPr>
        <w:t>-10</w:t>
      </w:r>
      <w:r w:rsidR="00CD0E44" w:rsidRPr="000C71E3">
        <w:rPr>
          <w:rFonts w:ascii="Cambria" w:hAnsi="Cambria"/>
          <w:color w:val="806000" w:themeColor="accent4" w:themeShade="80"/>
          <w:sz w:val="32"/>
          <w:szCs w:val="32"/>
          <w:vertAlign w:val="superscript"/>
        </w:rPr>
        <w:t>30</w:t>
      </w:r>
      <w:r>
        <w:rPr>
          <w:rFonts w:ascii="Cambria" w:hAnsi="Cambria"/>
          <w:color w:val="806000" w:themeColor="accent4" w:themeShade="80"/>
          <w:sz w:val="32"/>
          <w:szCs w:val="32"/>
        </w:rPr>
        <w:t xml:space="preserve"> </w:t>
      </w:r>
      <w:r w:rsidRPr="00BC1257">
        <w:rPr>
          <w:rFonts w:ascii="Cambria" w:hAnsi="Cambria"/>
          <w:color w:val="000000" w:themeColor="text1"/>
          <w:sz w:val="32"/>
          <w:szCs w:val="32"/>
        </w:rPr>
        <w:t xml:space="preserve">wystąpienia </w:t>
      </w:r>
    </w:p>
    <w:p w14:paraId="3CCA54EA" w14:textId="1B6D0665" w:rsidR="00FA2A42" w:rsidRPr="00BC1257" w:rsidRDefault="00FA2A42" w:rsidP="00FA2A42">
      <w:pPr>
        <w:spacing w:after="0"/>
        <w:rPr>
          <w:rFonts w:ascii="Cambria" w:hAnsi="Cambria"/>
          <w:color w:val="000000" w:themeColor="text1"/>
          <w:sz w:val="32"/>
          <w:szCs w:val="32"/>
        </w:rPr>
      </w:pPr>
      <w:r w:rsidRPr="00BC1257">
        <w:rPr>
          <w:rFonts w:ascii="Cambria" w:hAnsi="Cambria"/>
          <w:color w:val="000000" w:themeColor="text1"/>
          <w:sz w:val="32"/>
          <w:szCs w:val="32"/>
        </w:rPr>
        <w:t>przedstawicieli Władz Uniwersytetu Śląskiego</w:t>
      </w:r>
    </w:p>
    <w:p w14:paraId="39287BE3" w14:textId="77777777" w:rsidR="00FA2A42" w:rsidRDefault="00FA2A42" w:rsidP="00FA2A42">
      <w:pPr>
        <w:spacing w:after="0"/>
        <w:rPr>
          <w:rFonts w:ascii="Cambria" w:hAnsi="Cambria"/>
          <w:sz w:val="32"/>
          <w:szCs w:val="32"/>
        </w:rPr>
      </w:pPr>
    </w:p>
    <w:p w14:paraId="61257600" w14:textId="71AC6EF4" w:rsidR="00FA2A42" w:rsidRDefault="00FA2A42" w:rsidP="00FA2A42">
      <w:pPr>
        <w:spacing w:after="0"/>
        <w:rPr>
          <w:rFonts w:ascii="Cambria" w:hAnsi="Cambria"/>
          <w:sz w:val="32"/>
          <w:szCs w:val="32"/>
        </w:rPr>
      </w:pPr>
      <w:r>
        <w:rPr>
          <w:rFonts w:ascii="Cambria" w:hAnsi="Cambria"/>
          <w:color w:val="806000" w:themeColor="accent4" w:themeShade="80"/>
          <w:sz w:val="32"/>
          <w:szCs w:val="32"/>
        </w:rPr>
        <w:t>10</w:t>
      </w:r>
      <w:r w:rsidR="00CD0E44" w:rsidRPr="000C71E3">
        <w:rPr>
          <w:rFonts w:ascii="Cambria" w:hAnsi="Cambria"/>
          <w:color w:val="806000" w:themeColor="accent4" w:themeShade="80"/>
          <w:sz w:val="32"/>
          <w:szCs w:val="32"/>
          <w:vertAlign w:val="superscript"/>
        </w:rPr>
        <w:t>30</w:t>
      </w:r>
      <w:r>
        <w:rPr>
          <w:rFonts w:ascii="Cambria" w:hAnsi="Cambria"/>
          <w:color w:val="806000" w:themeColor="accent4" w:themeShade="80"/>
          <w:sz w:val="32"/>
          <w:szCs w:val="32"/>
        </w:rPr>
        <w:t>-1</w:t>
      </w:r>
      <w:r w:rsidR="00CD0E44">
        <w:rPr>
          <w:rFonts w:ascii="Cambria" w:hAnsi="Cambria"/>
          <w:color w:val="806000" w:themeColor="accent4" w:themeShade="80"/>
          <w:sz w:val="32"/>
          <w:szCs w:val="32"/>
        </w:rPr>
        <w:t>1</w:t>
      </w:r>
      <w:r w:rsidR="00CD0E44" w:rsidRPr="000C71E3">
        <w:rPr>
          <w:rFonts w:ascii="Cambria" w:hAnsi="Cambria"/>
          <w:color w:val="806000" w:themeColor="accent4" w:themeShade="80"/>
          <w:sz w:val="32"/>
          <w:szCs w:val="32"/>
          <w:vertAlign w:val="superscript"/>
        </w:rPr>
        <w:t>00</w:t>
      </w:r>
      <w:r>
        <w:rPr>
          <w:rFonts w:ascii="Cambria" w:hAnsi="Cambria"/>
          <w:color w:val="806000" w:themeColor="accent4" w:themeShade="80"/>
          <w:sz w:val="32"/>
          <w:szCs w:val="32"/>
        </w:rPr>
        <w:t xml:space="preserve"> </w:t>
      </w:r>
      <w:r w:rsidR="00CD0E44">
        <w:rPr>
          <w:rFonts w:ascii="Cambria" w:hAnsi="Cambria"/>
          <w:sz w:val="32"/>
          <w:szCs w:val="32"/>
        </w:rPr>
        <w:t>prezentacja drogi naukowej Szanownego Jubilata</w:t>
      </w:r>
    </w:p>
    <w:p w14:paraId="19966DC8" w14:textId="3AFE588A" w:rsidR="00CD0E44" w:rsidRDefault="00CD0E44" w:rsidP="00FA2A42">
      <w:pPr>
        <w:spacing w:after="0"/>
        <w:rPr>
          <w:rFonts w:ascii="Cambria" w:hAnsi="Cambria"/>
          <w:sz w:val="32"/>
          <w:szCs w:val="32"/>
        </w:rPr>
      </w:pPr>
    </w:p>
    <w:p w14:paraId="4A977987" w14:textId="73D124B3" w:rsidR="00CD0E44" w:rsidRDefault="00CD0E44" w:rsidP="00FA2A42">
      <w:pPr>
        <w:spacing w:after="0"/>
        <w:rPr>
          <w:rFonts w:ascii="Cambria" w:hAnsi="Cambria"/>
          <w:sz w:val="32"/>
          <w:szCs w:val="32"/>
        </w:rPr>
      </w:pPr>
      <w:r w:rsidRPr="00FA2A42">
        <w:rPr>
          <w:rFonts w:ascii="Cambria" w:hAnsi="Cambria"/>
          <w:color w:val="806000" w:themeColor="accent4" w:themeShade="80"/>
          <w:sz w:val="32"/>
          <w:szCs w:val="32"/>
        </w:rPr>
        <w:t>1</w:t>
      </w:r>
      <w:r>
        <w:rPr>
          <w:rFonts w:ascii="Cambria" w:hAnsi="Cambria"/>
          <w:color w:val="806000" w:themeColor="accent4" w:themeShade="80"/>
          <w:sz w:val="32"/>
          <w:szCs w:val="32"/>
        </w:rPr>
        <w:t>1</w:t>
      </w:r>
      <w:r w:rsidRPr="000C71E3">
        <w:rPr>
          <w:rFonts w:ascii="Cambria" w:hAnsi="Cambria"/>
          <w:color w:val="806000" w:themeColor="accent4" w:themeShade="80"/>
          <w:sz w:val="32"/>
          <w:szCs w:val="32"/>
          <w:vertAlign w:val="superscript"/>
        </w:rPr>
        <w:t>00</w:t>
      </w:r>
      <w:r w:rsidRPr="00FA2A42">
        <w:rPr>
          <w:rFonts w:ascii="Cambria" w:hAnsi="Cambria"/>
          <w:color w:val="806000" w:themeColor="accent4" w:themeShade="80"/>
          <w:sz w:val="32"/>
          <w:szCs w:val="32"/>
        </w:rPr>
        <w:t>-</w:t>
      </w:r>
      <w:r>
        <w:rPr>
          <w:rFonts w:ascii="Cambria" w:hAnsi="Cambria"/>
          <w:color w:val="806000" w:themeColor="accent4" w:themeShade="80"/>
          <w:sz w:val="32"/>
          <w:szCs w:val="32"/>
        </w:rPr>
        <w:t>11</w:t>
      </w:r>
      <w:r w:rsidRPr="000C71E3">
        <w:rPr>
          <w:rFonts w:ascii="Cambria" w:hAnsi="Cambria"/>
          <w:color w:val="806000" w:themeColor="accent4" w:themeShade="80"/>
          <w:sz w:val="32"/>
          <w:szCs w:val="32"/>
          <w:vertAlign w:val="superscript"/>
        </w:rPr>
        <w:t>15</w:t>
      </w:r>
      <w:r>
        <w:rPr>
          <w:rFonts w:ascii="Cambria" w:hAnsi="Cambria"/>
          <w:color w:val="806000" w:themeColor="accent4" w:themeShade="80"/>
          <w:sz w:val="32"/>
          <w:szCs w:val="32"/>
        </w:rPr>
        <w:t xml:space="preserve"> </w:t>
      </w:r>
      <w:r w:rsidRPr="00CD0E44">
        <w:rPr>
          <w:rFonts w:ascii="Cambria" w:hAnsi="Cambria"/>
          <w:sz w:val="32"/>
          <w:szCs w:val="32"/>
        </w:rPr>
        <w:t>prezentacja książki „Wędrówki humanisty”</w:t>
      </w:r>
    </w:p>
    <w:p w14:paraId="752CC33A" w14:textId="77777777" w:rsidR="00FA2A42" w:rsidRDefault="00FA2A42" w:rsidP="00FA2A42">
      <w:pPr>
        <w:spacing w:after="0"/>
        <w:rPr>
          <w:rFonts w:ascii="Cambria" w:hAnsi="Cambria"/>
          <w:sz w:val="32"/>
          <w:szCs w:val="32"/>
        </w:rPr>
      </w:pPr>
    </w:p>
    <w:p w14:paraId="514A711E" w14:textId="10644554" w:rsidR="00FA2A42" w:rsidRDefault="00FA2A42" w:rsidP="00FA2A42">
      <w:pPr>
        <w:spacing w:after="0"/>
        <w:rPr>
          <w:rFonts w:ascii="Cambria" w:hAnsi="Cambria"/>
          <w:sz w:val="32"/>
          <w:szCs w:val="32"/>
        </w:rPr>
      </w:pPr>
      <w:r>
        <w:rPr>
          <w:rFonts w:ascii="Cambria" w:hAnsi="Cambria"/>
          <w:color w:val="806000" w:themeColor="accent4" w:themeShade="80"/>
          <w:sz w:val="32"/>
          <w:szCs w:val="32"/>
        </w:rPr>
        <w:t>1</w:t>
      </w:r>
      <w:r w:rsidR="00CD0E44">
        <w:rPr>
          <w:rFonts w:ascii="Cambria" w:hAnsi="Cambria"/>
          <w:color w:val="806000" w:themeColor="accent4" w:themeShade="80"/>
          <w:sz w:val="32"/>
          <w:szCs w:val="32"/>
        </w:rPr>
        <w:t>1</w:t>
      </w:r>
      <w:r w:rsidR="00CD0E44" w:rsidRPr="000C71E3">
        <w:rPr>
          <w:rFonts w:ascii="Cambria" w:hAnsi="Cambria"/>
          <w:color w:val="806000" w:themeColor="accent4" w:themeShade="80"/>
          <w:sz w:val="32"/>
          <w:szCs w:val="32"/>
          <w:vertAlign w:val="superscript"/>
        </w:rPr>
        <w:t>15</w:t>
      </w:r>
      <w:r>
        <w:rPr>
          <w:rFonts w:ascii="Cambria" w:hAnsi="Cambria"/>
          <w:color w:val="806000" w:themeColor="accent4" w:themeShade="80"/>
          <w:sz w:val="32"/>
          <w:szCs w:val="32"/>
        </w:rPr>
        <w:t>-1</w:t>
      </w:r>
      <w:r w:rsidR="00CD0E44">
        <w:rPr>
          <w:rFonts w:ascii="Cambria" w:hAnsi="Cambria"/>
          <w:color w:val="806000" w:themeColor="accent4" w:themeShade="80"/>
          <w:sz w:val="32"/>
          <w:szCs w:val="32"/>
        </w:rPr>
        <w:t>2</w:t>
      </w:r>
      <w:r w:rsidR="00CD0E44" w:rsidRPr="000C71E3">
        <w:rPr>
          <w:rFonts w:ascii="Cambria" w:hAnsi="Cambria"/>
          <w:color w:val="806000" w:themeColor="accent4" w:themeShade="80"/>
          <w:sz w:val="32"/>
          <w:szCs w:val="32"/>
          <w:vertAlign w:val="superscript"/>
        </w:rPr>
        <w:t>30</w:t>
      </w:r>
      <w:r>
        <w:rPr>
          <w:rFonts w:ascii="Cambria" w:hAnsi="Cambria"/>
          <w:color w:val="806000" w:themeColor="accent4" w:themeShade="80"/>
          <w:sz w:val="32"/>
          <w:szCs w:val="32"/>
        </w:rPr>
        <w:t xml:space="preserve"> </w:t>
      </w:r>
      <w:r w:rsidR="00CD0E44">
        <w:rPr>
          <w:rFonts w:ascii="Cambria" w:hAnsi="Cambria"/>
          <w:sz w:val="32"/>
          <w:szCs w:val="32"/>
        </w:rPr>
        <w:t>referaty gości</w:t>
      </w:r>
    </w:p>
    <w:p w14:paraId="223A9A19" w14:textId="77777777" w:rsidR="00FA2A42" w:rsidRPr="00FA2A42" w:rsidRDefault="00FA2A42" w:rsidP="00FA2A42">
      <w:pPr>
        <w:spacing w:after="0"/>
        <w:rPr>
          <w:rFonts w:ascii="Cambria" w:hAnsi="Cambria"/>
          <w:color w:val="806000" w:themeColor="accent4" w:themeShade="80"/>
          <w:sz w:val="32"/>
          <w:szCs w:val="32"/>
        </w:rPr>
      </w:pPr>
    </w:p>
    <w:p w14:paraId="3D36653C" w14:textId="14D53498" w:rsidR="00FA2A42" w:rsidRDefault="00FA2A42" w:rsidP="00FA2A42">
      <w:pPr>
        <w:spacing w:after="0"/>
        <w:rPr>
          <w:rFonts w:ascii="Cambria" w:hAnsi="Cambria"/>
          <w:sz w:val="32"/>
          <w:szCs w:val="32"/>
        </w:rPr>
      </w:pPr>
      <w:r w:rsidRPr="00FA2A42">
        <w:rPr>
          <w:rFonts w:ascii="Cambria" w:hAnsi="Cambria"/>
          <w:color w:val="806000" w:themeColor="accent4" w:themeShade="80"/>
          <w:sz w:val="32"/>
          <w:szCs w:val="32"/>
        </w:rPr>
        <w:t>1</w:t>
      </w:r>
      <w:r w:rsidR="00CD0E44">
        <w:rPr>
          <w:rFonts w:ascii="Cambria" w:hAnsi="Cambria"/>
          <w:color w:val="806000" w:themeColor="accent4" w:themeShade="80"/>
          <w:sz w:val="32"/>
          <w:szCs w:val="32"/>
        </w:rPr>
        <w:t>2</w:t>
      </w:r>
      <w:r w:rsidR="00CD0E44" w:rsidRPr="000C71E3">
        <w:rPr>
          <w:rFonts w:ascii="Cambria" w:hAnsi="Cambria"/>
          <w:color w:val="806000" w:themeColor="accent4" w:themeShade="80"/>
          <w:sz w:val="32"/>
          <w:szCs w:val="32"/>
          <w:vertAlign w:val="superscript"/>
        </w:rPr>
        <w:t>30</w:t>
      </w:r>
      <w:r w:rsidRPr="00FA2A42">
        <w:rPr>
          <w:rFonts w:ascii="Cambria" w:hAnsi="Cambria"/>
          <w:color w:val="806000" w:themeColor="accent4" w:themeShade="80"/>
          <w:sz w:val="32"/>
          <w:szCs w:val="32"/>
        </w:rPr>
        <w:t xml:space="preserve"> – 1</w:t>
      </w:r>
      <w:r w:rsidR="00CD0E44">
        <w:rPr>
          <w:rFonts w:ascii="Cambria" w:hAnsi="Cambria"/>
          <w:color w:val="806000" w:themeColor="accent4" w:themeShade="80"/>
          <w:sz w:val="32"/>
          <w:szCs w:val="32"/>
        </w:rPr>
        <w:t>2</w:t>
      </w:r>
      <w:r w:rsidR="00CD0E44" w:rsidRPr="000C71E3">
        <w:rPr>
          <w:rFonts w:ascii="Cambria" w:hAnsi="Cambria"/>
          <w:color w:val="806000" w:themeColor="accent4" w:themeShade="80"/>
          <w:sz w:val="32"/>
          <w:szCs w:val="32"/>
          <w:vertAlign w:val="superscript"/>
        </w:rPr>
        <w:t>5</w:t>
      </w:r>
      <w:r w:rsidRPr="000C71E3">
        <w:rPr>
          <w:rFonts w:ascii="Cambria" w:hAnsi="Cambria"/>
          <w:color w:val="806000" w:themeColor="accent4" w:themeShade="80"/>
          <w:sz w:val="32"/>
          <w:szCs w:val="32"/>
          <w:vertAlign w:val="superscript"/>
        </w:rPr>
        <w:t>0</w:t>
      </w:r>
      <w:r w:rsidRPr="00FA2A42">
        <w:rPr>
          <w:rFonts w:ascii="Cambria" w:hAnsi="Cambria"/>
          <w:color w:val="806000" w:themeColor="accent4" w:themeShade="80"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>sesja studencka</w:t>
      </w:r>
    </w:p>
    <w:p w14:paraId="6AD67274" w14:textId="77777777" w:rsidR="00FA2A42" w:rsidRDefault="00FA2A42" w:rsidP="00FA2A42">
      <w:pPr>
        <w:spacing w:after="0"/>
        <w:rPr>
          <w:rFonts w:ascii="Cambria" w:hAnsi="Cambria"/>
          <w:sz w:val="32"/>
          <w:szCs w:val="32"/>
        </w:rPr>
      </w:pPr>
    </w:p>
    <w:p w14:paraId="3FF1CD2B" w14:textId="4CF8C16B" w:rsidR="00FA2A42" w:rsidRDefault="00FA2A42" w:rsidP="00FA2A42">
      <w:pPr>
        <w:spacing w:after="0"/>
        <w:rPr>
          <w:rFonts w:ascii="Cambria" w:hAnsi="Cambria"/>
          <w:sz w:val="32"/>
          <w:szCs w:val="32"/>
        </w:rPr>
      </w:pPr>
      <w:r w:rsidRPr="00FA2A42">
        <w:rPr>
          <w:rFonts w:ascii="Cambria" w:hAnsi="Cambria"/>
          <w:color w:val="806000" w:themeColor="accent4" w:themeShade="80"/>
          <w:sz w:val="32"/>
          <w:szCs w:val="32"/>
        </w:rPr>
        <w:t>1</w:t>
      </w:r>
      <w:r w:rsidR="00CD0E44">
        <w:rPr>
          <w:rFonts w:ascii="Cambria" w:hAnsi="Cambria"/>
          <w:color w:val="806000" w:themeColor="accent4" w:themeShade="80"/>
          <w:sz w:val="32"/>
          <w:szCs w:val="32"/>
        </w:rPr>
        <w:t>2</w:t>
      </w:r>
      <w:r w:rsidR="00CD0E44" w:rsidRPr="000C71E3">
        <w:rPr>
          <w:rFonts w:ascii="Cambria" w:hAnsi="Cambria"/>
          <w:color w:val="806000" w:themeColor="accent4" w:themeShade="80"/>
          <w:sz w:val="32"/>
          <w:szCs w:val="32"/>
          <w:vertAlign w:val="superscript"/>
        </w:rPr>
        <w:t>50</w:t>
      </w:r>
      <w:r w:rsidRPr="00FA2A42">
        <w:rPr>
          <w:rFonts w:ascii="Cambria" w:hAnsi="Cambria"/>
          <w:color w:val="806000" w:themeColor="accent4" w:themeShade="80"/>
          <w:sz w:val="32"/>
          <w:szCs w:val="32"/>
        </w:rPr>
        <w:t>-1</w:t>
      </w:r>
      <w:r w:rsidR="00CD0E44">
        <w:rPr>
          <w:rFonts w:ascii="Cambria" w:hAnsi="Cambria"/>
          <w:color w:val="806000" w:themeColor="accent4" w:themeShade="80"/>
          <w:sz w:val="32"/>
          <w:szCs w:val="32"/>
        </w:rPr>
        <w:t>3</w:t>
      </w:r>
      <w:r w:rsidR="00803EFA" w:rsidRPr="000C71E3">
        <w:rPr>
          <w:rFonts w:ascii="Cambria" w:hAnsi="Cambria"/>
          <w:color w:val="806000" w:themeColor="accent4" w:themeShade="80"/>
          <w:sz w:val="32"/>
          <w:szCs w:val="32"/>
          <w:vertAlign w:val="superscript"/>
        </w:rPr>
        <w:t>0</w:t>
      </w:r>
      <w:r w:rsidR="00CD0E44" w:rsidRPr="000C71E3">
        <w:rPr>
          <w:rFonts w:ascii="Cambria" w:hAnsi="Cambria"/>
          <w:color w:val="806000" w:themeColor="accent4" w:themeShade="80"/>
          <w:sz w:val="32"/>
          <w:szCs w:val="32"/>
          <w:vertAlign w:val="superscript"/>
        </w:rPr>
        <w:t>0</w:t>
      </w:r>
      <w:r w:rsidRPr="00FA2A42">
        <w:rPr>
          <w:rFonts w:ascii="Cambria" w:hAnsi="Cambria"/>
          <w:color w:val="806000" w:themeColor="accent4" w:themeShade="80"/>
          <w:sz w:val="32"/>
          <w:szCs w:val="32"/>
        </w:rPr>
        <w:t xml:space="preserve"> </w:t>
      </w:r>
      <w:r w:rsidR="00803EFA">
        <w:rPr>
          <w:rFonts w:ascii="Cambria" w:hAnsi="Cambria"/>
          <w:sz w:val="32"/>
          <w:szCs w:val="32"/>
        </w:rPr>
        <w:t>wys</w:t>
      </w:r>
      <w:bookmarkStart w:id="0" w:name="_GoBack"/>
      <w:bookmarkEnd w:id="0"/>
      <w:r w:rsidR="00803EFA">
        <w:rPr>
          <w:rFonts w:ascii="Cambria" w:hAnsi="Cambria"/>
          <w:sz w:val="32"/>
          <w:szCs w:val="32"/>
        </w:rPr>
        <w:t>tąpienie Jubilata</w:t>
      </w:r>
    </w:p>
    <w:p w14:paraId="0E87E6FE" w14:textId="77777777" w:rsidR="00803EFA" w:rsidRDefault="00803EFA" w:rsidP="00FA2A42">
      <w:pPr>
        <w:spacing w:after="0"/>
        <w:rPr>
          <w:rFonts w:ascii="Cambria" w:hAnsi="Cambria"/>
          <w:sz w:val="32"/>
          <w:szCs w:val="32"/>
        </w:rPr>
      </w:pPr>
    </w:p>
    <w:p w14:paraId="6439B6F6" w14:textId="52E7BBD3" w:rsidR="00803EFA" w:rsidRPr="00803EFA" w:rsidRDefault="00803EFA" w:rsidP="00FA2A42">
      <w:pPr>
        <w:spacing w:after="0"/>
        <w:rPr>
          <w:rFonts w:ascii="Cambria" w:hAnsi="Cambria"/>
          <w:sz w:val="32"/>
          <w:szCs w:val="32"/>
        </w:rPr>
      </w:pPr>
      <w:r w:rsidRPr="00FA2A42">
        <w:rPr>
          <w:rFonts w:ascii="Cambria" w:hAnsi="Cambria"/>
          <w:color w:val="806000" w:themeColor="accent4" w:themeShade="80"/>
          <w:sz w:val="32"/>
          <w:szCs w:val="32"/>
        </w:rPr>
        <w:t>1</w:t>
      </w:r>
      <w:r>
        <w:rPr>
          <w:rFonts w:ascii="Cambria" w:hAnsi="Cambria"/>
          <w:color w:val="806000" w:themeColor="accent4" w:themeShade="80"/>
          <w:sz w:val="32"/>
          <w:szCs w:val="32"/>
        </w:rPr>
        <w:t>3</w:t>
      </w:r>
      <w:r w:rsidRPr="000C71E3">
        <w:rPr>
          <w:rFonts w:ascii="Cambria" w:hAnsi="Cambria"/>
          <w:color w:val="806000" w:themeColor="accent4" w:themeShade="80"/>
          <w:sz w:val="32"/>
          <w:szCs w:val="32"/>
          <w:vertAlign w:val="superscript"/>
        </w:rPr>
        <w:t>00</w:t>
      </w:r>
      <w:r w:rsidRPr="00FA2A42">
        <w:rPr>
          <w:rFonts w:ascii="Cambria" w:hAnsi="Cambria"/>
          <w:color w:val="806000" w:themeColor="accent4" w:themeShade="80"/>
          <w:sz w:val="32"/>
          <w:szCs w:val="32"/>
        </w:rPr>
        <w:t>-1</w:t>
      </w:r>
      <w:r>
        <w:rPr>
          <w:rFonts w:ascii="Cambria" w:hAnsi="Cambria"/>
          <w:color w:val="806000" w:themeColor="accent4" w:themeShade="80"/>
          <w:sz w:val="32"/>
          <w:szCs w:val="32"/>
        </w:rPr>
        <w:t>3</w:t>
      </w:r>
      <w:r w:rsidRPr="000C71E3">
        <w:rPr>
          <w:rFonts w:ascii="Cambria" w:hAnsi="Cambria"/>
          <w:color w:val="806000" w:themeColor="accent4" w:themeShade="80"/>
          <w:sz w:val="32"/>
          <w:szCs w:val="32"/>
          <w:vertAlign w:val="superscript"/>
        </w:rPr>
        <w:t>30</w:t>
      </w:r>
      <w:r>
        <w:rPr>
          <w:rFonts w:ascii="Cambria" w:hAnsi="Cambria"/>
          <w:color w:val="806000" w:themeColor="accent4" w:themeShade="80"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>poczęstunek</w:t>
      </w:r>
    </w:p>
    <w:p w14:paraId="65AF95A8" w14:textId="77777777" w:rsidR="00803EFA" w:rsidRPr="00BD3634" w:rsidRDefault="00803EFA" w:rsidP="00FA2A42">
      <w:pPr>
        <w:spacing w:after="0"/>
        <w:rPr>
          <w:rFonts w:ascii="Cambria" w:hAnsi="Cambria"/>
          <w:sz w:val="32"/>
          <w:szCs w:val="32"/>
        </w:rPr>
      </w:pPr>
    </w:p>
    <w:p w14:paraId="0E6A588A" w14:textId="308DDA07" w:rsidR="007752A4" w:rsidRPr="00BB18C1" w:rsidRDefault="007752A4" w:rsidP="00BB18C1">
      <w:r w:rsidRPr="00BB18C1">
        <w:t xml:space="preserve"> </w:t>
      </w:r>
    </w:p>
    <w:sectPr w:rsidR="007752A4" w:rsidRPr="00BB18C1" w:rsidSect="002750D5">
      <w:headerReference w:type="default" r:id="rId8"/>
      <w:footerReference w:type="default" r:id="rId9"/>
      <w:pgSz w:w="11906" w:h="16838" w:code="9"/>
      <w:pgMar w:top="993" w:right="1134" w:bottom="567" w:left="1134" w:header="99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AFB9E" w14:textId="77777777" w:rsidR="00141EA1" w:rsidRDefault="00141EA1" w:rsidP="005D63CD">
      <w:pPr>
        <w:spacing w:after="0" w:line="240" w:lineRule="auto"/>
      </w:pPr>
      <w:r>
        <w:separator/>
      </w:r>
    </w:p>
  </w:endnote>
  <w:endnote w:type="continuationSeparator" w:id="0">
    <w:p w14:paraId="389CA1CD" w14:textId="77777777" w:rsidR="00141EA1" w:rsidRDefault="00141EA1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T Sans">
    <w:altName w:val="Corbel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2F82D" w14:textId="26768676" w:rsidR="005F67E6" w:rsidRDefault="005F67E6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35869308">
          <wp:simplePos x="0" y="0"/>
          <wp:positionH relativeFrom="page">
            <wp:align>left</wp:align>
          </wp:positionH>
          <wp:positionV relativeFrom="page">
            <wp:posOffset>9229090</wp:posOffset>
          </wp:positionV>
          <wp:extent cx="3260037" cy="107091"/>
          <wp:effectExtent l="0" t="0" r="0" b="762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60037" cy="1070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02978B" w14:textId="4D5B44FF" w:rsidR="000729DF" w:rsidRPr="006B318B" w:rsidRDefault="00F1351F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3638AEC5" w14:textId="02687258" w:rsidR="005A269D" w:rsidRPr="006B318B" w:rsidRDefault="002750D5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Wydział Humanistyczny</w:t>
    </w:r>
    <w:r w:rsidR="0043704C">
      <w:rPr>
        <w:rFonts w:ascii="PT Sans" w:hAnsi="PT Sans"/>
        <w:color w:val="002D59"/>
        <w:sz w:val="16"/>
        <w:szCs w:val="16"/>
      </w:rPr>
      <w:br/>
      <w:t>Instytut Nauk o Kulturze</w:t>
    </w:r>
  </w:p>
  <w:p w14:paraId="2CD1E38B" w14:textId="32D5B4AD" w:rsidR="005A269D" w:rsidRPr="006B318B" w:rsidRDefault="00AE2BAB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ul. Uniwersytecka 4</w:t>
    </w:r>
    <w:r w:rsidR="002750D5">
      <w:rPr>
        <w:rFonts w:ascii="PT Sans" w:hAnsi="PT Sans"/>
        <w:color w:val="002D59"/>
        <w:sz w:val="16"/>
        <w:szCs w:val="16"/>
      </w:rPr>
      <w:t xml:space="preserve"> </w:t>
    </w:r>
    <w:r>
      <w:rPr>
        <w:rFonts w:ascii="PT Sans" w:hAnsi="PT Sans"/>
        <w:color w:val="002D59"/>
        <w:sz w:val="16"/>
        <w:szCs w:val="16"/>
      </w:rPr>
      <w:t>, 40-007</w:t>
    </w:r>
    <w:r w:rsidR="005A269D" w:rsidRPr="006B318B">
      <w:rPr>
        <w:rFonts w:ascii="PT Sans" w:hAnsi="PT Sans"/>
        <w:color w:val="002D59"/>
        <w:sz w:val="16"/>
        <w:szCs w:val="16"/>
      </w:rPr>
      <w:t xml:space="preserve"> Katowice</w:t>
    </w:r>
  </w:p>
  <w:p w14:paraId="50B0C4B8" w14:textId="1BF9E961" w:rsidR="00D61394" w:rsidRPr="000F2CDE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</w:rPr>
    </w:pPr>
    <w:r w:rsidRPr="00FA2A42">
      <w:rPr>
        <w:rFonts w:ascii="PT Sans" w:hAnsi="PT Sans"/>
        <w:color w:val="002D59"/>
        <w:sz w:val="16"/>
        <w:szCs w:val="16"/>
      </w:rPr>
      <w:t>tel.</w:t>
    </w:r>
    <w:r w:rsidR="00F84EF3" w:rsidRPr="00FA2A42">
      <w:rPr>
        <w:rFonts w:ascii="PT Sans" w:hAnsi="PT Sans"/>
        <w:color w:val="002D59"/>
        <w:sz w:val="16"/>
        <w:szCs w:val="16"/>
      </w:rPr>
      <w:t>:</w:t>
    </w:r>
    <w:r w:rsidR="005F67E6" w:rsidRPr="00FA2A42">
      <w:rPr>
        <w:rFonts w:ascii="PT Sans" w:hAnsi="PT Sans"/>
        <w:color w:val="002D59"/>
        <w:sz w:val="16"/>
        <w:szCs w:val="16"/>
      </w:rPr>
      <w:t xml:space="preserve"> 32 2009</w:t>
    </w:r>
    <w:r w:rsidR="0043704C" w:rsidRPr="00FA2A42">
      <w:rPr>
        <w:rFonts w:ascii="PT Sans" w:hAnsi="PT Sans"/>
        <w:color w:val="002D59"/>
        <w:sz w:val="16"/>
        <w:szCs w:val="16"/>
      </w:rPr>
      <w:t xml:space="preserve"> 321</w:t>
    </w:r>
    <w:r w:rsidRPr="00FA2A42">
      <w:rPr>
        <w:rFonts w:ascii="PT Sans" w:hAnsi="PT Sans"/>
        <w:color w:val="002D59"/>
        <w:sz w:val="16"/>
        <w:szCs w:val="16"/>
      </w:rPr>
      <w:t>, e-m</w:t>
    </w:r>
    <w:r w:rsidR="002750D5" w:rsidRPr="00FA2A42">
      <w:rPr>
        <w:rFonts w:ascii="PT Sans" w:hAnsi="PT Sans"/>
        <w:color w:val="002D59"/>
        <w:sz w:val="16"/>
        <w:szCs w:val="16"/>
      </w:rPr>
      <w:t xml:space="preserve">ail: </w:t>
    </w:r>
    <w:r w:rsidR="0043704C" w:rsidRPr="00FA2A42">
      <w:rPr>
        <w:rFonts w:ascii="PT Sans" w:hAnsi="PT Sans"/>
        <w:color w:val="002D59"/>
        <w:sz w:val="16"/>
        <w:szCs w:val="16"/>
      </w:rPr>
      <w:t>inok</w:t>
    </w:r>
    <w:r w:rsidR="00DD4B4B" w:rsidRPr="00FA2A42">
      <w:rPr>
        <w:rFonts w:ascii="PT Sans" w:hAnsi="PT Sans"/>
        <w:color w:val="002D59"/>
        <w:sz w:val="16"/>
        <w:szCs w:val="16"/>
      </w:rPr>
      <w:t>.wh@us.edu.pl</w:t>
    </w:r>
  </w:p>
  <w:p w14:paraId="10CA6DD3" w14:textId="77777777" w:rsidR="00D61394" w:rsidRPr="00FA2A42" w:rsidRDefault="00D6139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5E26CBDC" w14:textId="77777777" w:rsidR="005A269D" w:rsidRPr="00FA2A42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40B1B551" w14:textId="0AD1C52A" w:rsidR="00557CB8" w:rsidRPr="00FA2A42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FA2A42">
      <w:rPr>
        <w:rFonts w:ascii="PT Sans" w:hAnsi="PT Sans"/>
        <w:color w:val="002D59"/>
        <w:sz w:val="18"/>
        <w:szCs w:val="18"/>
      </w:rPr>
      <w:t>www.</w:t>
    </w:r>
    <w:r w:rsidRPr="00FA2A42">
      <w:rPr>
        <w:rFonts w:ascii="PT Sans" w:hAnsi="PT Sans"/>
        <w:b/>
        <w:bCs/>
        <w:color w:val="002D59"/>
        <w:sz w:val="18"/>
        <w:szCs w:val="18"/>
      </w:rPr>
      <w:t>us.</w:t>
    </w:r>
    <w:r w:rsidRPr="00FA2A42">
      <w:rPr>
        <w:rFonts w:ascii="PT Sans" w:hAnsi="PT Sans"/>
        <w:color w:val="002D59"/>
        <w:sz w:val="18"/>
        <w:szCs w:val="18"/>
      </w:rPr>
      <w:t>edu.pl</w:t>
    </w:r>
    <w:r w:rsidR="0043704C" w:rsidRPr="00FA2A42">
      <w:rPr>
        <w:rFonts w:ascii="PT Sans" w:hAnsi="PT Sans"/>
        <w:color w:val="002D59"/>
        <w:sz w:val="18"/>
        <w:szCs w:val="18"/>
      </w:rPr>
      <w:t>/instytut/inok</w:t>
    </w:r>
  </w:p>
  <w:p w14:paraId="14736680" w14:textId="77777777" w:rsidR="005A269D" w:rsidRPr="00FA2A42" w:rsidRDefault="005A269D">
    <w:pPr>
      <w:pStyle w:val="Stopka"/>
      <w:rPr>
        <w:rFonts w:ascii="PT Sans" w:hAnsi="PT Sans"/>
        <w:sz w:val="18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4F208" w14:textId="77777777" w:rsidR="00141EA1" w:rsidRDefault="00141EA1" w:rsidP="005D63CD">
      <w:pPr>
        <w:spacing w:after="0" w:line="240" w:lineRule="auto"/>
      </w:pPr>
      <w:r>
        <w:separator/>
      </w:r>
    </w:p>
  </w:footnote>
  <w:footnote w:type="continuationSeparator" w:id="0">
    <w:p w14:paraId="6A80EB0C" w14:textId="77777777" w:rsidR="00141EA1" w:rsidRDefault="00141EA1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4A93A1E9" w:rsidR="005D63CD" w:rsidRDefault="002750D5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48E1F7C5" wp14:editId="39D5CA98">
          <wp:simplePos x="0" y="0"/>
          <wp:positionH relativeFrom="column">
            <wp:posOffset>-2540</wp:posOffset>
          </wp:positionH>
          <wp:positionV relativeFrom="page">
            <wp:posOffset>563880</wp:posOffset>
          </wp:positionV>
          <wp:extent cx="2559685" cy="431165"/>
          <wp:effectExtent l="0" t="0" r="0" b="6985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wersytet-slaski_WH_logo_poziom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685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29DF">
      <w:tab/>
    </w:r>
  </w:p>
  <w:p w14:paraId="5E02876F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4320"/>
    <w:multiLevelType w:val="hybridMultilevel"/>
    <w:tmpl w:val="32847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4C34"/>
    <w:multiLevelType w:val="multilevel"/>
    <w:tmpl w:val="4B4C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91D7A"/>
    <w:multiLevelType w:val="hybridMultilevel"/>
    <w:tmpl w:val="22B62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51358"/>
    <w:multiLevelType w:val="hybridMultilevel"/>
    <w:tmpl w:val="F05A7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0363C"/>
    <w:multiLevelType w:val="hybridMultilevel"/>
    <w:tmpl w:val="14B6C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3CD"/>
    <w:rsid w:val="00062715"/>
    <w:rsid w:val="000729DF"/>
    <w:rsid w:val="000C5ABC"/>
    <w:rsid w:val="000C71E3"/>
    <w:rsid w:val="000F2CDE"/>
    <w:rsid w:val="00141EA1"/>
    <w:rsid w:val="001677F9"/>
    <w:rsid w:val="001902EC"/>
    <w:rsid w:val="001B1AC0"/>
    <w:rsid w:val="00200A27"/>
    <w:rsid w:val="0022761E"/>
    <w:rsid w:val="00247C93"/>
    <w:rsid w:val="0025300B"/>
    <w:rsid w:val="002750D5"/>
    <w:rsid w:val="002A50F6"/>
    <w:rsid w:val="002B3B39"/>
    <w:rsid w:val="002D2F12"/>
    <w:rsid w:val="002D64F0"/>
    <w:rsid w:val="00303B22"/>
    <w:rsid w:val="00321B53"/>
    <w:rsid w:val="00354EEE"/>
    <w:rsid w:val="003E3BDD"/>
    <w:rsid w:val="003E4C6B"/>
    <w:rsid w:val="0043704C"/>
    <w:rsid w:val="00481EDC"/>
    <w:rsid w:val="00485F24"/>
    <w:rsid w:val="004C108A"/>
    <w:rsid w:val="004E022B"/>
    <w:rsid w:val="00511598"/>
    <w:rsid w:val="00514309"/>
    <w:rsid w:val="005157C2"/>
    <w:rsid w:val="005246CE"/>
    <w:rsid w:val="00530CAA"/>
    <w:rsid w:val="00550399"/>
    <w:rsid w:val="00557CB8"/>
    <w:rsid w:val="005A19AF"/>
    <w:rsid w:val="005A269D"/>
    <w:rsid w:val="005B0B57"/>
    <w:rsid w:val="005B34FE"/>
    <w:rsid w:val="005D63CD"/>
    <w:rsid w:val="005E7B56"/>
    <w:rsid w:val="005F67E6"/>
    <w:rsid w:val="006008A5"/>
    <w:rsid w:val="006B318B"/>
    <w:rsid w:val="00732D78"/>
    <w:rsid w:val="00747C84"/>
    <w:rsid w:val="00753946"/>
    <w:rsid w:val="00765CD8"/>
    <w:rsid w:val="007752A4"/>
    <w:rsid w:val="007B1224"/>
    <w:rsid w:val="007B6A3B"/>
    <w:rsid w:val="00803EFA"/>
    <w:rsid w:val="00834D99"/>
    <w:rsid w:val="00845B0F"/>
    <w:rsid w:val="00880084"/>
    <w:rsid w:val="00886073"/>
    <w:rsid w:val="00975227"/>
    <w:rsid w:val="009A0055"/>
    <w:rsid w:val="009F3269"/>
    <w:rsid w:val="00A81212"/>
    <w:rsid w:val="00AD1DEF"/>
    <w:rsid w:val="00AE0FC0"/>
    <w:rsid w:val="00AE2BAB"/>
    <w:rsid w:val="00AF213B"/>
    <w:rsid w:val="00AF6E83"/>
    <w:rsid w:val="00B04D7B"/>
    <w:rsid w:val="00B16EC9"/>
    <w:rsid w:val="00B62B11"/>
    <w:rsid w:val="00B73B67"/>
    <w:rsid w:val="00B945EF"/>
    <w:rsid w:val="00BB18C1"/>
    <w:rsid w:val="00C21870"/>
    <w:rsid w:val="00C87D13"/>
    <w:rsid w:val="00C905A8"/>
    <w:rsid w:val="00C957E0"/>
    <w:rsid w:val="00CD0E44"/>
    <w:rsid w:val="00CE5348"/>
    <w:rsid w:val="00D47B57"/>
    <w:rsid w:val="00D61394"/>
    <w:rsid w:val="00D65CB7"/>
    <w:rsid w:val="00DB7CA5"/>
    <w:rsid w:val="00DC39F3"/>
    <w:rsid w:val="00DD4B4B"/>
    <w:rsid w:val="00DE5A81"/>
    <w:rsid w:val="00E0505A"/>
    <w:rsid w:val="00E22695"/>
    <w:rsid w:val="00E57DC0"/>
    <w:rsid w:val="00E7441E"/>
    <w:rsid w:val="00E752F5"/>
    <w:rsid w:val="00EA3288"/>
    <w:rsid w:val="00EA4F36"/>
    <w:rsid w:val="00EB79CD"/>
    <w:rsid w:val="00EE380D"/>
    <w:rsid w:val="00F1351F"/>
    <w:rsid w:val="00F36D4A"/>
    <w:rsid w:val="00F50CD6"/>
    <w:rsid w:val="00F71CFC"/>
    <w:rsid w:val="00F81877"/>
    <w:rsid w:val="00F84EF3"/>
    <w:rsid w:val="00FA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  <w15:chartTrackingRefBased/>
  <w15:docId w15:val="{9F40CC78-C257-404B-B6EE-431D4458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E5348"/>
    <w:rPr>
      <w:b/>
      <w:bCs/>
    </w:rPr>
  </w:style>
  <w:style w:type="paragraph" w:styleId="Akapitzlist">
    <w:name w:val="List Paragraph"/>
    <w:basedOn w:val="Normalny"/>
    <w:uiPriority w:val="34"/>
    <w:qFormat/>
    <w:rsid w:val="005157C2"/>
    <w:pPr>
      <w:spacing w:after="200" w:line="276" w:lineRule="auto"/>
      <w:ind w:left="720"/>
      <w:contextualSpacing/>
    </w:pPr>
  </w:style>
  <w:style w:type="character" w:customStyle="1" w:styleId="fontstyle01">
    <w:name w:val="fontstyle01"/>
    <w:basedOn w:val="Domylnaczcionkaakapitu"/>
    <w:rsid w:val="000F2CDE"/>
    <w:rPr>
      <w:rFonts w:ascii="Verdana" w:hAnsi="Verdana" w:hint="default"/>
      <w:b w:val="0"/>
      <w:bCs w:val="0"/>
      <w:i w:val="0"/>
      <w:iCs w:val="0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FB562-BF05-473E-A630-0F522857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Cichy</dc:creator>
  <cp:keywords/>
  <dc:description/>
  <cp:lastModifiedBy>UO</cp:lastModifiedBy>
  <cp:revision>4</cp:revision>
  <cp:lastPrinted>2023-05-11T07:05:00Z</cp:lastPrinted>
  <dcterms:created xsi:type="dcterms:W3CDTF">2023-05-11T06:57:00Z</dcterms:created>
  <dcterms:modified xsi:type="dcterms:W3CDTF">2023-05-11T07:05:00Z</dcterms:modified>
</cp:coreProperties>
</file>