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60" w:rsidRDefault="00500B60" w:rsidP="00500B60">
      <w:pPr>
        <w:pStyle w:val="Nagwek2"/>
        <w:jc w:val="left"/>
        <w:rPr>
          <w:color w:val="323357"/>
          <w:sz w:val="56"/>
          <w:szCs w:val="56"/>
        </w:rPr>
      </w:pPr>
    </w:p>
    <w:p w:rsidR="00500B60" w:rsidRPr="00FD7359" w:rsidRDefault="00500B60" w:rsidP="00500B60">
      <w:pPr>
        <w:pStyle w:val="Nagwek2"/>
        <w:jc w:val="left"/>
        <w:rPr>
          <w:color w:val="000000"/>
          <w:sz w:val="56"/>
          <w:szCs w:val="56"/>
        </w:rPr>
      </w:pPr>
    </w:p>
    <w:p w:rsidR="00500B60" w:rsidRPr="00FD7359" w:rsidRDefault="00500B60" w:rsidP="00500B60">
      <w:pPr>
        <w:pStyle w:val="Nagwek2"/>
        <w:jc w:val="left"/>
        <w:rPr>
          <w:color w:val="000000"/>
          <w:sz w:val="56"/>
          <w:szCs w:val="56"/>
        </w:rPr>
      </w:pPr>
    </w:p>
    <w:p w:rsidR="00500B60" w:rsidRPr="00FD7359" w:rsidRDefault="00500B60" w:rsidP="00500B60">
      <w:pPr>
        <w:pStyle w:val="Nagwek2"/>
        <w:rPr>
          <w:color w:val="000000"/>
          <w:sz w:val="80"/>
          <w:szCs w:val="80"/>
        </w:rPr>
      </w:pPr>
      <w:r w:rsidRPr="00FD7359">
        <w:rPr>
          <w:color w:val="000000"/>
          <w:sz w:val="80"/>
          <w:szCs w:val="80"/>
        </w:rPr>
        <w:t>STATUT</w:t>
      </w:r>
      <w:r w:rsidRPr="00FD7359">
        <w:rPr>
          <w:color w:val="000000"/>
          <w:sz w:val="80"/>
          <w:szCs w:val="80"/>
        </w:rPr>
        <w:br/>
      </w:r>
      <w:r w:rsidRPr="00FD7359">
        <w:rPr>
          <w:color w:val="000000"/>
          <w:sz w:val="80"/>
          <w:szCs w:val="80"/>
        </w:rPr>
        <w:br/>
        <w:t>PRACOWNICZE</w:t>
      </w:r>
      <w:r w:rsidR="003304B7">
        <w:rPr>
          <w:color w:val="000000"/>
          <w:sz w:val="80"/>
          <w:szCs w:val="80"/>
        </w:rPr>
        <w:t xml:space="preserve">J KASY ZAPOMOGOWO-POŻYCZKOWEJ </w:t>
      </w:r>
      <w:r w:rsidR="003304B7">
        <w:rPr>
          <w:color w:val="000000"/>
          <w:sz w:val="80"/>
          <w:szCs w:val="80"/>
        </w:rPr>
        <w:br/>
        <w:t>PRZY</w:t>
      </w:r>
      <w:r w:rsidRPr="00FD7359">
        <w:rPr>
          <w:color w:val="000000"/>
          <w:sz w:val="80"/>
          <w:szCs w:val="80"/>
        </w:rPr>
        <w:t xml:space="preserve"> UNIWERSYTECIE ŚLĄSKIM</w:t>
      </w:r>
      <w:r w:rsidRPr="00FD7359">
        <w:rPr>
          <w:color w:val="000000"/>
          <w:sz w:val="80"/>
          <w:szCs w:val="80"/>
        </w:rPr>
        <w:br/>
        <w:t xml:space="preserve"> </w:t>
      </w:r>
      <w:r w:rsidRPr="00FD7359">
        <w:rPr>
          <w:color w:val="000000"/>
          <w:sz w:val="80"/>
          <w:szCs w:val="80"/>
        </w:rPr>
        <w:br/>
        <w:t>W KATOWICACH</w:t>
      </w:r>
    </w:p>
    <w:p w:rsidR="00500B60" w:rsidRPr="00FD7359" w:rsidRDefault="00500B60" w:rsidP="00500B60">
      <w:pPr>
        <w:pStyle w:val="Nagwek2"/>
        <w:rPr>
          <w:color w:val="000000"/>
          <w:sz w:val="96"/>
          <w:szCs w:val="96"/>
        </w:rPr>
      </w:pPr>
    </w:p>
    <w:p w:rsidR="00500B60" w:rsidRPr="00FD7359" w:rsidRDefault="00500B60" w:rsidP="00500B60">
      <w:pPr>
        <w:pStyle w:val="Nagwek2"/>
        <w:jc w:val="left"/>
        <w:rPr>
          <w:color w:val="000000"/>
          <w:sz w:val="56"/>
          <w:szCs w:val="56"/>
        </w:rPr>
      </w:pPr>
    </w:p>
    <w:p w:rsidR="00500B60" w:rsidRPr="00FD7359" w:rsidRDefault="00500B60" w:rsidP="00500B60">
      <w:pPr>
        <w:pStyle w:val="Nagwek2"/>
        <w:jc w:val="left"/>
        <w:rPr>
          <w:color w:val="000000"/>
          <w:sz w:val="56"/>
          <w:szCs w:val="56"/>
        </w:rPr>
      </w:pPr>
    </w:p>
    <w:p w:rsidR="00500B60" w:rsidRPr="002941A4" w:rsidRDefault="00500B60" w:rsidP="00500B60">
      <w:pPr>
        <w:pStyle w:val="Nagwek2"/>
        <w:rPr>
          <w:color w:val="000000"/>
          <w:sz w:val="32"/>
          <w:szCs w:val="32"/>
        </w:rPr>
      </w:pPr>
      <w:r w:rsidRPr="002941A4">
        <w:rPr>
          <w:color w:val="000000"/>
          <w:sz w:val="32"/>
          <w:szCs w:val="32"/>
        </w:rPr>
        <w:t>STATUT</w:t>
      </w:r>
    </w:p>
    <w:p w:rsidR="00500B60" w:rsidRDefault="00500B60" w:rsidP="00500B60">
      <w:pPr>
        <w:pStyle w:val="Nagwek2"/>
        <w:rPr>
          <w:color w:val="000000"/>
          <w:sz w:val="19"/>
          <w:szCs w:val="19"/>
        </w:rPr>
      </w:pPr>
    </w:p>
    <w:p w:rsidR="00500B60" w:rsidRDefault="00500B60" w:rsidP="00500B60">
      <w:pPr>
        <w:pStyle w:val="Nagwek2"/>
        <w:rPr>
          <w:color w:val="000000"/>
          <w:sz w:val="19"/>
          <w:szCs w:val="19"/>
        </w:rPr>
      </w:pPr>
    </w:p>
    <w:p w:rsidR="00500B60" w:rsidRDefault="00F4180C" w:rsidP="00500B60">
      <w:pPr>
        <w:pStyle w:val="Nagwek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z dnia  01.07.2019</w:t>
      </w:r>
    </w:p>
    <w:p w:rsidR="00500B60" w:rsidRDefault="00500B60" w:rsidP="00500B60">
      <w:pPr>
        <w:pStyle w:val="Nagwek2"/>
        <w:rPr>
          <w:color w:val="000000"/>
          <w:sz w:val="19"/>
          <w:szCs w:val="19"/>
        </w:rPr>
      </w:pPr>
    </w:p>
    <w:p w:rsidR="00500B60" w:rsidRPr="002941A4" w:rsidRDefault="00500B60" w:rsidP="00500B60">
      <w:pPr>
        <w:pStyle w:val="Nagwek2"/>
        <w:rPr>
          <w:color w:val="000000"/>
          <w:sz w:val="28"/>
          <w:szCs w:val="28"/>
        </w:rPr>
      </w:pPr>
    </w:p>
    <w:p w:rsidR="00500B60" w:rsidRPr="002941A4" w:rsidRDefault="00500B60" w:rsidP="00500B60">
      <w:pPr>
        <w:pStyle w:val="Nagwek2"/>
        <w:rPr>
          <w:color w:val="000000"/>
          <w:sz w:val="28"/>
          <w:szCs w:val="28"/>
        </w:rPr>
      </w:pPr>
      <w:r w:rsidRPr="002941A4">
        <w:rPr>
          <w:color w:val="000000"/>
          <w:sz w:val="28"/>
          <w:szCs w:val="28"/>
        </w:rPr>
        <w:t>PRACOWNICZEJ KASY ZAPOMOGOWO-POŻYCZKOWEJ</w:t>
      </w:r>
    </w:p>
    <w:p w:rsidR="00500B60" w:rsidRDefault="003304B7" w:rsidP="00500B60">
      <w:pPr>
        <w:pStyle w:val="Nagwek2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PRZY</w:t>
      </w:r>
      <w:r w:rsidR="00500B60" w:rsidRPr="002941A4">
        <w:rPr>
          <w:color w:val="000000"/>
          <w:sz w:val="28"/>
          <w:szCs w:val="28"/>
        </w:rPr>
        <w:t xml:space="preserve"> UNIWERSYTECIE ŚLĄSKIM</w:t>
      </w:r>
    </w:p>
    <w:p w:rsidR="00500B60" w:rsidRDefault="00500B60" w:rsidP="00500B60">
      <w:pPr>
        <w:pStyle w:val="Nagwek2"/>
        <w:rPr>
          <w:color w:val="000000"/>
          <w:sz w:val="19"/>
          <w:szCs w:val="19"/>
        </w:rPr>
      </w:pPr>
    </w:p>
    <w:p w:rsidR="00500B60" w:rsidRPr="002941A4" w:rsidRDefault="00500B60" w:rsidP="00500B60">
      <w:pPr>
        <w:pStyle w:val="Nagwek2"/>
        <w:rPr>
          <w:rFonts w:ascii="Times New Roman" w:hAnsi="Times New Roman" w:cs="Times New Roman"/>
          <w:color w:val="000000"/>
          <w:sz w:val="32"/>
          <w:szCs w:val="32"/>
        </w:rPr>
      </w:pPr>
      <w:r w:rsidRPr="002941A4">
        <w:rPr>
          <w:rFonts w:ascii="Times New Roman" w:hAnsi="Times New Roman" w:cs="Times New Roman"/>
          <w:color w:val="000000"/>
          <w:sz w:val="32"/>
          <w:szCs w:val="32"/>
        </w:rPr>
        <w:t>TEKST   UJEDNOLICONY</w:t>
      </w:r>
    </w:p>
    <w:p w:rsidR="00500B60" w:rsidRPr="002941A4" w:rsidRDefault="00500B60" w:rsidP="00500B60">
      <w:pPr>
        <w:pStyle w:val="Nagwek2"/>
        <w:rPr>
          <w:rFonts w:ascii="Times New Roman" w:hAnsi="Times New Roman" w:cs="Times New Roman"/>
          <w:color w:val="000000"/>
          <w:sz w:val="32"/>
          <w:szCs w:val="32"/>
        </w:rPr>
      </w:pPr>
      <w:r w:rsidRPr="002941A4">
        <w:rPr>
          <w:rFonts w:ascii="Times New Roman" w:hAnsi="Times New Roman" w:cs="Times New Roman"/>
          <w:color w:val="000000"/>
          <w:sz w:val="32"/>
          <w:szCs w:val="32"/>
        </w:rPr>
        <w:t>PRZEZ   ZARZĄD   PKZP</w:t>
      </w:r>
    </w:p>
    <w:p w:rsidR="00500B60" w:rsidRPr="002941A4" w:rsidRDefault="00500B60" w:rsidP="00500B60">
      <w:pPr>
        <w:pStyle w:val="Nagwek2"/>
        <w:rPr>
          <w:rFonts w:ascii="Times New Roman" w:hAnsi="Times New Roman" w:cs="Times New Roman"/>
          <w:color w:val="000000"/>
          <w:sz w:val="32"/>
          <w:szCs w:val="32"/>
        </w:rPr>
      </w:pPr>
      <w:r w:rsidRPr="002941A4">
        <w:rPr>
          <w:rFonts w:ascii="Times New Roman" w:hAnsi="Times New Roman" w:cs="Times New Roman"/>
          <w:color w:val="000000"/>
          <w:sz w:val="32"/>
          <w:szCs w:val="32"/>
        </w:rPr>
        <w:t>UNIWERSYTETU ŚLĄSKIEGO</w:t>
      </w:r>
    </w:p>
    <w:p w:rsidR="00500B60" w:rsidRDefault="00500B60" w:rsidP="00500B60">
      <w:pPr>
        <w:pStyle w:val="Nagwek2"/>
        <w:rPr>
          <w:color w:val="000000"/>
          <w:sz w:val="19"/>
          <w:szCs w:val="19"/>
        </w:rPr>
      </w:pPr>
    </w:p>
    <w:p w:rsidR="00500B60" w:rsidRDefault="00500B60" w:rsidP="00500B60">
      <w:pPr>
        <w:pStyle w:val="Nagwek2"/>
        <w:rPr>
          <w:color w:val="000000"/>
          <w:sz w:val="19"/>
          <w:szCs w:val="19"/>
        </w:rPr>
      </w:pPr>
    </w:p>
    <w:p w:rsidR="00500B60" w:rsidRDefault="00500B60" w:rsidP="00500B60">
      <w:pPr>
        <w:pStyle w:val="Nagwek2"/>
        <w:rPr>
          <w:color w:val="000000"/>
          <w:sz w:val="19"/>
          <w:szCs w:val="19"/>
        </w:rPr>
      </w:pPr>
    </w:p>
    <w:p w:rsidR="00500B60" w:rsidRDefault="00500B60" w:rsidP="00500B60">
      <w:pPr>
        <w:pStyle w:val="Nagwek2"/>
        <w:rPr>
          <w:color w:val="000000"/>
          <w:sz w:val="19"/>
          <w:szCs w:val="19"/>
        </w:rPr>
      </w:pPr>
    </w:p>
    <w:p w:rsidR="00500B60" w:rsidRDefault="00500B60" w:rsidP="00500B60">
      <w:pPr>
        <w:pStyle w:val="Nagwek2"/>
        <w:rPr>
          <w:color w:val="000000"/>
          <w:sz w:val="19"/>
          <w:szCs w:val="19"/>
        </w:rPr>
      </w:pPr>
    </w:p>
    <w:p w:rsidR="00500B60" w:rsidRDefault="00500B60" w:rsidP="00500B60">
      <w:pPr>
        <w:pStyle w:val="Nagwek2"/>
        <w:rPr>
          <w:color w:val="000000"/>
          <w:sz w:val="19"/>
          <w:szCs w:val="19"/>
        </w:rPr>
      </w:pPr>
    </w:p>
    <w:p w:rsidR="00500B60" w:rsidRDefault="00500B60" w:rsidP="00500B60">
      <w:pPr>
        <w:pStyle w:val="Nagwek2"/>
        <w:rPr>
          <w:color w:val="000000"/>
          <w:sz w:val="19"/>
          <w:szCs w:val="19"/>
        </w:rPr>
      </w:pPr>
    </w:p>
    <w:p w:rsidR="00500B60" w:rsidRDefault="00500B60" w:rsidP="00500B60">
      <w:pPr>
        <w:pStyle w:val="Nagwek2"/>
        <w:jc w:val="left"/>
        <w:rPr>
          <w:color w:val="000000"/>
          <w:sz w:val="19"/>
          <w:szCs w:val="19"/>
        </w:rPr>
      </w:pPr>
    </w:p>
    <w:p w:rsidR="00500B60" w:rsidRDefault="00500B60" w:rsidP="00500B60">
      <w:pPr>
        <w:pStyle w:val="Nagwek2"/>
        <w:jc w:val="lef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Podstawa prawna </w:t>
      </w:r>
    </w:p>
    <w:p w:rsidR="00500B60" w:rsidRDefault="00500B60" w:rsidP="00500B60">
      <w:pPr>
        <w:pStyle w:val="Nagwek2"/>
        <w:jc w:val="lef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§22p.16 </w:t>
      </w:r>
      <w:proofErr w:type="spellStart"/>
      <w:r>
        <w:rPr>
          <w:color w:val="000000"/>
          <w:sz w:val="19"/>
          <w:szCs w:val="19"/>
        </w:rPr>
        <w:t>Rozporzadzenia</w:t>
      </w:r>
      <w:proofErr w:type="spellEnd"/>
      <w:r>
        <w:rPr>
          <w:color w:val="000000"/>
          <w:sz w:val="19"/>
          <w:szCs w:val="19"/>
        </w:rPr>
        <w:t xml:space="preserve"> RM</w:t>
      </w:r>
    </w:p>
    <w:p w:rsidR="00500B60" w:rsidRDefault="00500B60" w:rsidP="00500B60">
      <w:pPr>
        <w:pStyle w:val="Nagwek2"/>
        <w:jc w:val="lef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z dnia 19-12-1993 w sprawie PKZP I SKOK </w:t>
      </w:r>
    </w:p>
    <w:p w:rsidR="00500B60" w:rsidRPr="00FD7359" w:rsidRDefault="00500B60" w:rsidP="00500B60">
      <w:pPr>
        <w:pStyle w:val="Nagwek2"/>
        <w:jc w:val="lef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Dz. U. nr 100 poz. 502</w:t>
      </w:r>
    </w:p>
    <w:p w:rsidR="00500B60" w:rsidRPr="00BC4314" w:rsidRDefault="00500B60" w:rsidP="00500B60">
      <w:pPr>
        <w:pStyle w:val="NormalnyWeb"/>
        <w:jc w:val="center"/>
        <w:rPr>
          <w:color w:val="000000"/>
          <w:sz w:val="32"/>
          <w:szCs w:val="32"/>
        </w:rPr>
      </w:pPr>
      <w:r w:rsidRPr="00BC4314">
        <w:rPr>
          <w:rStyle w:val="Pogrubienie"/>
          <w:color w:val="000000"/>
          <w:sz w:val="32"/>
          <w:szCs w:val="32"/>
        </w:rPr>
        <w:lastRenderedPageBreak/>
        <w:t>I. Postanowienia ogólne</w:t>
      </w: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§ 1.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color w:val="000000"/>
          <w:sz w:val="24"/>
          <w:szCs w:val="24"/>
        </w:rPr>
        <w:t xml:space="preserve"> Celem PKZP jest propagowanie oszczędności, gospodarności oraz udzielanie członkom pomocy materialnej w formach ustalonych w statucie. </w:t>
      </w:r>
    </w:p>
    <w:p w:rsidR="00500B60" w:rsidRDefault="00500B60" w:rsidP="00500B60">
      <w:pPr>
        <w:pStyle w:val="NormalnyWeb"/>
        <w:jc w:val="center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§ 2.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color w:val="000000"/>
          <w:sz w:val="24"/>
          <w:szCs w:val="24"/>
        </w:rPr>
        <w:t xml:space="preserve">PKZP realizuje swoje cele przez udzielanie pożyczek długoterminowych i krótkoterminowych oraz zapomóg, w miarę posiadanych środków. </w:t>
      </w: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§ 3.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color w:val="000000"/>
          <w:sz w:val="24"/>
          <w:szCs w:val="24"/>
        </w:rPr>
        <w:t xml:space="preserve"> Członkowie PKZP wpłacają wpisowe i miesięczny wkład członkowski w kwocie ustalonej przez walne zebranie człon</w:t>
      </w:r>
      <w:r>
        <w:rPr>
          <w:color w:val="000000"/>
          <w:sz w:val="24"/>
          <w:szCs w:val="24"/>
        </w:rPr>
        <w:t>ków.</w:t>
      </w: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§ 4.</w:t>
      </w:r>
    </w:p>
    <w:p w:rsidR="00500B60" w:rsidRPr="008F3637" w:rsidRDefault="00500B60" w:rsidP="00500B60">
      <w:pPr>
        <w:pStyle w:val="NormalnyWeb"/>
        <w:jc w:val="both"/>
        <w:rPr>
          <w:rStyle w:val="Pogrubienie"/>
          <w:b w:val="0"/>
          <w:bCs w:val="0"/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1.</w:t>
      </w:r>
      <w:r w:rsidRPr="00FD7359">
        <w:rPr>
          <w:color w:val="000000"/>
          <w:sz w:val="24"/>
          <w:szCs w:val="24"/>
        </w:rPr>
        <w:t xml:space="preserve"> Środki pieniężne znajdują się na rachunku bankowym i podlegają oprocentowaniu w wysokości ustalonej odrębnymi przepisami. 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2.</w:t>
      </w:r>
      <w:r w:rsidRPr="00FD7359">
        <w:rPr>
          <w:color w:val="000000"/>
          <w:sz w:val="24"/>
          <w:szCs w:val="24"/>
        </w:rPr>
        <w:t xml:space="preserve"> Wkład członkowski oraz pożyczki udzielane członkom PKZP nie są oprocentowane. </w:t>
      </w:r>
    </w:p>
    <w:p w:rsidR="00500B60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color w:val="000000"/>
          <w:sz w:val="24"/>
          <w:szCs w:val="24"/>
        </w:rPr>
        <w:t> </w:t>
      </w:r>
    </w:p>
    <w:p w:rsidR="00500B60" w:rsidRPr="00BC4314" w:rsidRDefault="00500B60" w:rsidP="00500B60">
      <w:pPr>
        <w:pStyle w:val="NormalnyWeb"/>
        <w:jc w:val="both"/>
        <w:rPr>
          <w:color w:val="000000"/>
          <w:sz w:val="32"/>
          <w:szCs w:val="32"/>
        </w:rPr>
      </w:pPr>
    </w:p>
    <w:p w:rsidR="00500B60" w:rsidRPr="00BC4314" w:rsidRDefault="00500B60" w:rsidP="00500B60">
      <w:pPr>
        <w:pStyle w:val="NormalnyWeb"/>
        <w:jc w:val="center"/>
        <w:rPr>
          <w:color w:val="000000"/>
          <w:sz w:val="32"/>
          <w:szCs w:val="32"/>
        </w:rPr>
      </w:pPr>
      <w:r w:rsidRPr="00BC4314">
        <w:rPr>
          <w:rStyle w:val="Pogrubienie"/>
          <w:color w:val="000000"/>
          <w:sz w:val="32"/>
          <w:szCs w:val="32"/>
        </w:rPr>
        <w:t>II. Członkowie PKZP</w:t>
      </w: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§ 5.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color w:val="000000"/>
          <w:sz w:val="24"/>
          <w:szCs w:val="24"/>
        </w:rPr>
        <w:t xml:space="preserve"> Członkiem PKZP może być każdy pracownik Uniwersytetu Śląskiego zatrudniony na czas nieokreślony oraz pracownicy zatrudnieni na czas określony, lecz nie krócej niż 1 rok. Członkami PKZP mogą być emeryci i renciści – byli pracownicy uczelni. Wysokość udzielonej pożyczki dla pracowników zatrudnionych na czas określony może być ustalona w takiej wysokości, aby w czasie trwania zatrudnienia pracownik miał możliwość spłacić zadłużenie. </w:t>
      </w: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§ 6.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1.</w:t>
      </w:r>
      <w:r w:rsidRPr="00FD7359">
        <w:rPr>
          <w:color w:val="000000"/>
          <w:sz w:val="24"/>
          <w:szCs w:val="24"/>
        </w:rPr>
        <w:t xml:space="preserve"> Członkowie przyjmowani są na podstawie złożonej deklaracji przystąpienia do PKZP. </w:t>
      </w:r>
    </w:p>
    <w:p w:rsidR="00500B60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2.</w:t>
      </w:r>
      <w:r w:rsidRPr="00FD7359">
        <w:rPr>
          <w:color w:val="000000"/>
          <w:sz w:val="24"/>
          <w:szCs w:val="24"/>
        </w:rPr>
        <w:t xml:space="preserve"> Decyzje o przyjęciu podejmuje Zarząd PKZP nie później niż w ciągu miesiąca od dnia złożenia deklaracji. </w:t>
      </w:r>
    </w:p>
    <w:p w:rsidR="00185B4F" w:rsidRDefault="00185B4F" w:rsidP="00185B4F">
      <w:pPr>
        <w:pStyle w:val="NormalnyWeb"/>
        <w:rPr>
          <w:color w:val="000000"/>
          <w:sz w:val="24"/>
          <w:szCs w:val="24"/>
        </w:rPr>
      </w:pPr>
    </w:p>
    <w:p w:rsidR="00500B60" w:rsidRDefault="00500B60" w:rsidP="00185B4F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lastRenderedPageBreak/>
        <w:t>§ 7.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1.</w:t>
      </w:r>
      <w:r w:rsidRPr="00FD7359">
        <w:rPr>
          <w:color w:val="000000"/>
          <w:sz w:val="24"/>
          <w:szCs w:val="24"/>
        </w:rPr>
        <w:t xml:space="preserve"> Członek PKZP jest zobowiązany: </w:t>
      </w:r>
    </w:p>
    <w:p w:rsidR="00500B60" w:rsidRPr="00FD7359" w:rsidRDefault="00500B60" w:rsidP="00500B6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wpłacić wpisowe </w:t>
      </w:r>
    </w:p>
    <w:p w:rsidR="00500B60" w:rsidRPr="00FD7359" w:rsidRDefault="00500B60" w:rsidP="00500B6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wpłacać miesięczny wkład członkowski lub wyrazić zgodę na potrącenie wkładów z wynagrodzenia za pracę, zasiłku chorobowego lub zasiłku wychowawczego, </w:t>
      </w:r>
    </w:p>
    <w:p w:rsidR="00500B60" w:rsidRPr="00FD7359" w:rsidRDefault="00500B60" w:rsidP="00500B6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dbać o rozwój PKZP i usprawnienie jej pracy, </w:t>
      </w:r>
    </w:p>
    <w:p w:rsidR="00500B60" w:rsidRPr="00FD7359" w:rsidRDefault="00500B60" w:rsidP="00500B6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ściśle przestrzegać przepisów statutu oraz uchwał i postanowień organów PKZP. 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2.</w:t>
      </w:r>
      <w:r w:rsidRPr="00FD7359">
        <w:rPr>
          <w:color w:val="000000"/>
          <w:sz w:val="24"/>
          <w:szCs w:val="24"/>
        </w:rPr>
        <w:t xml:space="preserve"> Postanowienie ust.1 kpt.</w:t>
      </w:r>
      <w:r>
        <w:rPr>
          <w:color w:val="000000"/>
          <w:sz w:val="24"/>
          <w:szCs w:val="24"/>
        </w:rPr>
        <w:t xml:space="preserve"> a</w:t>
      </w:r>
      <w:r w:rsidRPr="00FD7359">
        <w:rPr>
          <w:color w:val="000000"/>
          <w:sz w:val="24"/>
          <w:szCs w:val="24"/>
        </w:rPr>
        <w:t xml:space="preserve"> nie dotyczy członków PKZP, którzy przenoszą swoje wkłady z poprzedniego miejsca pracy. </w:t>
      </w: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§ 8.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color w:val="000000"/>
          <w:sz w:val="24"/>
          <w:szCs w:val="24"/>
        </w:rPr>
        <w:t xml:space="preserve"> Członek PKZP ma prawo: </w:t>
      </w:r>
    </w:p>
    <w:p w:rsidR="00500B60" w:rsidRPr="00FD7359" w:rsidRDefault="00500B60" w:rsidP="00500B6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gromadzić oszczędności w PKZP według zasad określonych w statucie, </w:t>
      </w:r>
    </w:p>
    <w:p w:rsidR="00500B60" w:rsidRPr="00FD7359" w:rsidRDefault="00500B60" w:rsidP="00500B6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korzystać z pożyczek oraz innych form </w:t>
      </w:r>
      <w:r>
        <w:rPr>
          <w:rFonts w:ascii="Arial" w:hAnsi="Arial" w:cs="Arial"/>
          <w:color w:val="000000"/>
        </w:rPr>
        <w:t>pomocy stosowanych przez</w:t>
      </w:r>
      <w:r w:rsidRPr="00FD7359">
        <w:rPr>
          <w:rFonts w:ascii="Arial" w:hAnsi="Arial" w:cs="Arial"/>
          <w:color w:val="000000"/>
        </w:rPr>
        <w:t xml:space="preserve"> PKZP, </w:t>
      </w:r>
    </w:p>
    <w:p w:rsidR="00500B60" w:rsidRPr="00FD7359" w:rsidRDefault="00500B60" w:rsidP="00500B6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w razie wydarzeń losowych ubiegać się o udzielenie zapomogi bezzwrotnej na zasadach stosowanych w PKZP, </w:t>
      </w:r>
    </w:p>
    <w:p w:rsidR="00500B60" w:rsidRPr="00FD7359" w:rsidRDefault="00500B60" w:rsidP="00500B6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brać udział w obradach walnego zebrania, </w:t>
      </w:r>
    </w:p>
    <w:p w:rsidR="00500B60" w:rsidRPr="00FD7359" w:rsidRDefault="00500B60" w:rsidP="00500B6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wybierać i być wybieranym do zarządu PKZP i komisji rewizyjnej. </w:t>
      </w: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§ 9.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color w:val="000000"/>
          <w:sz w:val="24"/>
          <w:szCs w:val="24"/>
        </w:rPr>
        <w:t xml:space="preserve"> Uprawnienia określone w § 8 kpt.</w:t>
      </w:r>
      <w:r>
        <w:rPr>
          <w:color w:val="000000"/>
          <w:sz w:val="24"/>
          <w:szCs w:val="24"/>
        </w:rPr>
        <w:t xml:space="preserve"> a, d i e</w:t>
      </w:r>
      <w:r w:rsidRPr="00FD7359">
        <w:rPr>
          <w:color w:val="000000"/>
          <w:sz w:val="24"/>
          <w:szCs w:val="24"/>
        </w:rPr>
        <w:t xml:space="preserve"> członek</w:t>
      </w:r>
      <w:r>
        <w:rPr>
          <w:color w:val="000000"/>
          <w:sz w:val="24"/>
          <w:szCs w:val="24"/>
        </w:rPr>
        <w:t xml:space="preserve"> PKZP</w:t>
      </w:r>
      <w:r w:rsidRPr="00FD7359">
        <w:rPr>
          <w:color w:val="000000"/>
          <w:sz w:val="24"/>
          <w:szCs w:val="24"/>
        </w:rPr>
        <w:t xml:space="preserve"> nabywa z chwilą przyjęcia w poczet członków. Pozostałe uprawnienia określone w § 8 członek PKZP nabyw</w:t>
      </w:r>
      <w:r>
        <w:rPr>
          <w:color w:val="000000"/>
          <w:sz w:val="24"/>
          <w:szCs w:val="24"/>
        </w:rPr>
        <w:t>a po wpłaceniu wpisowego i trzech</w:t>
      </w:r>
      <w:r w:rsidRPr="00FD7359">
        <w:rPr>
          <w:color w:val="000000"/>
          <w:sz w:val="24"/>
          <w:szCs w:val="24"/>
        </w:rPr>
        <w:t xml:space="preserve"> kolejnych wkładów miesięcznych. </w:t>
      </w: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 w:rsidRPr="00FD7359">
        <w:rPr>
          <w:color w:val="000000"/>
          <w:sz w:val="24"/>
          <w:szCs w:val="24"/>
        </w:rPr>
        <w:br/>
      </w:r>
      <w:r w:rsidRPr="00FD7359">
        <w:rPr>
          <w:rStyle w:val="Pogrubienie"/>
          <w:color w:val="000000"/>
          <w:sz w:val="24"/>
          <w:szCs w:val="24"/>
        </w:rPr>
        <w:t>§ 10.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color w:val="000000"/>
          <w:sz w:val="24"/>
          <w:szCs w:val="24"/>
        </w:rPr>
        <w:t xml:space="preserve"> Skreślenie z listy członków PKZP następuje: </w:t>
      </w:r>
    </w:p>
    <w:p w:rsidR="00500B60" w:rsidRPr="00FD7359" w:rsidRDefault="00500B60" w:rsidP="00500B6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na pisemne żądanie członka PKZP, </w:t>
      </w:r>
    </w:p>
    <w:p w:rsidR="00500B60" w:rsidRPr="00FD7359" w:rsidRDefault="00500B60" w:rsidP="00500B6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w razie rozwiązania stosunku pracy, z wyjątkiem przejścia na emeryturę lub rentę, </w:t>
      </w:r>
    </w:p>
    <w:p w:rsidR="00500B60" w:rsidRPr="00FD7359" w:rsidRDefault="00500B60" w:rsidP="00500B6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w razie śmierci członka PKZP, </w:t>
      </w:r>
    </w:p>
    <w:p w:rsidR="00500B60" w:rsidRDefault="00500B60" w:rsidP="00500B6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na skutek decyzji zarządu PKZP, powziętej w wyniku niedopełnienia przez członka </w:t>
      </w:r>
      <w:r>
        <w:rPr>
          <w:rFonts w:ascii="Arial" w:hAnsi="Arial" w:cs="Arial"/>
          <w:color w:val="000000"/>
        </w:rPr>
        <w:t>obowiązków określonych w § 7</w:t>
      </w:r>
    </w:p>
    <w:p w:rsidR="00500B60" w:rsidRPr="00F4180C" w:rsidRDefault="00F4180C" w:rsidP="00F4180C">
      <w:pPr>
        <w:numPr>
          <w:ilvl w:val="0"/>
          <w:numId w:val="5"/>
        </w:numPr>
        <w:spacing w:before="100" w:beforeAutospacing="1" w:after="100" w:afterAutospacing="1"/>
        <w:jc w:val="both"/>
        <w:rPr>
          <w:rStyle w:val="Pogrubienie"/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color w:val="000000"/>
        </w:rPr>
        <w:t>w razie śmierci członka PKZP zadłużenie po przeksięgowaniu wkładów pokrywane jest z funduszu rezerwowego.</w:t>
      </w: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§ 11.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color w:val="000000"/>
          <w:sz w:val="24"/>
          <w:szCs w:val="24"/>
        </w:rPr>
        <w:t xml:space="preserve"> Członkowie PKZP skreśleni z listy członków na własne żądanie mogą ponownie być przyjęci do PKZP: </w:t>
      </w:r>
    </w:p>
    <w:p w:rsidR="00500B60" w:rsidRPr="00FD7359" w:rsidRDefault="00500B60" w:rsidP="00F4180C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po upływie 1</w:t>
      </w:r>
      <w:r w:rsidRPr="00FD7359">
        <w:rPr>
          <w:rFonts w:ascii="Arial" w:hAnsi="Arial" w:cs="Arial"/>
          <w:color w:val="000000"/>
        </w:rPr>
        <w:t xml:space="preserve"> miesięcy od dnia skreślen</w:t>
      </w:r>
      <w:r>
        <w:rPr>
          <w:rFonts w:ascii="Arial" w:hAnsi="Arial" w:cs="Arial"/>
          <w:color w:val="000000"/>
        </w:rPr>
        <w:t>ia – po wpłaceniu wpisowego</w:t>
      </w:r>
      <w:r w:rsidR="00F4180C">
        <w:rPr>
          <w:rFonts w:ascii="Arial" w:hAnsi="Arial" w:cs="Arial"/>
          <w:color w:val="000000"/>
        </w:rPr>
        <w:t>.</w:t>
      </w: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§ 12.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color w:val="000000"/>
          <w:sz w:val="24"/>
          <w:szCs w:val="24"/>
        </w:rPr>
        <w:t xml:space="preserve"> Osobom skreślonym z listy członków PKZP przysługuje zwrot </w:t>
      </w:r>
      <w:r>
        <w:rPr>
          <w:color w:val="000000"/>
          <w:sz w:val="24"/>
          <w:szCs w:val="24"/>
        </w:rPr>
        <w:t>wkładów członkowskich do</w:t>
      </w:r>
      <w:r w:rsidRPr="00FD7359">
        <w:rPr>
          <w:color w:val="000000"/>
          <w:sz w:val="24"/>
          <w:szCs w:val="24"/>
        </w:rPr>
        <w:t xml:space="preserve"> 2 miesięcy od dnia skreślenia z listy członków. </w:t>
      </w: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§ 13.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color w:val="000000"/>
          <w:sz w:val="24"/>
          <w:szCs w:val="24"/>
        </w:rPr>
        <w:t xml:space="preserve"> Osoby skreślone z listy członków PKZP powinny odebrać swoje wkłady najpóźniej w ciągu 12 miesięcy od dnia skreślenia. Jeżeli były członek PKZP nie odbierze swoich wkładów w tym terminie, zarząd PKZP po zatwierdzeniu bilansu PKZP za rok, w którym nastąpiło skreślenie członka z listy PKZP, nie podjęte wkłady przenosi na fundusz rezerwowy określony w statucie. </w:t>
      </w:r>
    </w:p>
    <w:p w:rsidR="00500B60" w:rsidRDefault="00500B60" w:rsidP="00500B60">
      <w:pPr>
        <w:pStyle w:val="NormalnyWeb"/>
        <w:jc w:val="center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§ 14.</w:t>
      </w:r>
    </w:p>
    <w:p w:rsidR="00500B60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color w:val="000000"/>
          <w:sz w:val="24"/>
          <w:szCs w:val="24"/>
        </w:rPr>
        <w:t>Członk</w:t>
      </w:r>
      <w:r>
        <w:rPr>
          <w:color w:val="000000"/>
          <w:sz w:val="24"/>
          <w:szCs w:val="24"/>
        </w:rPr>
        <w:t xml:space="preserve">owie PKZP, mogą wycofać </w:t>
      </w:r>
      <w:r w:rsidR="00996D28">
        <w:rPr>
          <w:color w:val="000000"/>
          <w:sz w:val="24"/>
          <w:szCs w:val="24"/>
        </w:rPr>
        <w:t xml:space="preserve">lub przeksięgować </w:t>
      </w:r>
      <w:r>
        <w:rPr>
          <w:color w:val="000000"/>
          <w:sz w:val="24"/>
          <w:szCs w:val="24"/>
        </w:rPr>
        <w:t>część wkładu pozostawiając, minimum trzykrotne składki miesięczne.</w:t>
      </w:r>
    </w:p>
    <w:p w:rsidR="00F4180C" w:rsidRPr="00FD7359" w:rsidRDefault="00F4180C" w:rsidP="00500B60">
      <w:pPr>
        <w:pStyle w:val="NormalnyWeb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Członek PKZP może wypłacić część wkładów powyżej zadłużenia.</w:t>
      </w: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§ 15.</w:t>
      </w:r>
    </w:p>
    <w:p w:rsidR="00500B60" w:rsidRPr="00C22DBB" w:rsidRDefault="00500B60" w:rsidP="00500B60">
      <w:pPr>
        <w:pStyle w:val="NormalnyWeb"/>
        <w:jc w:val="both"/>
        <w:rPr>
          <w:rStyle w:val="Pogrubienie"/>
          <w:b w:val="0"/>
          <w:bCs w:val="0"/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1.</w:t>
      </w:r>
      <w:r w:rsidRPr="00FD7359">
        <w:rPr>
          <w:color w:val="000000"/>
          <w:sz w:val="24"/>
          <w:szCs w:val="24"/>
        </w:rPr>
        <w:t xml:space="preserve"> Emeryci i renciści pozostający członkami kasy mogą być zwolnieni od dokonywania wpłat miesięcznych wkładów członkowskich z zachowaniem prawa do korzystania z pożyczek do wysokości zgromadzonego wkładu 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2.</w:t>
      </w:r>
      <w:r w:rsidRPr="00FD7359">
        <w:rPr>
          <w:color w:val="000000"/>
          <w:sz w:val="24"/>
          <w:szCs w:val="24"/>
        </w:rPr>
        <w:t xml:space="preserve"> W stosunku do członków PKZP przebywających na urlopach bezpłatnych, macierzyńskich i wychowawczych można zawiesić obowiązek wpłacania miesięcznych wkładów członkowskich do czasu podjęcia pracy. Osoby korzystające z tego zwolnienia mogą otrzymać pożyczkę do wysokości zgromadzonego wkładu członkowskiego. </w:t>
      </w:r>
    </w:p>
    <w:p w:rsidR="00500B60" w:rsidRPr="00BC4314" w:rsidRDefault="00500B60" w:rsidP="00500B60">
      <w:pPr>
        <w:pStyle w:val="NormalnyWeb"/>
        <w:jc w:val="center"/>
        <w:rPr>
          <w:color w:val="000000"/>
          <w:sz w:val="32"/>
          <w:szCs w:val="32"/>
        </w:rPr>
      </w:pPr>
    </w:p>
    <w:p w:rsidR="00500B60" w:rsidRPr="00BC4314" w:rsidRDefault="00500B60" w:rsidP="00500B60">
      <w:pPr>
        <w:pStyle w:val="NormalnyWeb"/>
        <w:jc w:val="center"/>
        <w:rPr>
          <w:color w:val="000000"/>
          <w:sz w:val="32"/>
          <w:szCs w:val="32"/>
        </w:rPr>
      </w:pPr>
      <w:r w:rsidRPr="00BC4314">
        <w:rPr>
          <w:rStyle w:val="Pogrubienie"/>
          <w:color w:val="000000"/>
          <w:sz w:val="32"/>
          <w:szCs w:val="32"/>
        </w:rPr>
        <w:t>III. Organy PKZP</w:t>
      </w: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§ 16.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1.</w:t>
      </w:r>
      <w:r w:rsidRPr="00FD7359">
        <w:rPr>
          <w:color w:val="000000"/>
          <w:sz w:val="24"/>
          <w:szCs w:val="24"/>
        </w:rPr>
        <w:t xml:space="preserve"> Organami PKZP są: </w:t>
      </w:r>
    </w:p>
    <w:p w:rsidR="00500B60" w:rsidRPr="00FD7359" w:rsidRDefault="00500B60" w:rsidP="00500B6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walne zebranie członków, </w:t>
      </w:r>
    </w:p>
    <w:p w:rsidR="00500B60" w:rsidRPr="00FD7359" w:rsidRDefault="00500B60" w:rsidP="00500B6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zarząd PKZP, </w:t>
      </w:r>
    </w:p>
    <w:p w:rsidR="00500B60" w:rsidRPr="00FD7359" w:rsidRDefault="00500B60" w:rsidP="00500B6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komisja rewizyjna. </w:t>
      </w:r>
    </w:p>
    <w:p w:rsidR="00996D28" w:rsidRPr="00F4180C" w:rsidRDefault="00500B60" w:rsidP="00F4180C">
      <w:pPr>
        <w:pStyle w:val="NormalnyWeb"/>
        <w:jc w:val="both"/>
        <w:rPr>
          <w:rStyle w:val="Pogrubienie"/>
          <w:b w:val="0"/>
          <w:bCs w:val="0"/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2.</w:t>
      </w:r>
      <w:r w:rsidRPr="00FD735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Uchwały PKZP zapadają większością głosów obecnych na walnym zebraniu        członków.</w:t>
      </w:r>
    </w:p>
    <w:p w:rsidR="00500B60" w:rsidRPr="008F3637" w:rsidRDefault="00500B60" w:rsidP="00500B60">
      <w:pPr>
        <w:pStyle w:val="NormalnyWeb"/>
        <w:jc w:val="center"/>
        <w:rPr>
          <w:b/>
          <w:color w:val="000000"/>
          <w:sz w:val="24"/>
          <w:szCs w:val="24"/>
        </w:rPr>
      </w:pPr>
      <w:r w:rsidRPr="008F3637">
        <w:rPr>
          <w:b/>
          <w:color w:val="000000"/>
          <w:sz w:val="24"/>
          <w:szCs w:val="24"/>
        </w:rPr>
        <w:lastRenderedPageBreak/>
        <w:t>§ 17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>1</w:t>
      </w:r>
      <w:r w:rsidRPr="00FD7359">
        <w:rPr>
          <w:rStyle w:val="Pogrubienie"/>
          <w:color w:val="000000"/>
          <w:sz w:val="24"/>
          <w:szCs w:val="24"/>
        </w:rPr>
        <w:t>.</w:t>
      </w:r>
      <w:r w:rsidRPr="00FD7359">
        <w:rPr>
          <w:color w:val="000000"/>
          <w:sz w:val="24"/>
          <w:szCs w:val="24"/>
        </w:rPr>
        <w:t xml:space="preserve"> Zarząd i komisja rewizyjna pochodzą z wyboru. </w:t>
      </w:r>
    </w:p>
    <w:p w:rsidR="00500B60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3.</w:t>
      </w:r>
      <w:r w:rsidRPr="00FD7359">
        <w:rPr>
          <w:color w:val="000000"/>
          <w:sz w:val="24"/>
          <w:szCs w:val="24"/>
        </w:rPr>
        <w:t xml:space="preserve"> Wybory w PK</w:t>
      </w:r>
      <w:r>
        <w:rPr>
          <w:color w:val="000000"/>
          <w:sz w:val="24"/>
          <w:szCs w:val="24"/>
        </w:rPr>
        <w:t>ZP odbywają się w sposób jawny lub tajny.</w:t>
      </w:r>
    </w:p>
    <w:p w:rsidR="00996D28" w:rsidRPr="00FD7359" w:rsidRDefault="00996D28" w:rsidP="00500B60">
      <w:pPr>
        <w:pStyle w:val="NormalnyWeb"/>
        <w:jc w:val="both"/>
        <w:rPr>
          <w:color w:val="000000"/>
          <w:sz w:val="24"/>
          <w:szCs w:val="24"/>
        </w:rPr>
      </w:pP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§ 18.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1.</w:t>
      </w:r>
      <w:r w:rsidRPr="00FD7359">
        <w:rPr>
          <w:color w:val="000000"/>
          <w:sz w:val="24"/>
          <w:szCs w:val="24"/>
        </w:rPr>
        <w:t xml:space="preserve"> Kadencja zarządu i komisj</w:t>
      </w:r>
      <w:r>
        <w:rPr>
          <w:color w:val="000000"/>
          <w:sz w:val="24"/>
          <w:szCs w:val="24"/>
        </w:rPr>
        <w:t>i rewizyjnej trwa</w:t>
      </w:r>
      <w:r w:rsidRPr="00FD7359">
        <w:rPr>
          <w:color w:val="000000"/>
          <w:sz w:val="24"/>
          <w:szCs w:val="24"/>
        </w:rPr>
        <w:t xml:space="preserve"> cztery lata. W trakcie kadencji członek organu PKZP może być odwołany z powodu niewłaściwego pełnienia obowiązków. W razie odwołania członka organu PKZP, zrzeczenia się pełnienia funkcji lub w razie ustania stosunku pracy – przeprowadza się wybory uzupełniające. 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2.</w:t>
      </w:r>
      <w:r w:rsidRPr="00FD7359">
        <w:rPr>
          <w:color w:val="000000"/>
          <w:sz w:val="24"/>
          <w:szCs w:val="24"/>
        </w:rPr>
        <w:t xml:space="preserve"> Zmian w składzie zarządu i komisji rewizyjnej dokonuje wal</w:t>
      </w:r>
      <w:r>
        <w:rPr>
          <w:color w:val="000000"/>
          <w:sz w:val="24"/>
          <w:szCs w:val="24"/>
        </w:rPr>
        <w:t>ne zebranie członków</w:t>
      </w:r>
      <w:r w:rsidRPr="00FD7359">
        <w:rPr>
          <w:color w:val="000000"/>
          <w:sz w:val="24"/>
          <w:szCs w:val="24"/>
        </w:rPr>
        <w:t xml:space="preserve">. 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3.</w:t>
      </w:r>
      <w:r w:rsidRPr="00FD7359">
        <w:rPr>
          <w:color w:val="000000"/>
          <w:sz w:val="24"/>
          <w:szCs w:val="24"/>
        </w:rPr>
        <w:t xml:space="preserve"> Członkowie organów PKZP swoje czynności wykonują społecznie. </w:t>
      </w:r>
    </w:p>
    <w:p w:rsidR="00500B60" w:rsidRPr="00BC4314" w:rsidRDefault="00500B60" w:rsidP="00500B60">
      <w:pPr>
        <w:pStyle w:val="NormalnyWeb"/>
        <w:jc w:val="center"/>
        <w:rPr>
          <w:color w:val="000000"/>
          <w:sz w:val="32"/>
          <w:szCs w:val="32"/>
        </w:rPr>
      </w:pPr>
    </w:p>
    <w:p w:rsidR="00500B60" w:rsidRPr="00BC4314" w:rsidRDefault="00500B60" w:rsidP="00500B60">
      <w:pPr>
        <w:pStyle w:val="NormalnyWeb"/>
        <w:jc w:val="center"/>
        <w:rPr>
          <w:color w:val="000000"/>
          <w:sz w:val="32"/>
          <w:szCs w:val="32"/>
        </w:rPr>
      </w:pPr>
      <w:r w:rsidRPr="00BC4314">
        <w:rPr>
          <w:rStyle w:val="Pogrubienie"/>
          <w:color w:val="000000"/>
          <w:sz w:val="32"/>
          <w:szCs w:val="32"/>
        </w:rPr>
        <w:t xml:space="preserve">1. Walne zebranie członków </w:t>
      </w: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§ 19.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1.</w:t>
      </w:r>
      <w:r w:rsidRPr="00FD7359">
        <w:rPr>
          <w:color w:val="000000"/>
          <w:sz w:val="24"/>
          <w:szCs w:val="24"/>
        </w:rPr>
        <w:t xml:space="preserve"> Waln</w:t>
      </w:r>
      <w:r>
        <w:rPr>
          <w:color w:val="000000"/>
          <w:sz w:val="24"/>
          <w:szCs w:val="24"/>
        </w:rPr>
        <w:t xml:space="preserve">e zebranie członków </w:t>
      </w:r>
      <w:r w:rsidRPr="00FD7359">
        <w:rPr>
          <w:color w:val="000000"/>
          <w:sz w:val="24"/>
          <w:szCs w:val="24"/>
        </w:rPr>
        <w:t xml:space="preserve">może być zwyczajne lub nadzwyczajne. 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2.</w:t>
      </w:r>
      <w:r w:rsidRPr="00FD7359">
        <w:rPr>
          <w:color w:val="000000"/>
          <w:sz w:val="24"/>
          <w:szCs w:val="24"/>
        </w:rPr>
        <w:t xml:space="preserve"> Zwyczajne walne zebranie zwołuje zarząd, co najmniej raz w roku. </w:t>
      </w: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§ 20.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1.</w:t>
      </w:r>
      <w:r w:rsidRPr="00FD7359">
        <w:rPr>
          <w:color w:val="000000"/>
          <w:sz w:val="24"/>
          <w:szCs w:val="24"/>
        </w:rPr>
        <w:t xml:space="preserve"> Nadzwyczajne walne zebranie zwołuje: </w:t>
      </w:r>
    </w:p>
    <w:p w:rsidR="00500B60" w:rsidRPr="00FD7359" w:rsidRDefault="00500B60" w:rsidP="00500B6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zarząd PKZP w razie potrzeby lub na żądanie: </w:t>
      </w:r>
    </w:p>
    <w:p w:rsidR="00500B60" w:rsidRPr="00FD7359" w:rsidRDefault="00500B60" w:rsidP="00500B6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komisji rewizyjnej, </w:t>
      </w:r>
    </w:p>
    <w:p w:rsidR="00500B60" w:rsidRPr="00FD7359" w:rsidRDefault="00500B60" w:rsidP="00500B6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1/3 liczby członków PKZP, </w:t>
      </w:r>
    </w:p>
    <w:p w:rsidR="00500B60" w:rsidRPr="00FD7359" w:rsidRDefault="00500B60" w:rsidP="00500B6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związków zawodowych, </w:t>
      </w:r>
    </w:p>
    <w:p w:rsidR="00500B60" w:rsidRDefault="00500B60" w:rsidP="00500B60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DD531E">
        <w:rPr>
          <w:rFonts w:ascii="Arial" w:hAnsi="Arial" w:cs="Arial"/>
          <w:b/>
          <w:color w:val="000000"/>
        </w:rPr>
        <w:t xml:space="preserve"> 2.</w:t>
      </w:r>
      <w:r>
        <w:rPr>
          <w:rFonts w:ascii="Arial" w:hAnsi="Arial" w:cs="Arial"/>
          <w:color w:val="000000"/>
        </w:rPr>
        <w:t xml:space="preserve"> </w:t>
      </w:r>
      <w:r w:rsidRPr="00FD7359">
        <w:rPr>
          <w:rFonts w:ascii="Arial" w:hAnsi="Arial" w:cs="Arial"/>
          <w:color w:val="000000"/>
        </w:rPr>
        <w:t xml:space="preserve">komisja rewizyjna w razie zawieszenia zarządu. </w:t>
      </w:r>
    </w:p>
    <w:p w:rsidR="00500B60" w:rsidRPr="00FD7359" w:rsidRDefault="00500B60" w:rsidP="00500B60">
      <w:pPr>
        <w:spacing w:before="100" w:beforeAutospacing="1" w:after="100" w:afterAutospacing="1"/>
        <w:ind w:left="360"/>
        <w:jc w:val="both"/>
        <w:rPr>
          <w:rFonts w:ascii="Arial" w:hAnsi="Arial" w:cs="Arial"/>
          <w:color w:val="000000"/>
        </w:rPr>
      </w:pP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§ 21.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color w:val="000000"/>
          <w:sz w:val="24"/>
          <w:szCs w:val="24"/>
        </w:rPr>
        <w:t xml:space="preserve"> Do kompetencji walnego zebrania należy: </w:t>
      </w:r>
    </w:p>
    <w:p w:rsidR="00500B60" w:rsidRPr="00FD7359" w:rsidRDefault="00500B60" w:rsidP="00500B6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uchwalanie statutu i wprowadzanie w nim zmian, </w:t>
      </w:r>
    </w:p>
    <w:p w:rsidR="00500B60" w:rsidRPr="00FD7359" w:rsidRDefault="00500B60" w:rsidP="00500B6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wybór i odwoływanie członków zarządu PKZP oraz członków komisji rewizyjnej, </w:t>
      </w:r>
    </w:p>
    <w:p w:rsidR="00500B60" w:rsidRPr="00FD7359" w:rsidRDefault="00500B60" w:rsidP="00500B6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zatwierdzanie sprawozdań i bilansów rocznych, </w:t>
      </w:r>
    </w:p>
    <w:p w:rsidR="00500B60" w:rsidRPr="00FD7359" w:rsidRDefault="00500B60" w:rsidP="00500B6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lastRenderedPageBreak/>
        <w:t xml:space="preserve">przyjmowanie sprawozdań zarządu z bieżącej działalności oraz sprawozdań i wniosków komisji rewizyjnej, </w:t>
      </w:r>
    </w:p>
    <w:p w:rsidR="00500B60" w:rsidRPr="00FD7359" w:rsidRDefault="00500B60" w:rsidP="00500B6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w razie powstania szkód i strat, rozpatrywanie ich przyczyn oraz podejmowanie decyzji w sprawie ich pokrycia, </w:t>
      </w:r>
    </w:p>
    <w:p w:rsidR="00500B60" w:rsidRPr="00FD7359" w:rsidRDefault="00500B60" w:rsidP="00500B6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podejmowanie uchwał w sprawach dotyczących likwidacji PKZP. 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color w:val="000000"/>
          <w:sz w:val="24"/>
          <w:szCs w:val="24"/>
        </w:rPr>
        <w:t> </w:t>
      </w:r>
    </w:p>
    <w:p w:rsidR="00500B60" w:rsidRPr="00BC4314" w:rsidRDefault="00500B60" w:rsidP="00500B60">
      <w:pPr>
        <w:pStyle w:val="NormalnyWeb"/>
        <w:jc w:val="center"/>
        <w:rPr>
          <w:color w:val="000000"/>
          <w:sz w:val="32"/>
          <w:szCs w:val="32"/>
        </w:rPr>
      </w:pPr>
      <w:r w:rsidRPr="00BC4314">
        <w:rPr>
          <w:rStyle w:val="Pogrubienie"/>
          <w:color w:val="000000"/>
          <w:sz w:val="32"/>
          <w:szCs w:val="32"/>
        </w:rPr>
        <w:t>2. Zarząd PKZP</w:t>
      </w: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§ 22.</w:t>
      </w:r>
    </w:p>
    <w:p w:rsidR="00500B60" w:rsidRPr="00931D60" w:rsidRDefault="00500B60" w:rsidP="00500B60">
      <w:pPr>
        <w:jc w:val="both"/>
        <w:rPr>
          <w:rFonts w:ascii="Arial" w:hAnsi="Arial" w:cs="Arial"/>
          <w:color w:val="000000"/>
        </w:rPr>
      </w:pPr>
      <w:r w:rsidRPr="007E07A5">
        <w:rPr>
          <w:rFonts w:ascii="Arial" w:hAnsi="Arial" w:cs="Arial"/>
          <w:b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 w:rsidRPr="007E07A5">
        <w:rPr>
          <w:rFonts w:ascii="Arial" w:hAnsi="Arial" w:cs="Arial"/>
          <w:color w:val="000000"/>
        </w:rPr>
        <w:t>Do organów PKZP powinni być wybierani ludzie odpowiedzialni i rzetelni, cieszący się powszechnym zaufaniem swoich członków, aby należycie zabezpieczyć ich prawa i interesy.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>2.</w:t>
      </w:r>
      <w:r w:rsidRPr="00FD7359">
        <w:rPr>
          <w:rStyle w:val="Pogrubienie"/>
          <w:color w:val="000000"/>
          <w:sz w:val="24"/>
          <w:szCs w:val="24"/>
        </w:rPr>
        <w:t xml:space="preserve"> </w:t>
      </w:r>
      <w:r>
        <w:rPr>
          <w:rStyle w:val="Pogrubienie"/>
          <w:color w:val="000000"/>
          <w:sz w:val="24"/>
          <w:szCs w:val="24"/>
        </w:rPr>
        <w:t xml:space="preserve"> </w:t>
      </w:r>
      <w:r w:rsidRPr="00FD7359">
        <w:rPr>
          <w:color w:val="000000"/>
          <w:sz w:val="24"/>
          <w:szCs w:val="24"/>
        </w:rPr>
        <w:t xml:space="preserve">Zarząd PKZP składa </w:t>
      </w:r>
      <w:r>
        <w:rPr>
          <w:color w:val="000000"/>
          <w:sz w:val="24"/>
          <w:szCs w:val="24"/>
        </w:rPr>
        <w:t xml:space="preserve">się z  4 </w:t>
      </w:r>
      <w:r w:rsidRPr="00FD7359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FD7359">
        <w:rPr>
          <w:color w:val="000000"/>
          <w:sz w:val="24"/>
          <w:szCs w:val="24"/>
        </w:rPr>
        <w:t xml:space="preserve">5 członków. 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>3.</w:t>
      </w:r>
      <w:r w:rsidRPr="00FD7359">
        <w:rPr>
          <w:color w:val="000000"/>
          <w:sz w:val="24"/>
          <w:szCs w:val="24"/>
        </w:rPr>
        <w:t xml:space="preserve"> Zarząd PKZP na pierwszym posiedzeniu wybiera ze swojego grona przewodniczącego, zastępcę, sekretarza i skarbnika. </w:t>
      </w: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§ 23.</w:t>
      </w:r>
    </w:p>
    <w:p w:rsidR="00500B60" w:rsidRDefault="00500B60" w:rsidP="00500B60">
      <w:pPr>
        <w:pStyle w:val="NormalnyWeb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FD7359">
        <w:rPr>
          <w:color w:val="000000"/>
          <w:sz w:val="24"/>
          <w:szCs w:val="24"/>
        </w:rPr>
        <w:t xml:space="preserve">Posiedzenia zarządu odbywają się w miarę potrzeby, nie rzadziej jednak niż raz w miesiącu. Z każdego posiedzenia zarządu sporządza się protokół. </w:t>
      </w:r>
    </w:p>
    <w:p w:rsidR="00500B60" w:rsidRPr="007E07A5" w:rsidRDefault="00500B60" w:rsidP="00500B60">
      <w:pPr>
        <w:jc w:val="both"/>
        <w:rPr>
          <w:rFonts w:ascii="Arial" w:hAnsi="Arial"/>
          <w:color w:val="000000"/>
        </w:rPr>
      </w:pPr>
    </w:p>
    <w:p w:rsidR="00500B60" w:rsidRDefault="00500B60" w:rsidP="00500B60">
      <w:pPr>
        <w:jc w:val="both"/>
        <w:rPr>
          <w:rFonts w:ascii="Arial" w:hAnsi="Arial"/>
          <w:color w:val="000000"/>
        </w:rPr>
      </w:pPr>
      <w:r w:rsidRPr="007E07A5">
        <w:rPr>
          <w:rFonts w:ascii="Arial" w:hAnsi="Arial"/>
          <w:b/>
          <w:color w:val="000000"/>
        </w:rPr>
        <w:t>2.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 </w:t>
      </w:r>
      <w:r w:rsidRPr="007E07A5">
        <w:rPr>
          <w:rFonts w:ascii="Arial" w:hAnsi="Arial"/>
          <w:color w:val="000000"/>
        </w:rPr>
        <w:t>Związki Zawodowe, działające w Uniwersytecie Śląskim, sprawują społeczny nadzór nad prawidłowym funkcjonowaniem PKZP.</w:t>
      </w:r>
    </w:p>
    <w:p w:rsidR="00500B60" w:rsidRPr="00FD7359" w:rsidRDefault="00500B60" w:rsidP="00500B60">
      <w:pPr>
        <w:pStyle w:val="NormalnyWeb"/>
        <w:ind w:left="360"/>
        <w:jc w:val="both"/>
        <w:rPr>
          <w:color w:val="000000"/>
          <w:sz w:val="24"/>
          <w:szCs w:val="24"/>
        </w:rPr>
      </w:pP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§ 24.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1.</w:t>
      </w:r>
      <w:r w:rsidRPr="00FD7359">
        <w:rPr>
          <w:color w:val="000000"/>
          <w:sz w:val="24"/>
          <w:szCs w:val="24"/>
        </w:rPr>
        <w:t xml:space="preserve"> Do kompetencji zarządu należy: </w:t>
      </w:r>
    </w:p>
    <w:p w:rsidR="00500B60" w:rsidRPr="00FD7359" w:rsidRDefault="00500B60" w:rsidP="00500B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przyjmowanie członków PKZP i skreślanie ich z listy, </w:t>
      </w:r>
    </w:p>
    <w:p w:rsidR="00500B60" w:rsidRPr="00FD7359" w:rsidRDefault="00500B60" w:rsidP="00500B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prowadzenie ewidencji członków PKZP, </w:t>
      </w:r>
    </w:p>
    <w:p w:rsidR="00500B60" w:rsidRPr="00FD7359" w:rsidRDefault="00500B60" w:rsidP="00500B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prowadzenie polityki w zakresie różnych świadczeń, </w:t>
      </w:r>
    </w:p>
    <w:p w:rsidR="00500B60" w:rsidRPr="00FD7359" w:rsidRDefault="00500B60" w:rsidP="00500B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przyznawanie pożyczek i ustalanie okresów ich spłaty, </w:t>
      </w:r>
    </w:p>
    <w:p w:rsidR="00500B60" w:rsidRPr="00FD7359" w:rsidRDefault="00500B60" w:rsidP="00500B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podejmowanie decyzji w sprawach prolongaty spłaty pożyczek, </w:t>
      </w:r>
    </w:p>
    <w:p w:rsidR="00500B60" w:rsidRPr="00FD7359" w:rsidRDefault="00500B60" w:rsidP="00500B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przyznawanie bezzwrotnych zapomóg, </w:t>
      </w:r>
    </w:p>
    <w:p w:rsidR="00500B60" w:rsidRPr="00FD7359" w:rsidRDefault="00500B60" w:rsidP="00500B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sprawowanie kontroli nad terminowym i właściwym dokonywaniem wpłat i wypłat oraz księgowanie tych operacji, </w:t>
      </w:r>
    </w:p>
    <w:p w:rsidR="00500B60" w:rsidRPr="00FD7359" w:rsidRDefault="00500B60" w:rsidP="00500B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podpisywanie dyspozycji pieniężnych i innych dokumentów, </w:t>
      </w:r>
    </w:p>
    <w:p w:rsidR="00500B60" w:rsidRPr="00FD7359" w:rsidRDefault="00500B60" w:rsidP="00500B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>zwoływan</w:t>
      </w:r>
      <w:r w:rsidR="00783CF4">
        <w:rPr>
          <w:rFonts w:ascii="Arial" w:hAnsi="Arial" w:cs="Arial"/>
          <w:color w:val="000000"/>
        </w:rPr>
        <w:t>ie walnych zebrań członków</w:t>
      </w:r>
      <w:r w:rsidRPr="00FD7359">
        <w:rPr>
          <w:rFonts w:ascii="Arial" w:hAnsi="Arial" w:cs="Arial"/>
          <w:color w:val="000000"/>
        </w:rPr>
        <w:t xml:space="preserve">, </w:t>
      </w:r>
    </w:p>
    <w:p w:rsidR="00500B60" w:rsidRPr="00FD7359" w:rsidRDefault="00500B60" w:rsidP="00500B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składanie walnemu zebraniu sprawozdań z działalności bieżącej oraz przedstawianie bilansów rocznych do zatwierdzenia, </w:t>
      </w:r>
    </w:p>
    <w:p w:rsidR="00500B60" w:rsidRPr="00FD7359" w:rsidRDefault="00500B60" w:rsidP="00500B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rozpatrywanie okresowych sprawozdań finansowych, </w:t>
      </w:r>
    </w:p>
    <w:p w:rsidR="00500B60" w:rsidRPr="00FD7359" w:rsidRDefault="00500B60" w:rsidP="00500B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>reprezentowanie</w:t>
      </w:r>
      <w:r>
        <w:rPr>
          <w:rFonts w:ascii="Arial" w:hAnsi="Arial" w:cs="Arial"/>
          <w:color w:val="000000"/>
        </w:rPr>
        <w:t xml:space="preserve"> interesów PKZP wobec kanclerza</w:t>
      </w:r>
      <w:r w:rsidRPr="00FD7359">
        <w:rPr>
          <w:rFonts w:ascii="Arial" w:hAnsi="Arial" w:cs="Arial"/>
          <w:color w:val="000000"/>
        </w:rPr>
        <w:t xml:space="preserve"> zakładu pracy, </w:t>
      </w:r>
    </w:p>
    <w:p w:rsidR="00500B60" w:rsidRPr="00FD7359" w:rsidRDefault="00500B60" w:rsidP="00500B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lastRenderedPageBreak/>
        <w:t xml:space="preserve">ustosunkowanie się do wniosków i ustaleń komisji rewizyjnej, </w:t>
      </w:r>
    </w:p>
    <w:p w:rsidR="00500B60" w:rsidRPr="00FD7359" w:rsidRDefault="00500B60" w:rsidP="00500B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współdziałanie ze związkiem zawodowym oraz przedstawianie mu raz w roku sprawozdań z działalności PKZP, </w:t>
      </w:r>
    </w:p>
    <w:p w:rsidR="00500B60" w:rsidRPr="00FD7359" w:rsidRDefault="00500B60" w:rsidP="00500B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współdziałanie z pracownikami wyznaczonymi przez zakład pracy do prowadzenia księgowości, obsługi kasowej i prawnej PKZP, </w:t>
      </w:r>
    </w:p>
    <w:p w:rsidR="00500B60" w:rsidRPr="00FD7359" w:rsidRDefault="00500B60" w:rsidP="00500B6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prowadzenie innych spraw PKZP. 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2.</w:t>
      </w:r>
      <w:r w:rsidRPr="00FD7359">
        <w:rPr>
          <w:color w:val="000000"/>
          <w:sz w:val="24"/>
          <w:szCs w:val="24"/>
        </w:rPr>
        <w:t xml:space="preserve"> Zarząd PKZP reprezentuje interesy PKZP na zewnątrz zakładu pracy. </w:t>
      </w: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§ 25.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color w:val="000000"/>
          <w:sz w:val="24"/>
          <w:szCs w:val="24"/>
        </w:rPr>
        <w:t xml:space="preserve"> W sprawach dotyczących członkostwa PKZP, pożyczek i zapomóg bezzwrotnych ze środków PKZP decyzje zarządu są ostateczne.</w:t>
      </w:r>
    </w:p>
    <w:p w:rsidR="00500B60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color w:val="000000"/>
          <w:sz w:val="24"/>
          <w:szCs w:val="24"/>
        </w:rPr>
        <w:t> 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</w:p>
    <w:p w:rsidR="00500B60" w:rsidRPr="00BC4314" w:rsidRDefault="00500B60" w:rsidP="00500B60">
      <w:pPr>
        <w:pStyle w:val="NormalnyWeb"/>
        <w:jc w:val="center"/>
        <w:rPr>
          <w:color w:val="000000"/>
          <w:sz w:val="32"/>
          <w:szCs w:val="32"/>
        </w:rPr>
      </w:pPr>
      <w:r w:rsidRPr="00BC4314">
        <w:rPr>
          <w:rStyle w:val="Pogrubienie"/>
          <w:color w:val="000000"/>
          <w:sz w:val="32"/>
          <w:szCs w:val="32"/>
        </w:rPr>
        <w:t>3. Komisja rewizyjna</w:t>
      </w: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§ 26.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1.</w:t>
      </w:r>
      <w:r w:rsidRPr="00FD7359">
        <w:rPr>
          <w:color w:val="000000"/>
          <w:sz w:val="24"/>
          <w:szCs w:val="24"/>
        </w:rPr>
        <w:t xml:space="preserve"> Komisja rewizyjna PKZP składa się, co najmniej z 3 członków. 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2.</w:t>
      </w:r>
      <w:r w:rsidRPr="00FD7359">
        <w:rPr>
          <w:color w:val="000000"/>
          <w:sz w:val="24"/>
          <w:szCs w:val="24"/>
        </w:rPr>
        <w:t xml:space="preserve"> Komisja rewizyjna na pierwszym posiedzeniu wybiera ze swojego grona przewodniczącego, zastępcę i sekretarza. </w:t>
      </w: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§ 27.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color w:val="000000"/>
          <w:sz w:val="24"/>
          <w:szCs w:val="24"/>
        </w:rPr>
        <w:t xml:space="preserve"> Przewodniczącemu komisji rewizyjnej lub delegowanemu przez niego członkowi komisji przysługuje prawo uczestniczenia w posiedzeniach zarządu PKZP z głosem doradczym. </w:t>
      </w: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§ 28.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1.</w:t>
      </w:r>
      <w:r w:rsidRPr="00FD7359">
        <w:rPr>
          <w:color w:val="000000"/>
          <w:sz w:val="24"/>
          <w:szCs w:val="24"/>
        </w:rPr>
        <w:t xml:space="preserve"> Komisja rewizyjna PKZP jest organem kontrolującym działalność finansową zarządu PKZP, jej podstawowymi zadaniami są: </w:t>
      </w:r>
    </w:p>
    <w:p w:rsidR="00500B60" w:rsidRPr="00FD7359" w:rsidRDefault="00500B60" w:rsidP="00500B6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ochrona mienia PKZP, </w:t>
      </w:r>
    </w:p>
    <w:p w:rsidR="00500B60" w:rsidRPr="00FD7359" w:rsidRDefault="00500B60" w:rsidP="00500B6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kontrola przestrzegania przez zarząd postanowień statutu, </w:t>
      </w:r>
    </w:p>
    <w:p w:rsidR="00500B60" w:rsidRPr="00FD7359" w:rsidRDefault="00500B60" w:rsidP="00500B6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czuwanie nad prawidłowym udokumentowaniem wszystkich wpłat i wypłat, </w:t>
      </w:r>
    </w:p>
    <w:p w:rsidR="00500B60" w:rsidRPr="00FD7359" w:rsidRDefault="00500B60" w:rsidP="00500B6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czuwanie nad terminowym prowadzeniem obsługi kasowej i księgowości PKZP przez zakład pracy 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2.</w:t>
      </w:r>
      <w:r w:rsidRPr="00FD7359">
        <w:rPr>
          <w:color w:val="000000"/>
          <w:sz w:val="24"/>
          <w:szCs w:val="24"/>
        </w:rPr>
        <w:t xml:space="preserve"> Komisja rewizyjna składa na walnym zebraniu członków (delegatów) PKZP sprawozdanie ze swojej działalności oraz ustosunkowuje się do działalności zarządu PKZP. 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3.</w:t>
      </w:r>
      <w:r w:rsidRPr="00FD7359">
        <w:rPr>
          <w:color w:val="000000"/>
          <w:sz w:val="24"/>
          <w:szCs w:val="24"/>
        </w:rPr>
        <w:t xml:space="preserve"> Komisja rewizyjna przeprowadza kontrolę </w:t>
      </w:r>
      <w:r>
        <w:rPr>
          <w:color w:val="000000"/>
          <w:sz w:val="24"/>
          <w:szCs w:val="24"/>
        </w:rPr>
        <w:t>działalności</w:t>
      </w:r>
      <w:r w:rsidRPr="00FD7359">
        <w:rPr>
          <w:color w:val="000000"/>
          <w:sz w:val="24"/>
          <w:szCs w:val="24"/>
        </w:rPr>
        <w:t xml:space="preserve"> PKZP, co najmniej raz</w:t>
      </w:r>
      <w:r w:rsidR="00783CF4">
        <w:rPr>
          <w:color w:val="000000"/>
          <w:sz w:val="24"/>
          <w:szCs w:val="24"/>
        </w:rPr>
        <w:t xml:space="preserve"> na sześć miesięcy</w:t>
      </w:r>
      <w:r w:rsidRPr="00FD7359">
        <w:rPr>
          <w:color w:val="000000"/>
          <w:sz w:val="24"/>
          <w:szCs w:val="24"/>
        </w:rPr>
        <w:t xml:space="preserve">, sporządzając protokół. </w:t>
      </w: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lastRenderedPageBreak/>
        <w:t>§ 29.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color w:val="000000"/>
          <w:sz w:val="24"/>
          <w:szCs w:val="24"/>
        </w:rPr>
        <w:t xml:space="preserve"> W razie stwierdzenia, że zarząd, PKZP w swojej działalności finansowej nie przestrzega przepisów prawa lub, gdy działalność zarządu jest sprzeczna z interesem społecznym, komisja rewizyjna zawiesza zarząd PKZP w działalności i zwołuje zebranie członków (delegatów) w terminie 14 dni od dnia zawieszenia zarządu. </w:t>
      </w:r>
    </w:p>
    <w:p w:rsidR="00500B60" w:rsidRPr="00BC4314" w:rsidRDefault="00500B60" w:rsidP="00500B60">
      <w:pPr>
        <w:pStyle w:val="NormalnyWeb"/>
        <w:jc w:val="both"/>
        <w:rPr>
          <w:color w:val="000000"/>
          <w:sz w:val="32"/>
          <w:szCs w:val="32"/>
        </w:rPr>
      </w:pPr>
      <w:r w:rsidRPr="00FD7359">
        <w:rPr>
          <w:color w:val="000000"/>
          <w:sz w:val="24"/>
          <w:szCs w:val="24"/>
        </w:rPr>
        <w:t> </w:t>
      </w:r>
    </w:p>
    <w:p w:rsidR="00500B60" w:rsidRPr="00BC4314" w:rsidRDefault="00500B60" w:rsidP="00500B60">
      <w:pPr>
        <w:pStyle w:val="NormalnyWeb"/>
        <w:jc w:val="center"/>
        <w:rPr>
          <w:color w:val="000000"/>
          <w:sz w:val="32"/>
          <w:szCs w:val="32"/>
        </w:rPr>
      </w:pPr>
      <w:r w:rsidRPr="00BC4314">
        <w:rPr>
          <w:rStyle w:val="Pogrubienie"/>
          <w:color w:val="000000"/>
          <w:sz w:val="32"/>
          <w:szCs w:val="32"/>
        </w:rPr>
        <w:t>IV. Fundusze PKZP</w:t>
      </w: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§ 30.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color w:val="000000"/>
          <w:sz w:val="24"/>
          <w:szCs w:val="24"/>
        </w:rPr>
        <w:t xml:space="preserve">Środki pieniężne PKZP przechowuje się na rachunku bankowym. </w:t>
      </w:r>
    </w:p>
    <w:p w:rsidR="00500B60" w:rsidRPr="008A00DB" w:rsidRDefault="00500B60" w:rsidP="00500B60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t xml:space="preserve">Wzory podpisów osób uprawnionych do dysponowania rachunkami PKZP zatwierdza zarząd. 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color w:val="000000"/>
          <w:sz w:val="24"/>
          <w:szCs w:val="24"/>
        </w:rPr>
        <w:t xml:space="preserve"> Na środki finansowe, PKZP składają się następujące fundusze własne: </w:t>
      </w:r>
    </w:p>
    <w:p w:rsidR="00500B60" w:rsidRPr="00FD7359" w:rsidRDefault="00500B60" w:rsidP="00500B6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fundusz oszczędnościowo-pożyczkowy, </w:t>
      </w:r>
    </w:p>
    <w:p w:rsidR="00500B60" w:rsidRPr="00FD7359" w:rsidRDefault="00500B60" w:rsidP="00500B6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fundusz zapomogowy, </w:t>
      </w:r>
    </w:p>
    <w:p w:rsidR="00500B60" w:rsidRDefault="00500B60" w:rsidP="00500B6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fundusz rezerwowy. </w:t>
      </w:r>
    </w:p>
    <w:p w:rsidR="00500B60" w:rsidRPr="00732B36" w:rsidRDefault="00500B60" w:rsidP="00500B6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Fundusz specjalny ( fundusz celowy jednorazowy )</w:t>
      </w: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§ 31.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1.</w:t>
      </w:r>
      <w:r w:rsidRPr="00FD7359">
        <w:rPr>
          <w:color w:val="000000"/>
          <w:sz w:val="24"/>
          <w:szCs w:val="24"/>
        </w:rPr>
        <w:t xml:space="preserve"> Fundusz oszcz</w:t>
      </w:r>
      <w:r>
        <w:rPr>
          <w:color w:val="000000"/>
          <w:sz w:val="24"/>
          <w:szCs w:val="24"/>
        </w:rPr>
        <w:t>ędnościowo-pożyczkowy powstaje z</w:t>
      </w:r>
      <w:r w:rsidRPr="00FD7359">
        <w:rPr>
          <w:color w:val="000000"/>
          <w:sz w:val="24"/>
          <w:szCs w:val="24"/>
        </w:rPr>
        <w:t xml:space="preserve"> wkładów członkowskich i przeznaczony jest na udzielanie pożyczek gotówkowych. 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2.</w:t>
      </w:r>
      <w:r w:rsidRPr="00FD7359">
        <w:rPr>
          <w:color w:val="000000"/>
          <w:sz w:val="24"/>
          <w:szCs w:val="24"/>
        </w:rPr>
        <w:t xml:space="preserve"> Wkłady członkowskie wnoszone w wysokości i terminach ustalonych w statucie PKZP zapisuje się na imiennych rachunkach członków PKZP. 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3.</w:t>
      </w:r>
      <w:r w:rsidRPr="00FD7359">
        <w:rPr>
          <w:color w:val="000000"/>
          <w:sz w:val="24"/>
          <w:szCs w:val="24"/>
        </w:rPr>
        <w:t xml:space="preserve"> Wkłady członków będących pracownikami potrącane są z ich wynagrodzenia, zasiłku chorobowego lub wychowawczego. 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4.</w:t>
      </w:r>
      <w:r w:rsidRPr="00FD7359">
        <w:rPr>
          <w:color w:val="000000"/>
          <w:sz w:val="24"/>
          <w:szCs w:val="24"/>
        </w:rPr>
        <w:t xml:space="preserve"> Emeryci i renciści</w:t>
      </w:r>
      <w:r>
        <w:rPr>
          <w:color w:val="000000"/>
          <w:sz w:val="24"/>
          <w:szCs w:val="24"/>
        </w:rPr>
        <w:t xml:space="preserve"> dobrowolnie</w:t>
      </w:r>
      <w:r w:rsidRPr="00FD7359">
        <w:rPr>
          <w:color w:val="000000"/>
          <w:sz w:val="24"/>
          <w:szCs w:val="24"/>
        </w:rPr>
        <w:t xml:space="preserve"> wpłacaj</w:t>
      </w:r>
      <w:r>
        <w:rPr>
          <w:color w:val="000000"/>
          <w:sz w:val="24"/>
          <w:szCs w:val="24"/>
        </w:rPr>
        <w:t xml:space="preserve">ą składki </w:t>
      </w:r>
      <w:r w:rsidRPr="00FD7359">
        <w:rPr>
          <w:color w:val="000000"/>
          <w:sz w:val="24"/>
          <w:szCs w:val="24"/>
        </w:rPr>
        <w:t xml:space="preserve"> na rachunek bankowy PKZP. </w:t>
      </w:r>
    </w:p>
    <w:p w:rsidR="00783CF4" w:rsidRDefault="00783CF4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§ 32.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1.</w:t>
      </w:r>
      <w:r w:rsidRPr="00FD7359">
        <w:rPr>
          <w:color w:val="000000"/>
          <w:sz w:val="24"/>
          <w:szCs w:val="24"/>
        </w:rPr>
        <w:t xml:space="preserve"> Fundusz zapomogowy powstaje: </w:t>
      </w:r>
    </w:p>
    <w:p w:rsidR="00500B60" w:rsidRPr="00FD7359" w:rsidRDefault="00500B60" w:rsidP="00500B60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z odpisów </w:t>
      </w:r>
      <w:r>
        <w:rPr>
          <w:rFonts w:ascii="Arial" w:hAnsi="Arial" w:cs="Arial"/>
          <w:color w:val="000000"/>
        </w:rPr>
        <w:t>z odsetek lokat bankowych</w:t>
      </w:r>
      <w:r w:rsidRPr="00FD7359">
        <w:rPr>
          <w:rFonts w:ascii="Arial" w:hAnsi="Arial" w:cs="Arial"/>
          <w:color w:val="000000"/>
        </w:rPr>
        <w:t xml:space="preserve"> PKZP, </w:t>
      </w:r>
    </w:p>
    <w:p w:rsidR="00500B60" w:rsidRPr="00FD7359" w:rsidRDefault="00500B60" w:rsidP="00500B60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z dobrowolnych wpłat członków, subwencji, darowizn i innych wpływów. 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>a</w:t>
      </w:r>
      <w:r w:rsidRPr="00FD7359">
        <w:rPr>
          <w:rStyle w:val="Pogrubienie"/>
          <w:color w:val="000000"/>
          <w:sz w:val="24"/>
          <w:szCs w:val="24"/>
        </w:rPr>
        <w:t>.</w:t>
      </w:r>
      <w:r w:rsidRPr="00FD7359">
        <w:rPr>
          <w:color w:val="000000"/>
          <w:sz w:val="24"/>
          <w:szCs w:val="24"/>
        </w:rPr>
        <w:t xml:space="preserve"> Fundusz zapomogowy przeznaczony jest na udzielanie zapomóg członkom PKZP</w:t>
      </w:r>
      <w:r>
        <w:rPr>
          <w:color w:val="000000"/>
          <w:sz w:val="24"/>
          <w:szCs w:val="24"/>
        </w:rPr>
        <w:t xml:space="preserve">                </w:t>
      </w:r>
      <w:r w:rsidRPr="00FD735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</w:t>
      </w:r>
      <w:r w:rsidRPr="00FD7359">
        <w:rPr>
          <w:color w:val="000000"/>
          <w:sz w:val="24"/>
          <w:szCs w:val="24"/>
        </w:rPr>
        <w:t xml:space="preserve">w razie szczególnych wydarzeń losowych. </w:t>
      </w:r>
    </w:p>
    <w:p w:rsidR="00500B60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lastRenderedPageBreak/>
        <w:t>b</w:t>
      </w:r>
      <w:r w:rsidRPr="00FD7359">
        <w:rPr>
          <w:rStyle w:val="Pogrubienie"/>
          <w:color w:val="000000"/>
          <w:sz w:val="24"/>
          <w:szCs w:val="24"/>
        </w:rPr>
        <w:t>.</w:t>
      </w:r>
      <w:r w:rsidRPr="00FD7359">
        <w:rPr>
          <w:color w:val="000000"/>
          <w:sz w:val="24"/>
          <w:szCs w:val="24"/>
        </w:rPr>
        <w:t xml:space="preserve"> Decyzją walnego zebrania członków w sytuacji straty na funduszu rezerwowym, środki funduszu zapomogowego mogą zasilić fundusz rezerwowy. 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§ 33.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1.</w:t>
      </w:r>
      <w:r w:rsidRPr="00FD7359">
        <w:rPr>
          <w:color w:val="000000"/>
          <w:sz w:val="24"/>
          <w:szCs w:val="24"/>
        </w:rPr>
        <w:t xml:space="preserve"> Fundusz rezerwowy powstaje z wpłat wpisowego, wnoszonych przez członków wstępujących do PKZP, z nie podjętych zwrotów wkła</w:t>
      </w:r>
      <w:r>
        <w:rPr>
          <w:color w:val="000000"/>
          <w:sz w:val="24"/>
          <w:szCs w:val="24"/>
        </w:rPr>
        <w:t>dów członkowskich,</w:t>
      </w:r>
      <w:r w:rsidRPr="00FD7359">
        <w:rPr>
          <w:color w:val="000000"/>
          <w:sz w:val="24"/>
          <w:szCs w:val="24"/>
        </w:rPr>
        <w:t xml:space="preserve"> odsetek zasądzonych przez sąd za niespłacone pożyczki. 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>a</w:t>
      </w:r>
      <w:r w:rsidRPr="00064F5F">
        <w:t>.</w:t>
      </w:r>
      <w:r w:rsidRPr="00FD7359">
        <w:rPr>
          <w:color w:val="000000"/>
          <w:sz w:val="24"/>
          <w:szCs w:val="24"/>
        </w:rPr>
        <w:t xml:space="preserve"> Fundusz rezerwowy przeznaczony jest na pokrycie szkód i strat, nieściąg</w:t>
      </w:r>
      <w:r>
        <w:rPr>
          <w:color w:val="000000"/>
          <w:sz w:val="24"/>
          <w:szCs w:val="24"/>
        </w:rPr>
        <w:t xml:space="preserve">alnych zadłużeń członków i umorzeń pożyczek oraz pokrycia kosztów prowadzenia konta. 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>b</w:t>
      </w:r>
      <w:r w:rsidRPr="00FD7359">
        <w:rPr>
          <w:rStyle w:val="Pogrubienie"/>
          <w:color w:val="000000"/>
          <w:sz w:val="24"/>
          <w:szCs w:val="24"/>
        </w:rPr>
        <w:t>.</w:t>
      </w:r>
      <w:r w:rsidRPr="00FD7359">
        <w:rPr>
          <w:color w:val="000000"/>
          <w:sz w:val="24"/>
          <w:szCs w:val="24"/>
        </w:rPr>
        <w:t xml:space="preserve"> Wkłady członkowskie przeniesione na fundusz rezerwowy mogą być wypłacone ich właścicielowi w ciągu 10 lat od przeniesienia na ten fundusz. Po tym okresie nie pobrane przez członków wkłady przechodzą na własność PKZP. </w:t>
      </w: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§ 34.</w:t>
      </w:r>
    </w:p>
    <w:p w:rsidR="00500B60" w:rsidRPr="00064F5F" w:rsidRDefault="00500B60" w:rsidP="00500B60">
      <w:pPr>
        <w:pStyle w:val="NormalnyWeb"/>
        <w:numPr>
          <w:ilvl w:val="0"/>
          <w:numId w:val="14"/>
        </w:numPr>
        <w:ind w:left="284"/>
        <w:rPr>
          <w:b/>
          <w:bCs/>
          <w:color w:val="000000"/>
          <w:sz w:val="24"/>
          <w:szCs w:val="24"/>
        </w:rPr>
      </w:pPr>
      <w:r>
        <w:rPr>
          <w:rStyle w:val="Pogrubienie"/>
          <w:b w:val="0"/>
          <w:color w:val="000000"/>
          <w:sz w:val="24"/>
          <w:szCs w:val="24"/>
        </w:rPr>
        <w:t>Fundusz specjalny powstaje z odpisu z odsetek z lokat bankowych</w:t>
      </w:r>
      <w:r>
        <w:t>.</w:t>
      </w:r>
    </w:p>
    <w:p w:rsidR="00500B60" w:rsidRPr="0095280A" w:rsidRDefault="00500B60" w:rsidP="00500B60">
      <w:pPr>
        <w:pStyle w:val="NormalnyWeb"/>
        <w:ind w:left="720"/>
        <w:rPr>
          <w:bCs/>
          <w:color w:val="000000"/>
          <w:sz w:val="24"/>
          <w:szCs w:val="24"/>
        </w:rPr>
      </w:pPr>
    </w:p>
    <w:p w:rsidR="00500B60" w:rsidRPr="00BC4314" w:rsidRDefault="00500B60" w:rsidP="00500B60">
      <w:pPr>
        <w:pStyle w:val="NormalnyWeb"/>
        <w:jc w:val="center"/>
        <w:rPr>
          <w:color w:val="000000"/>
          <w:sz w:val="32"/>
          <w:szCs w:val="32"/>
        </w:rPr>
      </w:pPr>
      <w:r w:rsidRPr="00BC4314">
        <w:rPr>
          <w:rStyle w:val="Pogrubienie"/>
          <w:color w:val="000000"/>
          <w:sz w:val="32"/>
          <w:szCs w:val="32"/>
        </w:rPr>
        <w:t>V. Udzielanie świadczeń i likwidacja zadłużeń PKZP</w:t>
      </w: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§ 35.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1.</w:t>
      </w:r>
      <w:r w:rsidRPr="00FD7359">
        <w:rPr>
          <w:color w:val="000000"/>
          <w:sz w:val="24"/>
          <w:szCs w:val="24"/>
        </w:rPr>
        <w:t xml:space="preserve"> PKZP udziela pożyczek krótko i długoterminowych. 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2.</w:t>
      </w:r>
      <w:r w:rsidRPr="00FD7359">
        <w:rPr>
          <w:color w:val="000000"/>
          <w:sz w:val="24"/>
          <w:szCs w:val="24"/>
        </w:rPr>
        <w:t xml:space="preserve"> Pożyczek długoterminowych udziela się na okres nie dłuższy niż 24</w:t>
      </w:r>
      <w:r>
        <w:rPr>
          <w:color w:val="000000"/>
          <w:sz w:val="24"/>
          <w:szCs w:val="24"/>
        </w:rPr>
        <w:t xml:space="preserve"> miesiące</w:t>
      </w:r>
      <w:r w:rsidRPr="00FD7359">
        <w:rPr>
          <w:color w:val="000000"/>
          <w:sz w:val="24"/>
          <w:szCs w:val="24"/>
        </w:rPr>
        <w:t xml:space="preserve">. </w:t>
      </w: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§ 36.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1.</w:t>
      </w:r>
      <w:r w:rsidRPr="00FD7359">
        <w:rPr>
          <w:color w:val="000000"/>
          <w:sz w:val="24"/>
          <w:szCs w:val="24"/>
        </w:rPr>
        <w:t xml:space="preserve"> Udzielone pożyczki podlegają spłacie w terminach i ratach ustalonych przy ich przyznawaniu. 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2.</w:t>
      </w:r>
      <w:r w:rsidRPr="00FD7359">
        <w:rPr>
          <w:color w:val="000000"/>
          <w:sz w:val="24"/>
          <w:szCs w:val="24"/>
        </w:rPr>
        <w:t xml:space="preserve"> Członkom PKZP będącym pracownikami raty pożyczki potrąca się z wynagrodzenia, zasiłku chorobowego lub zasiłku wychowawczego. 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3.</w:t>
      </w:r>
      <w:r w:rsidRPr="00FD7359">
        <w:rPr>
          <w:color w:val="000000"/>
          <w:sz w:val="24"/>
          <w:szCs w:val="24"/>
        </w:rPr>
        <w:t xml:space="preserve"> Emeryci i renciści zobowiązani są przekazywać należne raty na rachunek bankowy PKZP. </w:t>
      </w: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§ 37.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1.</w:t>
      </w:r>
      <w:r w:rsidRPr="00FD7359">
        <w:rPr>
          <w:color w:val="000000"/>
          <w:sz w:val="24"/>
          <w:szCs w:val="24"/>
        </w:rPr>
        <w:t xml:space="preserve"> Wysokość pożyczek długoterminowych nie może przekroczyć sumy trzykrotnych wkładów i pensji brutto / średnia z trzech miesięcy/ potwierdzona przez dział płac.</w:t>
      </w:r>
    </w:p>
    <w:p w:rsidR="00500B60" w:rsidRDefault="00500B60" w:rsidP="00674D84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2.</w:t>
      </w:r>
      <w:r w:rsidRPr="00FD7359">
        <w:rPr>
          <w:color w:val="000000"/>
          <w:sz w:val="24"/>
          <w:szCs w:val="24"/>
        </w:rPr>
        <w:t xml:space="preserve"> Spłata pożyczki na</w:t>
      </w:r>
      <w:r>
        <w:rPr>
          <w:color w:val="000000"/>
          <w:sz w:val="24"/>
          <w:szCs w:val="24"/>
        </w:rPr>
        <w:t xml:space="preserve">stępuje, do </w:t>
      </w:r>
      <w:r w:rsidR="00783CF4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 rat</w:t>
      </w:r>
      <w:r w:rsidRPr="00FD7359">
        <w:rPr>
          <w:color w:val="000000"/>
          <w:sz w:val="24"/>
          <w:szCs w:val="24"/>
        </w:rPr>
        <w:t>, przy</w:t>
      </w:r>
      <w:r w:rsidR="00674D84">
        <w:rPr>
          <w:color w:val="000000"/>
          <w:sz w:val="24"/>
          <w:szCs w:val="24"/>
        </w:rPr>
        <w:t xml:space="preserve"> czym pierwsza rata wpłacona </w:t>
      </w:r>
      <w:r w:rsidRPr="00FD7359">
        <w:rPr>
          <w:color w:val="000000"/>
          <w:sz w:val="24"/>
          <w:szCs w:val="24"/>
        </w:rPr>
        <w:t xml:space="preserve">miesiąc po udzieleniu pożyczki. </w:t>
      </w: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lastRenderedPageBreak/>
        <w:t>§ 38.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1.</w:t>
      </w:r>
      <w:r w:rsidRPr="00FD7359">
        <w:rPr>
          <w:color w:val="000000"/>
          <w:sz w:val="24"/>
          <w:szCs w:val="24"/>
        </w:rPr>
        <w:t xml:space="preserve"> Nowej pożyczki długoterminowej można udzielić dopiero po spłaceniu pożyczki poprzednio pobranej. </w:t>
      </w: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§ 39.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color w:val="000000"/>
          <w:sz w:val="24"/>
          <w:szCs w:val="24"/>
        </w:rPr>
        <w:t xml:space="preserve"> W przypadkach uzasadnionych wydarzeniami losowymi zarząd PKZP na wniosek zadłużonego członka PKZP może odroczyć spłatę pożyczki na okres do 3 miesięcy. Wniosek o prolongatę spłaty powinien bezwzględnie zawierać zgodę poręczycieli pożyczki. </w:t>
      </w: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§ 40.</w:t>
      </w:r>
    </w:p>
    <w:p w:rsidR="00674D84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1.</w:t>
      </w:r>
      <w:r w:rsidRPr="00FD7359">
        <w:rPr>
          <w:color w:val="000000"/>
          <w:sz w:val="24"/>
          <w:szCs w:val="24"/>
        </w:rPr>
        <w:t xml:space="preserve"> Wniosek o udzielenie pożyczki powinien być złożony na właściwym formularzu, zawierającym zobowiązanie spłaty oraz wyrażenie zgody na potrącanie rat pożyczki z wynagrodzenia, zasiłku chorobowego lub zasiłku wychowawczego, a w razie skreślenia z listy członków – zgody na natychmiastowe uregulowanie zadłużenia pozostałego do spłaty. Jeżeli suma pożyczki przewyższa wysokość wkładu pożyczkobiorcy, wniosek powinien być poręczony przez dwóch poręczycieli.</w:t>
      </w:r>
    </w:p>
    <w:p w:rsidR="00500B60" w:rsidRPr="00FD7359" w:rsidRDefault="00674D84" w:rsidP="00500B60">
      <w:pPr>
        <w:pStyle w:val="NormalnyWeb"/>
        <w:jc w:val="both"/>
        <w:rPr>
          <w:color w:val="000000"/>
          <w:sz w:val="24"/>
          <w:szCs w:val="24"/>
        </w:rPr>
      </w:pPr>
      <w:r w:rsidRPr="00674D84">
        <w:rPr>
          <w:b/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</w:t>
      </w:r>
      <w:r w:rsidR="00500B60" w:rsidRPr="00FD7359">
        <w:rPr>
          <w:color w:val="000000"/>
          <w:sz w:val="24"/>
          <w:szCs w:val="24"/>
        </w:rPr>
        <w:t xml:space="preserve"> Do wysokości wkładów nie są wymagani poręczyciele. </w:t>
      </w:r>
    </w:p>
    <w:p w:rsidR="00500B60" w:rsidRPr="00FD7359" w:rsidRDefault="00674D84" w:rsidP="00500B60">
      <w:pPr>
        <w:pStyle w:val="NormalnyWeb"/>
        <w:jc w:val="both"/>
        <w:rPr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>3</w:t>
      </w:r>
      <w:r w:rsidR="00500B60" w:rsidRPr="00FD7359">
        <w:rPr>
          <w:rStyle w:val="Pogrubienie"/>
          <w:color w:val="000000"/>
          <w:sz w:val="24"/>
          <w:szCs w:val="24"/>
        </w:rPr>
        <w:t>.</w:t>
      </w:r>
      <w:r w:rsidR="00500B60" w:rsidRPr="00FD7359">
        <w:rPr>
          <w:color w:val="000000"/>
          <w:sz w:val="24"/>
          <w:szCs w:val="24"/>
        </w:rPr>
        <w:t xml:space="preserve"> Poręczyciele zobowiązani są wyrazić zgodę na potrącenie z ich wkładów lub wynagrodzenia za pracę, zasiłku chorobowego lub zasiłku wychowawczego poręczonej pożyczki, w razie niespłacenia jej przez dłużnika – na zasadach ustalonych dla dłużnika. </w:t>
      </w:r>
    </w:p>
    <w:p w:rsidR="00500B60" w:rsidRPr="00FD7359" w:rsidRDefault="00674D84" w:rsidP="00500B60">
      <w:pPr>
        <w:pStyle w:val="NormalnyWeb"/>
        <w:jc w:val="both"/>
        <w:rPr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>4</w:t>
      </w:r>
      <w:r w:rsidR="00500B60">
        <w:rPr>
          <w:rStyle w:val="Pogrubienie"/>
          <w:color w:val="000000"/>
          <w:sz w:val="24"/>
          <w:szCs w:val="24"/>
        </w:rPr>
        <w:t>.</w:t>
      </w:r>
      <w:r w:rsidR="00500B60" w:rsidRPr="00FD7359">
        <w:rPr>
          <w:color w:val="000000"/>
          <w:sz w:val="24"/>
          <w:szCs w:val="24"/>
        </w:rPr>
        <w:t xml:space="preserve"> Poręczycielami mogą być członkowie PKZP zatrudnieni na czas nieokreślony lub zatrudnieni na czas</w:t>
      </w:r>
      <w:r w:rsidR="00500B60">
        <w:rPr>
          <w:color w:val="000000"/>
          <w:sz w:val="24"/>
          <w:szCs w:val="24"/>
        </w:rPr>
        <w:t xml:space="preserve"> określony nie krótszy niż na czas podpisania poręczenia</w:t>
      </w:r>
      <w:r w:rsidR="00500B60" w:rsidRPr="00FD7359">
        <w:rPr>
          <w:color w:val="000000"/>
          <w:sz w:val="24"/>
          <w:szCs w:val="24"/>
        </w:rPr>
        <w:t xml:space="preserve"> oraz emeryci i renciści będący członkami PKZP posiadający wkłady gwarantujące spłatę poręczanej pożyczki. </w:t>
      </w: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§ 41.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color w:val="000000"/>
          <w:sz w:val="24"/>
          <w:szCs w:val="24"/>
        </w:rPr>
        <w:t xml:space="preserve"> Wnioski o udzielenie pożyczki lub zapomogi należy rozpatrzyć nie później niż w ciągu 30 dni od dnia ich złożenia, z uwzględnieniem terminów posiedzeń zarządu PKZP. </w:t>
      </w: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 xml:space="preserve">§ </w:t>
      </w:r>
      <w:r>
        <w:rPr>
          <w:rStyle w:val="Pogrubienie"/>
          <w:color w:val="000000"/>
          <w:sz w:val="24"/>
          <w:szCs w:val="24"/>
        </w:rPr>
        <w:t>42</w:t>
      </w:r>
      <w:r w:rsidRPr="00FD7359">
        <w:rPr>
          <w:rStyle w:val="Pogrubienie"/>
          <w:color w:val="000000"/>
          <w:sz w:val="24"/>
          <w:szCs w:val="24"/>
        </w:rPr>
        <w:t>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1.</w:t>
      </w:r>
      <w:r w:rsidRPr="00FD7359">
        <w:rPr>
          <w:color w:val="000000"/>
          <w:sz w:val="24"/>
          <w:szCs w:val="24"/>
        </w:rPr>
        <w:t xml:space="preserve"> Pożyczek krótkoterminowych, tzw. chwilówek udziela się według następujących zasad: </w:t>
      </w:r>
    </w:p>
    <w:p w:rsidR="00500B60" w:rsidRPr="00FD7359" w:rsidRDefault="00500B60" w:rsidP="00500B60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pożyczka krótkoterminowa może być udzielona w wysokości do 600,- zł </w:t>
      </w:r>
    </w:p>
    <w:p w:rsidR="00500B60" w:rsidRPr="00FD7359" w:rsidRDefault="00500B60" w:rsidP="00500B60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 xml:space="preserve">pożyczka krótkoterminowa podlega spłacie w 6 ratach i jest potrącana z wynagrodzenia, zasiłku chorobowego lub wychowawczego, </w:t>
      </w:r>
    </w:p>
    <w:p w:rsidR="00500B60" w:rsidRPr="00FD7359" w:rsidRDefault="00500B60" w:rsidP="00500B60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FD7359">
        <w:rPr>
          <w:rFonts w:ascii="Arial" w:hAnsi="Arial" w:cs="Arial"/>
          <w:color w:val="000000"/>
        </w:rPr>
        <w:t>pożyczka krótkoterminowa dla emeryta lub rencisty</w:t>
      </w:r>
      <w:r>
        <w:rPr>
          <w:rFonts w:ascii="Arial" w:hAnsi="Arial" w:cs="Arial"/>
          <w:color w:val="000000"/>
        </w:rPr>
        <w:t>, oraz członkom PKZP na urlopach bezpłatnych</w:t>
      </w:r>
      <w:r w:rsidRPr="00FD7359">
        <w:rPr>
          <w:rFonts w:ascii="Arial" w:hAnsi="Arial" w:cs="Arial"/>
          <w:color w:val="000000"/>
        </w:rPr>
        <w:t xml:space="preserve"> nie jest udzielana, 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lastRenderedPageBreak/>
        <w:t>2.</w:t>
      </w:r>
      <w:r w:rsidRPr="00FD7359">
        <w:rPr>
          <w:color w:val="000000"/>
          <w:sz w:val="24"/>
          <w:szCs w:val="24"/>
        </w:rPr>
        <w:t xml:space="preserve"> Jeżeli okaże się, że wysokość wynagrodzenia, zasiłku chorobowego lub wychowawczego należnego pracownikowi, który otrzymał pożyczkę krótkoterminową uniemożliwia łączne potrącenia pożyczki krótkoterminowej i raty pożyczki długoterminowej, pierwszeństwo spłaty ma pożyczka krótkoterminowa. </w:t>
      </w: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>§ 43</w:t>
      </w:r>
      <w:r w:rsidRPr="00FD7359">
        <w:rPr>
          <w:rStyle w:val="Pogrubienie"/>
          <w:color w:val="000000"/>
          <w:sz w:val="24"/>
          <w:szCs w:val="24"/>
        </w:rPr>
        <w:t>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color w:val="000000"/>
          <w:sz w:val="24"/>
          <w:szCs w:val="24"/>
        </w:rPr>
        <w:t xml:space="preserve"> W razie skreślenia z listy członków PKZP członka posiadającego zadłużenie, zadłużenie to podlega potrąceniu z wkładów. </w:t>
      </w: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>§ 44</w:t>
      </w:r>
      <w:r w:rsidRPr="00FD7359">
        <w:rPr>
          <w:rStyle w:val="Pogrubienie"/>
          <w:color w:val="000000"/>
          <w:sz w:val="24"/>
          <w:szCs w:val="24"/>
        </w:rPr>
        <w:t>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color w:val="000000"/>
          <w:sz w:val="24"/>
          <w:szCs w:val="24"/>
        </w:rPr>
        <w:t xml:space="preserve"> W razie skreślenia z listy członków PKZP na wniosek członka, spłata zadłużenia jest natychmiast wymagalna, niezależnie od terminów spłaty rat ustalonych przy udzielaniu pożyczki. Na rachunek tego zadłużenia zalicza się posiadane wkłady, a resztę potrąca się z najbliższego wynagrodzenia, zasiłku chorobowego lub zasiłku wychowawczego. </w:t>
      </w:r>
    </w:p>
    <w:p w:rsidR="00500B60" w:rsidRDefault="00500B60" w:rsidP="00500B60">
      <w:pPr>
        <w:pStyle w:val="NormalnyWeb"/>
        <w:jc w:val="center"/>
        <w:rPr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>§ 45</w:t>
      </w:r>
      <w:r w:rsidRPr="00FD7359">
        <w:rPr>
          <w:rStyle w:val="Pogrubienie"/>
          <w:color w:val="000000"/>
          <w:sz w:val="24"/>
          <w:szCs w:val="24"/>
        </w:rPr>
        <w:t>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color w:val="000000"/>
          <w:sz w:val="24"/>
          <w:szCs w:val="24"/>
        </w:rPr>
        <w:t xml:space="preserve">Jeżeli zobowiązany do spłaty zadłużenia wobec PKZP zadłużenia tego nie spłaca, należy wezwać go na piśmie do uregulowania należności, wyznaczając termin spłaty. Kopię tego wezwania należy doręczyć poręczycielom. W razie nie dokonania wpłaty w wyznaczonym terminie, zarząd PKZP ma prawo pokryć to zadłużenie obciążeniem wkładów solidarnie odpowiedzialnych poręczycieli. </w:t>
      </w:r>
    </w:p>
    <w:p w:rsidR="00500B60" w:rsidRDefault="00500B60" w:rsidP="00500B60">
      <w:pPr>
        <w:pStyle w:val="NormalnyWeb"/>
        <w:jc w:val="center"/>
        <w:rPr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>§ 46</w:t>
      </w:r>
      <w:r w:rsidRPr="00FD7359">
        <w:rPr>
          <w:rStyle w:val="Pogrubienie"/>
          <w:color w:val="000000"/>
          <w:sz w:val="24"/>
          <w:szCs w:val="24"/>
        </w:rPr>
        <w:t>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color w:val="000000"/>
          <w:sz w:val="24"/>
          <w:szCs w:val="24"/>
        </w:rPr>
        <w:t>W razie śmierci członka PKZP, jego zadłużenie nie podlega spłacie</w:t>
      </w:r>
      <w:r w:rsidR="00674D84">
        <w:rPr>
          <w:color w:val="000000"/>
          <w:sz w:val="24"/>
          <w:szCs w:val="24"/>
        </w:rPr>
        <w:t xml:space="preserve"> przez poręczycieli</w:t>
      </w:r>
      <w:r w:rsidRPr="00FD7359">
        <w:rPr>
          <w:color w:val="000000"/>
          <w:sz w:val="24"/>
          <w:szCs w:val="24"/>
        </w:rPr>
        <w:t>. Zapłaty tego zadłużenia po potrąceniu wkładów można dochodzić od spadkobierców zmarłego.</w:t>
      </w:r>
      <w:r>
        <w:rPr>
          <w:color w:val="000000"/>
          <w:sz w:val="24"/>
          <w:szCs w:val="24"/>
        </w:rPr>
        <w:t xml:space="preserve"> W razie szczególnie uzasadnionych</w:t>
      </w:r>
      <w:r w:rsidRPr="00FD7359">
        <w:rPr>
          <w:color w:val="000000"/>
          <w:sz w:val="24"/>
          <w:szCs w:val="24"/>
        </w:rPr>
        <w:t xml:space="preserve"> można zadłużenie umorzyć, pokrywając sumę zadłużenia z funduszu rezerwowego. </w:t>
      </w:r>
    </w:p>
    <w:p w:rsidR="00500B60" w:rsidRDefault="00500B60" w:rsidP="00500B60">
      <w:pPr>
        <w:pStyle w:val="NormalnyWeb"/>
        <w:jc w:val="center"/>
        <w:rPr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>§ 47</w:t>
      </w:r>
      <w:r w:rsidRPr="00FD7359">
        <w:rPr>
          <w:rStyle w:val="Pogrubienie"/>
          <w:color w:val="000000"/>
          <w:sz w:val="24"/>
          <w:szCs w:val="24"/>
        </w:rPr>
        <w:t>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color w:val="000000"/>
          <w:sz w:val="24"/>
          <w:szCs w:val="24"/>
        </w:rPr>
        <w:t xml:space="preserve">W razie konieczności wniesienia do sądu sprawy z powodu niespłacenia pożyczki przez członka PKZP, w imieniu i interesie PKZP występuje upoważniony członek zarządu PKZP lub inna upoważniona osoba. </w:t>
      </w:r>
    </w:p>
    <w:p w:rsidR="00500B60" w:rsidRPr="0081384C" w:rsidRDefault="00500B60" w:rsidP="00500B60">
      <w:pPr>
        <w:pStyle w:val="NormalnyWeb"/>
        <w:jc w:val="center"/>
        <w:rPr>
          <w:color w:val="000000"/>
          <w:sz w:val="32"/>
          <w:szCs w:val="32"/>
        </w:rPr>
      </w:pPr>
      <w:r w:rsidRPr="0081384C">
        <w:rPr>
          <w:rStyle w:val="Pogrubienie"/>
          <w:color w:val="000000"/>
          <w:sz w:val="32"/>
          <w:szCs w:val="32"/>
        </w:rPr>
        <w:t>VI. Likwidacja PKZP</w:t>
      </w: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>§ 48</w:t>
      </w:r>
      <w:r w:rsidRPr="00FD7359">
        <w:rPr>
          <w:rStyle w:val="Pogrubienie"/>
          <w:color w:val="000000"/>
          <w:sz w:val="24"/>
          <w:szCs w:val="24"/>
        </w:rPr>
        <w:t>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1.</w:t>
      </w:r>
      <w:r w:rsidRPr="00FD7359">
        <w:rPr>
          <w:color w:val="000000"/>
          <w:sz w:val="24"/>
          <w:szCs w:val="24"/>
        </w:rPr>
        <w:t xml:space="preserve"> W razie likwidacji zakładu pracy, PKZP przechodzi w stan likwidacji na podstawie uchwały walnego zebrania. 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2.</w:t>
      </w:r>
      <w:r w:rsidRPr="00FD7359">
        <w:rPr>
          <w:color w:val="000000"/>
          <w:sz w:val="24"/>
          <w:szCs w:val="24"/>
        </w:rPr>
        <w:t xml:space="preserve"> Likwidacja PKZP może nastąpić również w razie spadku liczby członków, poniżej 10, jeżeli nie podjęto uchwały o utworzeniu międzyzakładowych PKZP. Z dniem podjęcia uchwały o likwidacji PKZP zaprzestaje się przyjmowania wkładów członkowskich, wypłat pożyczek i zapomóg oraz przyjmowania nowych członków. </w:t>
      </w:r>
    </w:p>
    <w:p w:rsidR="00500B60" w:rsidRDefault="00500B60" w:rsidP="00500B60">
      <w:pPr>
        <w:pStyle w:val="NormalnyWeb"/>
        <w:jc w:val="center"/>
        <w:rPr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lastRenderedPageBreak/>
        <w:t>§ 49</w:t>
      </w:r>
      <w:r w:rsidRPr="00FD7359">
        <w:rPr>
          <w:rStyle w:val="Pogrubienie"/>
          <w:color w:val="000000"/>
          <w:sz w:val="24"/>
          <w:szCs w:val="24"/>
        </w:rPr>
        <w:t>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color w:val="000000"/>
          <w:sz w:val="24"/>
          <w:szCs w:val="24"/>
        </w:rPr>
        <w:t xml:space="preserve">W celu przeprowadzenia likwidacji PKZP walne zebranie powołuje komisję likwidacyjną w składzie, co najmniej 3 osób. Komisja likwidacyjna wchodzi w prawa i obowiązki zarządu oraz komisji rewizyjnej. </w:t>
      </w:r>
    </w:p>
    <w:p w:rsidR="00500B60" w:rsidRDefault="00500B60" w:rsidP="00500B60">
      <w:pPr>
        <w:pStyle w:val="NormalnyWeb"/>
        <w:jc w:val="center"/>
        <w:rPr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>§ 50</w:t>
      </w:r>
      <w:r w:rsidRPr="00FD7359">
        <w:rPr>
          <w:rStyle w:val="Pogrubienie"/>
          <w:color w:val="000000"/>
          <w:sz w:val="24"/>
          <w:szCs w:val="24"/>
        </w:rPr>
        <w:t>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color w:val="000000"/>
          <w:sz w:val="24"/>
          <w:szCs w:val="24"/>
        </w:rPr>
        <w:t xml:space="preserve">Do działalności komisji likwidacyjnej mają odpowiednie zastosowanie postanowienia statutu dotyczące zarządu PKZP. Likwidacja ma na celu zakończenie spraw bieżących, spłatę zobowiązań oraz ściągnięcie wierzytelności. </w:t>
      </w: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>§ 51</w:t>
      </w:r>
      <w:r w:rsidRPr="00FD7359">
        <w:rPr>
          <w:rStyle w:val="Pogrubienie"/>
          <w:color w:val="000000"/>
          <w:sz w:val="24"/>
          <w:szCs w:val="24"/>
        </w:rPr>
        <w:t>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color w:val="000000"/>
          <w:sz w:val="24"/>
          <w:szCs w:val="24"/>
        </w:rPr>
        <w:t xml:space="preserve"> Decyzję o likwidacji PKZP, z podaniem składu komisji likwidacyjnej i miejsca jej urządzenia, wezwaniem dłużników do spłaty należności oraz wyznaczeniem trzymiesięcznego terminu zgłoszenia roszczeń wierzycieli, należy podać do wiadomości w</w:t>
      </w:r>
      <w:r>
        <w:rPr>
          <w:color w:val="000000"/>
          <w:sz w:val="24"/>
          <w:szCs w:val="24"/>
        </w:rPr>
        <w:t xml:space="preserve">szystkich członków. </w:t>
      </w: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>§ 52</w:t>
      </w:r>
      <w:r w:rsidRPr="00FD7359">
        <w:rPr>
          <w:rStyle w:val="Pogrubienie"/>
          <w:color w:val="000000"/>
          <w:sz w:val="24"/>
          <w:szCs w:val="24"/>
        </w:rPr>
        <w:t>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color w:val="000000"/>
          <w:sz w:val="24"/>
          <w:szCs w:val="24"/>
        </w:rPr>
        <w:t xml:space="preserve"> Likwidacja PKZP powinna być zakończona w ciągu 6 miesięcy od dnia podjęcia uchwały o likwidacji PKZP. W uzasadnionych wypadkach termin ten może być przedłużony postanowieniem komisji likwidacyjnej, nie dłużej jednak niż o dalsze 2 miesiące. </w:t>
      </w: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>§ 53</w:t>
      </w:r>
      <w:r w:rsidRPr="00FD7359">
        <w:rPr>
          <w:rStyle w:val="Pogrubienie"/>
          <w:color w:val="000000"/>
          <w:sz w:val="24"/>
          <w:szCs w:val="24"/>
        </w:rPr>
        <w:t>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color w:val="000000"/>
          <w:sz w:val="24"/>
          <w:szCs w:val="24"/>
        </w:rPr>
        <w:t xml:space="preserve"> Środki funduszów zapomogowego i rezerwowego po całkowitym rozliczeniu należności, zobowiązań i wkładów członkowskich należy przekazać na cele społeczne. </w:t>
      </w:r>
    </w:p>
    <w:p w:rsidR="00500B60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color w:val="000000"/>
          <w:sz w:val="24"/>
          <w:szCs w:val="24"/>
        </w:rPr>
        <w:t> </w:t>
      </w:r>
    </w:p>
    <w:p w:rsidR="00500B60" w:rsidRDefault="00500B60" w:rsidP="00500B60">
      <w:pPr>
        <w:pStyle w:val="NormalnyWeb"/>
        <w:jc w:val="both"/>
        <w:rPr>
          <w:color w:val="000000"/>
          <w:sz w:val="24"/>
          <w:szCs w:val="24"/>
        </w:rPr>
      </w:pP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</w:p>
    <w:p w:rsidR="00500B60" w:rsidRPr="006B3B52" w:rsidRDefault="00500B60" w:rsidP="00500B60">
      <w:pPr>
        <w:pStyle w:val="NormalnyWeb"/>
        <w:jc w:val="center"/>
        <w:rPr>
          <w:color w:val="000000"/>
          <w:sz w:val="32"/>
          <w:szCs w:val="32"/>
        </w:rPr>
      </w:pPr>
      <w:r w:rsidRPr="006B3B52">
        <w:rPr>
          <w:rStyle w:val="Pogrubienie"/>
          <w:color w:val="000000"/>
          <w:sz w:val="32"/>
          <w:szCs w:val="32"/>
        </w:rPr>
        <w:t>VII. Postanowienia końcowe</w:t>
      </w: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>§ 54</w:t>
      </w:r>
      <w:r w:rsidRPr="00FD7359">
        <w:rPr>
          <w:rStyle w:val="Pogrubienie"/>
          <w:color w:val="000000"/>
          <w:sz w:val="24"/>
          <w:szCs w:val="24"/>
        </w:rPr>
        <w:t>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1.</w:t>
      </w:r>
      <w:r w:rsidRPr="00FD7359">
        <w:rPr>
          <w:color w:val="000000"/>
          <w:sz w:val="24"/>
          <w:szCs w:val="24"/>
        </w:rPr>
        <w:t xml:space="preserve"> Rachunkowość PKZP jest prowadzona zgodnie z odrębnymi przepisami dotyczącymi zasad prowadzenia rachunkowości. 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2.</w:t>
      </w:r>
      <w:r w:rsidRPr="00FD7359">
        <w:rPr>
          <w:color w:val="000000"/>
          <w:sz w:val="24"/>
          <w:szCs w:val="24"/>
        </w:rPr>
        <w:t xml:space="preserve"> Rokiem obrachunkowym jest rok kalendarzowy. 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3.</w:t>
      </w:r>
      <w:r w:rsidRPr="00FD7359">
        <w:rPr>
          <w:color w:val="000000"/>
          <w:sz w:val="24"/>
          <w:szCs w:val="24"/>
        </w:rPr>
        <w:t xml:space="preserve"> Księgowość PKZP prowadzona jest w sposób kompletny, obejmujący wszystkie operacje finansowo-rozliczeniowe. Zapisy dokonywane są na kontach głównych i </w:t>
      </w:r>
      <w:r w:rsidRPr="00FD7359">
        <w:rPr>
          <w:color w:val="000000"/>
          <w:sz w:val="24"/>
          <w:szCs w:val="24"/>
        </w:rPr>
        <w:lastRenderedPageBreak/>
        <w:t xml:space="preserve">szczegółowych, w dziennikach, rejestrach i innych urządzeniach obowiązujących w wybranej metodzie księgowości. 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4.</w:t>
      </w:r>
      <w:r w:rsidRPr="00FD7359">
        <w:rPr>
          <w:color w:val="000000"/>
          <w:sz w:val="24"/>
          <w:szCs w:val="24"/>
        </w:rPr>
        <w:t xml:space="preserve"> Podstawę zapisów księgowych stanowią prawidłowo sporządzone dowody księgowe. </w:t>
      </w: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>§ 55</w:t>
      </w:r>
      <w:r w:rsidRPr="00FD7359">
        <w:rPr>
          <w:rStyle w:val="Pogrubienie"/>
          <w:color w:val="000000"/>
          <w:sz w:val="24"/>
          <w:szCs w:val="24"/>
        </w:rPr>
        <w:t>.</w:t>
      </w:r>
    </w:p>
    <w:p w:rsidR="00500B60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1.</w:t>
      </w:r>
      <w:r w:rsidRPr="00FD7359">
        <w:rPr>
          <w:color w:val="000000"/>
          <w:sz w:val="24"/>
          <w:szCs w:val="24"/>
        </w:rPr>
        <w:t xml:space="preserve"> Księgowości PKZP nie mogą prowadzić członkowie zarządu i komisji rewizyjnej, a także osoba prowadząca kasę PKZP. 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</w:p>
    <w:p w:rsidR="00500B60" w:rsidRDefault="00500B60" w:rsidP="00500B60">
      <w:pPr>
        <w:pStyle w:val="NormalnyWeb"/>
        <w:jc w:val="center"/>
        <w:rPr>
          <w:rStyle w:val="Pogrubienie"/>
          <w:color w:val="000000"/>
          <w:sz w:val="24"/>
          <w:szCs w:val="24"/>
        </w:rPr>
      </w:pPr>
      <w:r>
        <w:rPr>
          <w:rStyle w:val="Pogrubienie"/>
          <w:color w:val="000000"/>
          <w:sz w:val="24"/>
          <w:szCs w:val="24"/>
        </w:rPr>
        <w:t>§ 56</w:t>
      </w:r>
      <w:r w:rsidRPr="00FD7359">
        <w:rPr>
          <w:rStyle w:val="Pogrubienie"/>
          <w:color w:val="000000"/>
          <w:sz w:val="24"/>
          <w:szCs w:val="24"/>
        </w:rPr>
        <w:t>.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1.</w:t>
      </w:r>
      <w:r w:rsidRPr="00FD7359">
        <w:rPr>
          <w:color w:val="000000"/>
          <w:sz w:val="24"/>
          <w:szCs w:val="24"/>
        </w:rPr>
        <w:t xml:space="preserve"> Roczne sprawozdanie PKZP podpisuje zarząd, księgowy odpowiedzialny za rachunkowość oraz komisja rewizyjna, po przeprowadzeniu kontroli działalności PKZP. Protokół </w:t>
      </w:r>
      <w:r>
        <w:rPr>
          <w:color w:val="000000"/>
          <w:sz w:val="24"/>
          <w:szCs w:val="24"/>
        </w:rPr>
        <w:t>kontroli dołącza się do sprawozdania</w:t>
      </w:r>
      <w:r w:rsidRPr="00FD7359">
        <w:rPr>
          <w:color w:val="000000"/>
          <w:sz w:val="24"/>
          <w:szCs w:val="24"/>
        </w:rPr>
        <w:t xml:space="preserve">. </w:t>
      </w:r>
    </w:p>
    <w:p w:rsidR="00500B60" w:rsidRDefault="00500B60" w:rsidP="00500B60">
      <w:pPr>
        <w:pStyle w:val="NormalnyWeb"/>
        <w:jc w:val="both"/>
        <w:rPr>
          <w:color w:val="000000"/>
          <w:sz w:val="24"/>
          <w:szCs w:val="24"/>
        </w:rPr>
      </w:pPr>
      <w:r w:rsidRPr="00FD7359">
        <w:rPr>
          <w:rStyle w:val="Pogrubienie"/>
          <w:color w:val="000000"/>
          <w:sz w:val="24"/>
          <w:szCs w:val="24"/>
        </w:rPr>
        <w:t>2.</w:t>
      </w:r>
      <w:r w:rsidRPr="00FD7359">
        <w:rPr>
          <w:color w:val="000000"/>
          <w:sz w:val="24"/>
          <w:szCs w:val="24"/>
        </w:rPr>
        <w:t xml:space="preserve"> Roczne sprawozdanie podlega zatwierdzeniu przez walne zebranie członków (delegatów). </w:t>
      </w:r>
    </w:p>
    <w:p w:rsidR="00500B60" w:rsidRPr="00FD7359" w:rsidRDefault="00500B60" w:rsidP="00500B60">
      <w:pPr>
        <w:pStyle w:val="NormalnyWeb"/>
        <w:jc w:val="both"/>
        <w:rPr>
          <w:color w:val="000000"/>
          <w:sz w:val="24"/>
          <w:szCs w:val="24"/>
        </w:rPr>
      </w:pPr>
    </w:p>
    <w:p w:rsidR="00500B60" w:rsidRDefault="00500B60" w:rsidP="00500B60">
      <w:pPr>
        <w:jc w:val="center"/>
        <w:rPr>
          <w:rStyle w:val="NormalnyWebZnak"/>
          <w:color w:val="000000"/>
          <w:sz w:val="24"/>
          <w:szCs w:val="24"/>
        </w:rPr>
      </w:pPr>
      <w:r w:rsidRPr="00FD7359">
        <w:rPr>
          <w:rStyle w:val="Pogrubienie"/>
          <w:color w:val="000000"/>
        </w:rPr>
        <w:t xml:space="preserve">§ </w:t>
      </w:r>
      <w:r w:rsidRPr="00137E1F">
        <w:rPr>
          <w:rStyle w:val="Pogrubienie"/>
          <w:rFonts w:ascii="Arial" w:hAnsi="Arial" w:cs="Arial"/>
          <w:color w:val="000000"/>
        </w:rPr>
        <w:t>5</w:t>
      </w:r>
      <w:r>
        <w:rPr>
          <w:rStyle w:val="Pogrubienie"/>
          <w:rFonts w:ascii="Arial" w:hAnsi="Arial" w:cs="Arial"/>
          <w:color w:val="000000"/>
        </w:rPr>
        <w:t>7</w:t>
      </w:r>
      <w:r w:rsidRPr="00FD7359">
        <w:rPr>
          <w:rStyle w:val="NormalnyWebZnak"/>
          <w:color w:val="000000"/>
          <w:sz w:val="24"/>
          <w:szCs w:val="24"/>
        </w:rPr>
        <w:t>.</w:t>
      </w:r>
    </w:p>
    <w:p w:rsidR="00500B60" w:rsidRPr="00FD7359" w:rsidRDefault="00500B60" w:rsidP="00500B60">
      <w:pPr>
        <w:jc w:val="both"/>
        <w:rPr>
          <w:rStyle w:val="NormalnyWebZnak"/>
          <w:color w:val="000000"/>
          <w:sz w:val="24"/>
          <w:szCs w:val="24"/>
        </w:rPr>
      </w:pPr>
      <w:r w:rsidRPr="00FD7359">
        <w:rPr>
          <w:rStyle w:val="NormalnyWebZnak"/>
          <w:color w:val="000000"/>
          <w:sz w:val="24"/>
          <w:szCs w:val="24"/>
        </w:rPr>
        <w:t>PKZP używa pieczęci podłużnej z nazwą i adresem zakładu pracy, w którym została utworzona.</w:t>
      </w:r>
    </w:p>
    <w:p w:rsidR="00500B60" w:rsidRDefault="00500B60" w:rsidP="00500B60">
      <w:pPr>
        <w:jc w:val="both"/>
        <w:rPr>
          <w:rStyle w:val="NormalnyWebZnak"/>
          <w:color w:val="000000"/>
          <w:sz w:val="24"/>
          <w:szCs w:val="24"/>
        </w:rPr>
      </w:pPr>
    </w:p>
    <w:p w:rsidR="00500B60" w:rsidRDefault="00500B60" w:rsidP="00500B60">
      <w:pPr>
        <w:jc w:val="both"/>
        <w:rPr>
          <w:rStyle w:val="NormalnyWebZnak"/>
          <w:color w:val="000000"/>
          <w:sz w:val="24"/>
          <w:szCs w:val="24"/>
        </w:rPr>
      </w:pPr>
    </w:p>
    <w:p w:rsidR="0061020E" w:rsidRDefault="0061020E" w:rsidP="0061020E">
      <w:pPr>
        <w:pStyle w:val="Akapitzlist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1020E">
        <w:rPr>
          <w:b/>
          <w:sz w:val="24"/>
          <w:szCs w:val="24"/>
        </w:rPr>
        <w:t>Zarząd  PKZP</w:t>
      </w:r>
    </w:p>
    <w:p w:rsidR="0061020E" w:rsidRPr="0061020E" w:rsidRDefault="0061020E" w:rsidP="0061020E">
      <w:pPr>
        <w:pStyle w:val="Akapitzlist"/>
        <w:ind w:left="360"/>
        <w:rPr>
          <w:b/>
          <w:sz w:val="24"/>
          <w:szCs w:val="24"/>
        </w:rPr>
      </w:pPr>
    </w:p>
    <w:p w:rsidR="0061020E" w:rsidRDefault="0061020E" w:rsidP="0061020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mgr Krystyna</w:t>
      </w:r>
      <w:r>
        <w:rPr>
          <w:sz w:val="24"/>
          <w:szCs w:val="24"/>
        </w:rPr>
        <w:t xml:space="preserve"> Knura</w:t>
      </w:r>
      <w:r>
        <w:rPr>
          <w:sz w:val="24"/>
          <w:szCs w:val="24"/>
        </w:rPr>
        <w:t xml:space="preserve">                -  przewodnicząca</w:t>
      </w:r>
    </w:p>
    <w:p w:rsidR="0061020E" w:rsidRDefault="0061020E" w:rsidP="0061020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mgr Edyta</w:t>
      </w:r>
      <w:r>
        <w:rPr>
          <w:sz w:val="24"/>
          <w:szCs w:val="24"/>
        </w:rPr>
        <w:t xml:space="preserve"> Połeć</w:t>
      </w:r>
      <w:r>
        <w:rPr>
          <w:sz w:val="24"/>
          <w:szCs w:val="24"/>
        </w:rPr>
        <w:t xml:space="preserve">                      - z-ca przewodniczącej</w:t>
      </w:r>
    </w:p>
    <w:p w:rsidR="0061020E" w:rsidRDefault="0061020E" w:rsidP="0061020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mgr Marta</w:t>
      </w:r>
      <w:r>
        <w:rPr>
          <w:sz w:val="24"/>
          <w:szCs w:val="24"/>
        </w:rPr>
        <w:t xml:space="preserve"> Turek</w:t>
      </w:r>
      <w:r>
        <w:rPr>
          <w:sz w:val="24"/>
          <w:szCs w:val="24"/>
        </w:rPr>
        <w:t xml:space="preserve">                     - sekretarz</w:t>
      </w:r>
    </w:p>
    <w:p w:rsidR="0061020E" w:rsidRDefault="0061020E" w:rsidP="0061020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mgr Beata</w:t>
      </w:r>
      <w:r>
        <w:rPr>
          <w:sz w:val="24"/>
          <w:szCs w:val="24"/>
        </w:rPr>
        <w:t xml:space="preserve"> Trzaska</w:t>
      </w:r>
      <w:r>
        <w:rPr>
          <w:sz w:val="24"/>
          <w:szCs w:val="24"/>
        </w:rPr>
        <w:t xml:space="preserve">                  - członek zarządu</w:t>
      </w:r>
    </w:p>
    <w:p w:rsidR="0061020E" w:rsidRDefault="0061020E" w:rsidP="0061020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020E" w:rsidRDefault="0061020E" w:rsidP="0061020E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lang w:eastAsia="en-US"/>
        </w:rPr>
      </w:pPr>
      <w:r w:rsidRPr="0061020E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Pr="0061020E">
        <w:rPr>
          <w:rFonts w:asciiTheme="minorHAnsi" w:eastAsiaTheme="minorHAnsi" w:hAnsiTheme="minorHAnsi" w:cstheme="minorBidi"/>
          <w:b/>
          <w:lang w:eastAsia="en-US"/>
        </w:rPr>
        <w:t xml:space="preserve">       </w:t>
      </w:r>
      <w:r w:rsidRPr="0061020E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Pr="0061020E">
        <w:rPr>
          <w:rFonts w:asciiTheme="minorHAnsi" w:eastAsiaTheme="minorHAnsi" w:hAnsiTheme="minorHAnsi" w:cstheme="minorBidi"/>
          <w:b/>
          <w:lang w:eastAsia="en-US"/>
        </w:rPr>
        <w:t>Komisja Rewizyjna</w:t>
      </w:r>
      <w:r>
        <w:rPr>
          <w:rFonts w:asciiTheme="minorHAnsi" w:eastAsiaTheme="minorHAnsi" w:hAnsiTheme="minorHAnsi" w:cstheme="minorBidi"/>
          <w:lang w:eastAsia="en-US"/>
        </w:rPr>
        <w:t>:</w:t>
      </w:r>
    </w:p>
    <w:p w:rsidR="0061020E" w:rsidRPr="0061020E" w:rsidRDefault="0061020E" w:rsidP="0061020E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lang w:eastAsia="en-US"/>
        </w:rPr>
      </w:pPr>
    </w:p>
    <w:p w:rsidR="0061020E" w:rsidRPr="0061020E" w:rsidRDefault="0061020E" w:rsidP="0061020E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    </w:t>
      </w:r>
      <w:r w:rsidRPr="0061020E">
        <w:rPr>
          <w:rFonts w:asciiTheme="minorHAnsi" w:eastAsiaTheme="minorHAnsi" w:hAnsiTheme="minorHAnsi" w:cstheme="minorBidi"/>
          <w:b/>
          <w:lang w:eastAsia="en-US"/>
        </w:rPr>
        <w:t xml:space="preserve">   </w:t>
      </w:r>
      <w:r w:rsidRPr="0061020E">
        <w:rPr>
          <w:rFonts w:asciiTheme="minorHAnsi" w:eastAsiaTheme="minorHAnsi" w:hAnsiTheme="minorHAnsi" w:cstheme="minorBidi"/>
          <w:lang w:eastAsia="en-US"/>
        </w:rPr>
        <w:t xml:space="preserve">-  lic. Izabela Rygielska </w:t>
      </w:r>
      <w:r>
        <w:rPr>
          <w:rFonts w:asciiTheme="minorHAnsi" w:eastAsiaTheme="minorHAnsi" w:hAnsiTheme="minorHAnsi" w:cstheme="minorBidi"/>
          <w:lang w:eastAsia="en-US"/>
        </w:rPr>
        <w:t xml:space="preserve">    / </w:t>
      </w:r>
      <w:proofErr w:type="spellStart"/>
      <w:r>
        <w:rPr>
          <w:rFonts w:asciiTheme="minorHAnsi" w:eastAsiaTheme="minorHAnsi" w:hAnsiTheme="minorHAnsi" w:cstheme="minorBidi"/>
          <w:lang w:eastAsia="en-US"/>
        </w:rPr>
        <w:t>zw.zaw</w:t>
      </w:r>
      <w:proofErr w:type="spellEnd"/>
      <w:r>
        <w:rPr>
          <w:rFonts w:asciiTheme="minorHAnsi" w:eastAsiaTheme="minorHAnsi" w:hAnsiTheme="minorHAnsi" w:cstheme="minorBidi"/>
          <w:lang w:eastAsia="en-US"/>
        </w:rPr>
        <w:t>. „Solidarność”</w:t>
      </w:r>
    </w:p>
    <w:p w:rsidR="0061020E" w:rsidRPr="0061020E" w:rsidRDefault="0061020E" w:rsidP="0061020E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  -  mgr Iwona Kantorysińska    / </w:t>
      </w:r>
      <w:proofErr w:type="spellStart"/>
      <w:r>
        <w:rPr>
          <w:rFonts w:asciiTheme="minorHAnsi" w:eastAsiaTheme="minorHAnsi" w:hAnsiTheme="minorHAnsi" w:cstheme="minorBidi"/>
          <w:lang w:eastAsia="en-US"/>
        </w:rPr>
        <w:t>zw.zaw</w:t>
      </w:r>
      <w:proofErr w:type="spellEnd"/>
      <w:r>
        <w:rPr>
          <w:rFonts w:asciiTheme="minorHAnsi" w:eastAsiaTheme="minorHAnsi" w:hAnsiTheme="minorHAnsi" w:cstheme="minorBidi"/>
          <w:lang w:eastAsia="en-US"/>
        </w:rPr>
        <w:t>. „ZNP”</w:t>
      </w:r>
    </w:p>
    <w:p w:rsidR="0061020E" w:rsidRPr="0061020E" w:rsidRDefault="0061020E" w:rsidP="0061020E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lang w:eastAsia="en-US"/>
        </w:rPr>
      </w:pPr>
      <w:r w:rsidRPr="0061020E">
        <w:rPr>
          <w:rFonts w:asciiTheme="minorHAnsi" w:eastAsiaTheme="minorHAnsi" w:hAnsiTheme="minorHAnsi" w:cstheme="minorBidi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lang w:eastAsia="en-US"/>
        </w:rPr>
        <w:t xml:space="preserve">     -  </w:t>
      </w:r>
      <w:r w:rsidRPr="0061020E">
        <w:rPr>
          <w:rFonts w:asciiTheme="minorHAnsi" w:eastAsiaTheme="minorHAnsi" w:hAnsiTheme="minorHAnsi" w:cstheme="minorBidi"/>
          <w:lang w:eastAsia="en-US"/>
        </w:rPr>
        <w:t>dr Aneta Szczygielska-Łaciak</w:t>
      </w:r>
    </w:p>
    <w:p w:rsidR="0061020E" w:rsidRDefault="0061020E" w:rsidP="0061020E">
      <w:pPr>
        <w:pStyle w:val="Akapitzlist"/>
        <w:rPr>
          <w:sz w:val="24"/>
          <w:szCs w:val="24"/>
        </w:rPr>
      </w:pPr>
      <w:bookmarkStart w:id="0" w:name="_GoBack"/>
      <w:bookmarkEnd w:id="0"/>
    </w:p>
    <w:p w:rsidR="00500B60" w:rsidRDefault="00500B60" w:rsidP="00500B60">
      <w:pPr>
        <w:jc w:val="both"/>
        <w:rPr>
          <w:rStyle w:val="NormalnyWebZnak"/>
          <w:color w:val="000000"/>
          <w:sz w:val="24"/>
          <w:szCs w:val="24"/>
        </w:rPr>
      </w:pPr>
    </w:p>
    <w:p w:rsidR="00500B60" w:rsidRDefault="00500B60" w:rsidP="00500B60">
      <w:pPr>
        <w:jc w:val="both"/>
        <w:rPr>
          <w:rStyle w:val="NormalnyWebZnak"/>
          <w:color w:val="000000"/>
          <w:sz w:val="24"/>
          <w:szCs w:val="24"/>
        </w:rPr>
      </w:pPr>
    </w:p>
    <w:p w:rsidR="00500B60" w:rsidRDefault="00500B60" w:rsidP="00500B60">
      <w:pPr>
        <w:jc w:val="both"/>
        <w:rPr>
          <w:rStyle w:val="NormalnyWebZnak"/>
          <w:color w:val="000000"/>
          <w:sz w:val="24"/>
          <w:szCs w:val="24"/>
        </w:rPr>
      </w:pPr>
    </w:p>
    <w:p w:rsidR="00500B60" w:rsidRDefault="00500B60" w:rsidP="00500B60">
      <w:pPr>
        <w:jc w:val="both"/>
        <w:rPr>
          <w:rStyle w:val="NormalnyWebZnak"/>
          <w:color w:val="000000"/>
          <w:sz w:val="24"/>
          <w:szCs w:val="24"/>
        </w:rPr>
      </w:pPr>
    </w:p>
    <w:p w:rsidR="00500B60" w:rsidRDefault="00500B60" w:rsidP="00500B60">
      <w:pPr>
        <w:jc w:val="both"/>
        <w:rPr>
          <w:rStyle w:val="NormalnyWebZnak"/>
          <w:color w:val="000000"/>
          <w:sz w:val="24"/>
          <w:szCs w:val="24"/>
        </w:rPr>
      </w:pPr>
    </w:p>
    <w:p w:rsidR="00500B60" w:rsidRDefault="00500B60" w:rsidP="00500B60">
      <w:pPr>
        <w:jc w:val="both"/>
        <w:rPr>
          <w:rStyle w:val="NormalnyWebZnak"/>
          <w:color w:val="000000"/>
          <w:sz w:val="24"/>
          <w:szCs w:val="24"/>
        </w:rPr>
      </w:pPr>
    </w:p>
    <w:p w:rsidR="00500B60" w:rsidRDefault="00500B60" w:rsidP="00500B60">
      <w:pPr>
        <w:jc w:val="both"/>
        <w:rPr>
          <w:rStyle w:val="NormalnyWebZnak"/>
          <w:color w:val="000000"/>
          <w:sz w:val="24"/>
          <w:szCs w:val="24"/>
        </w:rPr>
      </w:pPr>
    </w:p>
    <w:p w:rsidR="00500B60" w:rsidRDefault="00500B60" w:rsidP="00500B60">
      <w:pPr>
        <w:jc w:val="both"/>
        <w:rPr>
          <w:rStyle w:val="NormalnyWebZnak"/>
          <w:color w:val="000000"/>
          <w:sz w:val="24"/>
          <w:szCs w:val="24"/>
        </w:rPr>
      </w:pPr>
    </w:p>
    <w:p w:rsidR="00500B60" w:rsidRDefault="00500B60" w:rsidP="00500B60">
      <w:pPr>
        <w:jc w:val="both"/>
        <w:rPr>
          <w:rStyle w:val="NormalnyWebZnak"/>
          <w:color w:val="000000"/>
          <w:sz w:val="24"/>
          <w:szCs w:val="24"/>
        </w:rPr>
      </w:pPr>
    </w:p>
    <w:p w:rsidR="00237246" w:rsidRDefault="00237246"/>
    <w:sectPr w:rsidR="00237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4D" w:rsidRDefault="007C3A4D" w:rsidP="007C3A4D">
      <w:r>
        <w:separator/>
      </w:r>
    </w:p>
  </w:endnote>
  <w:endnote w:type="continuationSeparator" w:id="0">
    <w:p w:rsidR="007C3A4D" w:rsidRDefault="007C3A4D" w:rsidP="007C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4D" w:rsidRDefault="007C3A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626906"/>
      <w:docPartObj>
        <w:docPartGallery w:val="Page Numbers (Bottom of Page)"/>
        <w:docPartUnique/>
      </w:docPartObj>
    </w:sdtPr>
    <w:sdtEndPr/>
    <w:sdtContent>
      <w:p w:rsidR="007C3A4D" w:rsidRDefault="007C3A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20E">
          <w:rPr>
            <w:noProof/>
          </w:rPr>
          <w:t>15</w:t>
        </w:r>
        <w:r>
          <w:fldChar w:fldCharType="end"/>
        </w:r>
      </w:p>
    </w:sdtContent>
  </w:sdt>
  <w:p w:rsidR="007C3A4D" w:rsidRDefault="007C3A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4D" w:rsidRDefault="007C3A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4D" w:rsidRDefault="007C3A4D" w:rsidP="007C3A4D">
      <w:r>
        <w:separator/>
      </w:r>
    </w:p>
  </w:footnote>
  <w:footnote w:type="continuationSeparator" w:id="0">
    <w:p w:rsidR="007C3A4D" w:rsidRDefault="007C3A4D" w:rsidP="007C3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4D" w:rsidRDefault="007C3A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4D" w:rsidRDefault="007C3A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A4D" w:rsidRDefault="007C3A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16"/>
    <w:multiLevelType w:val="hybridMultilevel"/>
    <w:tmpl w:val="286619F8"/>
    <w:lvl w:ilvl="0" w:tplc="A7F043A8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>
    <w:nsid w:val="010B35EB"/>
    <w:multiLevelType w:val="hybridMultilevel"/>
    <w:tmpl w:val="EE389254"/>
    <w:lvl w:ilvl="0" w:tplc="1FDC97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F06DE"/>
    <w:multiLevelType w:val="multilevel"/>
    <w:tmpl w:val="9C38A7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D7D23"/>
    <w:multiLevelType w:val="hybridMultilevel"/>
    <w:tmpl w:val="B7085966"/>
    <w:lvl w:ilvl="0" w:tplc="F3BE40AA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">
    <w:nsid w:val="0B6F49BA"/>
    <w:multiLevelType w:val="hybridMultilevel"/>
    <w:tmpl w:val="B58C4E06"/>
    <w:lvl w:ilvl="0" w:tplc="B464E2E6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5">
    <w:nsid w:val="28630D9F"/>
    <w:multiLevelType w:val="hybridMultilevel"/>
    <w:tmpl w:val="C49E80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FE7AAD"/>
    <w:multiLevelType w:val="hybridMultilevel"/>
    <w:tmpl w:val="9D86A8C8"/>
    <w:lvl w:ilvl="0" w:tplc="A3FA4704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>
    <w:nsid w:val="34E60D48"/>
    <w:multiLevelType w:val="hybridMultilevel"/>
    <w:tmpl w:val="737E4490"/>
    <w:lvl w:ilvl="0" w:tplc="B6DA5888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8">
    <w:nsid w:val="3C0B3099"/>
    <w:multiLevelType w:val="hybridMultilevel"/>
    <w:tmpl w:val="12B888CA"/>
    <w:lvl w:ilvl="0" w:tplc="F33031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31F98"/>
    <w:multiLevelType w:val="hybridMultilevel"/>
    <w:tmpl w:val="13621A54"/>
    <w:lvl w:ilvl="0" w:tplc="74381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B60A8B"/>
    <w:multiLevelType w:val="hybridMultilevel"/>
    <w:tmpl w:val="E204687C"/>
    <w:lvl w:ilvl="0" w:tplc="C8EC8174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1">
    <w:nsid w:val="55236E85"/>
    <w:multiLevelType w:val="hybridMultilevel"/>
    <w:tmpl w:val="1F28971E"/>
    <w:lvl w:ilvl="0" w:tplc="C458F424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2">
    <w:nsid w:val="786101AC"/>
    <w:multiLevelType w:val="multilevel"/>
    <w:tmpl w:val="D108CE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0976A8"/>
    <w:multiLevelType w:val="hybridMultilevel"/>
    <w:tmpl w:val="D6BEB604"/>
    <w:lvl w:ilvl="0" w:tplc="649406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3"/>
  </w:num>
  <w:num w:numId="5">
    <w:abstractNumId w:val="0"/>
  </w:num>
  <w:num w:numId="6">
    <w:abstractNumId w:val="10"/>
  </w:num>
  <w:num w:numId="7">
    <w:abstractNumId w:val="13"/>
  </w:num>
  <w:num w:numId="8">
    <w:abstractNumId w:val="6"/>
  </w:num>
  <w:num w:numId="9">
    <w:abstractNumId w:val="11"/>
  </w:num>
  <w:num w:numId="10">
    <w:abstractNumId w:val="4"/>
  </w:num>
  <w:num w:numId="11">
    <w:abstractNumId w:val="5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C0"/>
    <w:rsid w:val="00185B4F"/>
    <w:rsid w:val="00237246"/>
    <w:rsid w:val="003304B7"/>
    <w:rsid w:val="00437BC0"/>
    <w:rsid w:val="00500B60"/>
    <w:rsid w:val="0061020E"/>
    <w:rsid w:val="00674D84"/>
    <w:rsid w:val="00783CF4"/>
    <w:rsid w:val="007C3A4D"/>
    <w:rsid w:val="00996D28"/>
    <w:rsid w:val="00D46B09"/>
    <w:rsid w:val="00F4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500B60"/>
    <w:pPr>
      <w:spacing w:before="100" w:beforeAutospacing="1" w:after="150"/>
      <w:jc w:val="center"/>
      <w:outlineLvl w:val="1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0B6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link w:val="NormalnyWebZnak"/>
    <w:rsid w:val="00500B6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character" w:styleId="Pogrubienie">
    <w:name w:val="Strong"/>
    <w:qFormat/>
    <w:rsid w:val="00500B60"/>
    <w:rPr>
      <w:b/>
      <w:bCs/>
    </w:rPr>
  </w:style>
  <w:style w:type="character" w:customStyle="1" w:styleId="NormalnyWebZnak">
    <w:name w:val="Normalny (Web) Znak"/>
    <w:link w:val="NormalnyWeb"/>
    <w:rsid w:val="00500B60"/>
    <w:rPr>
      <w:rFonts w:ascii="Arial" w:eastAsia="Times New Roman" w:hAnsi="Arial" w:cs="Arial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4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4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3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A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3A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A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0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500B60"/>
    <w:pPr>
      <w:spacing w:before="100" w:beforeAutospacing="1" w:after="150"/>
      <w:jc w:val="center"/>
      <w:outlineLvl w:val="1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0B6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link w:val="NormalnyWebZnak"/>
    <w:rsid w:val="00500B6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character" w:styleId="Pogrubienie">
    <w:name w:val="Strong"/>
    <w:qFormat/>
    <w:rsid w:val="00500B60"/>
    <w:rPr>
      <w:b/>
      <w:bCs/>
    </w:rPr>
  </w:style>
  <w:style w:type="character" w:customStyle="1" w:styleId="NormalnyWebZnak">
    <w:name w:val="Normalny (Web) Znak"/>
    <w:link w:val="NormalnyWeb"/>
    <w:rsid w:val="00500B60"/>
    <w:rPr>
      <w:rFonts w:ascii="Arial" w:eastAsia="Times New Roman" w:hAnsi="Arial" w:cs="Arial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4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4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3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3A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3A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A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0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2690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Czop</dc:creator>
  <cp:lastModifiedBy>Alicja Czop</cp:lastModifiedBy>
  <cp:revision>7</cp:revision>
  <cp:lastPrinted>2019-07-03T08:50:00Z</cp:lastPrinted>
  <dcterms:created xsi:type="dcterms:W3CDTF">2017-03-30T12:26:00Z</dcterms:created>
  <dcterms:modified xsi:type="dcterms:W3CDTF">2019-07-03T08:50:00Z</dcterms:modified>
</cp:coreProperties>
</file>