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/>
      <w:bookmarkStart w:id="0" w:name="_GoBack"/>
      <w:r/>
      <w:bookmarkEnd w:id="0"/>
      <w:r>
        <w:rPr>
          <w:b/>
        </w:rPr>
        <w:t xml:space="preserve">Nazwa </w:t>
      </w:r>
      <w:r>
        <w:rPr>
          <w:b/>
        </w:rPr>
        <w:t xml:space="preserve">szkolenia</w:t>
      </w:r>
      <w: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Formuła</w:t>
      </w:r>
      <w:r>
        <w:t xml:space="preserve">: szkolenie stacjonarne/szkolenie online </w:t>
      </w:r>
      <w:r>
        <w:rPr>
          <w:i/>
        </w:rPr>
        <w:t xml:space="preserve">(proszę wybrać właściwe)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Termin i miejsce</w:t>
      </w:r>
      <w:r>
        <w:t xml:space="preserve"> </w:t>
      </w:r>
      <w:r>
        <w:rPr>
          <w:i/>
        </w:rPr>
        <w:t xml:space="preserve">(proszę wskazać adres i nr sali w przypadku szkoleń stacjonarnych lub nazw</w:t>
      </w:r>
      <w:r>
        <w:rPr>
          <w:i/>
        </w:rPr>
        <w:t xml:space="preserve">ę</w:t>
      </w:r>
      <w:r>
        <w:rPr>
          <w:i/>
        </w:rPr>
        <w:t xml:space="preserve"> platformy w przypadku szkoleń online)</w:t>
      </w:r>
      <w:r>
        <w:rPr>
          <w:i/>
        </w:rP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Uczestnicy</w:t>
      </w:r>
      <w:r>
        <w:t xml:space="preserve"> (proszę wskazać, kto może być uczestnikiem szkolenia, np. pracownicy NA, pracownicy NNA, pracownicy z grupy badawczo-dydaktycznej, pracownicy z grupy dydaktycznej itp.)</w:t>
      </w:r>
      <w: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Sposób zapisu na wydarzenie</w:t>
      </w:r>
      <w:r>
        <w:rPr>
          <w:b/>
        </w:rPr>
        <w:t xml:space="preserve"> oraz limity miejsc</w:t>
      </w:r>
      <w:r>
        <w:t xml:space="preserve"> </w:t>
      </w:r>
      <w:r>
        <w:rPr>
          <w:i/>
        </w:rPr>
        <w:t xml:space="preserve">(proszę opisać, w jaki sposób można zgłosić chęć uczestniczenia w szkoleniu oraz jaki jest limit miejsc na wydarzenie - ile maksymalnie osób; należy wskazać termin przyjmowania zgłoszeń)</w:t>
      </w:r>
      <w:r>
        <w:rPr>
          <w:i/>
        </w:rP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  <w:rPr>
          <w:i/>
        </w:rPr>
      </w:pPr>
      <w:r>
        <w:rPr>
          <w:b/>
        </w:rPr>
        <w:t xml:space="preserve">Opis </w:t>
      </w:r>
      <w:r>
        <w:rPr>
          <w:b/>
        </w:rPr>
        <w:t xml:space="preserve">szkolenia</w:t>
      </w:r>
      <w:r>
        <w:rPr>
          <w:b/>
        </w:rPr>
        <w:t xml:space="preserve"> </w:t>
      </w:r>
      <w:r>
        <w:rPr>
          <w:i/>
        </w:rPr>
        <w:t xml:space="preserve">(proszę sformułować 2-3 zdania zachęcające do udziału w szkoleniu, np. cel szkolenia, jakie kompetencje będą rozwijane – wiedza, umiejętności, postawy, jakie korzyści uzyska  </w:t>
      </w:r>
      <w:r>
        <w:rPr>
          <w:i/>
        </w:rPr>
        <w:t xml:space="preserve">uczestnik itp.)</w:t>
      </w:r>
      <w:r>
        <w:rPr>
          <w:i/>
        </w:rP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Prowadzący szkolenie</w:t>
      </w:r>
      <w: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Organizator</w:t>
      </w:r>
      <w:r>
        <w:rPr>
          <w:b/>
        </w:rPr>
        <w:t xml:space="preserve"> szkolenia</w:t>
      </w:r>
      <w: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Kontakt</w:t>
      </w:r>
      <w:r>
        <w:rPr>
          <w:b/>
        </w:rPr>
        <w:t xml:space="preserve"> w sprawie szkolenia</w:t>
      </w:r>
      <w:r>
        <w:rPr>
          <w:b/>
        </w:rPr>
        <w:t xml:space="preserve"> </w:t>
      </w:r>
      <w:r>
        <w:rPr>
          <w:i/>
        </w:rPr>
        <w:t xml:space="preserve">(proszę wskazać osobę, nr tel. lub adres email, pod którym osoby zainteresowane uczestniczeniem w wydarzeniu, mogą uzyskać dodatkowe informacje)</w:t>
      </w:r>
      <w:r>
        <w:t xml:space="preserve">:</w:t>
      </w:r>
      <w:r/>
    </w:p>
    <w:p>
      <w:pPr>
        <w:pStyle w:val="615"/>
        <w:numPr>
          <w:ilvl w:val="0"/>
          <w:numId w:val="2"/>
        </w:numPr>
        <w:jc w:val="both"/>
        <w:spacing w:lineRule="auto" w:line="360" w:after="120" w:before="120"/>
      </w:pPr>
      <w:r>
        <w:rPr>
          <w:b/>
        </w:rPr>
        <w:t xml:space="preserve">P</w:t>
      </w:r>
      <w:r>
        <w:rPr>
          <w:b/>
        </w:rPr>
        <w:t xml:space="preserve">rogram</w:t>
      </w:r>
      <w:r>
        <w:rPr>
          <w:b/>
        </w:rPr>
        <w:t xml:space="preserve"> szkolenia</w:t>
      </w:r>
      <w:r>
        <w:t xml:space="preserve">:</w:t>
      </w:r>
      <w:r/>
    </w:p>
    <w:p>
      <w:pPr>
        <w:pStyle w:val="615"/>
        <w:numPr>
          <w:ilvl w:val="0"/>
          <w:numId w:val="2"/>
        </w:numPr>
        <w:spacing w:lineRule="auto" w:line="360" w:after="120" w:before="120"/>
        <w:rPr>
          <w:b/>
        </w:rPr>
      </w:pPr>
      <w:r>
        <w:rPr>
          <w:b/>
        </w:rPr>
        <w:t xml:space="preserve">Dodatkowe pytania:</w:t>
      </w:r>
      <w:r/>
    </w:p>
    <w:tbl>
      <w:tblPr>
        <w:tblStyle w:val="616"/>
        <w:tblW w:w="0" w:type="auto"/>
        <w:tblLook w:val="04A0" w:firstRow="1" w:lastRow="0" w:firstColumn="1" w:lastColumn="0" w:noHBand="0" w:noVBand="1"/>
      </w:tblPr>
      <w:tblGrid>
        <w:gridCol w:w="486"/>
        <w:gridCol w:w="7306"/>
        <w:gridCol w:w="1270"/>
      </w:tblGrid>
      <w:tr>
        <w:trPr/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360" w:after="120" w:before="120"/>
              <w:rPr>
                <w:b/>
              </w:rPr>
            </w:pPr>
            <w:r>
              <w:rPr>
                <w:b/>
              </w:rPr>
              <w:t xml:space="preserve">Lp.</w:t>
            </w:r>
            <w:r/>
          </w:p>
        </w:tc>
        <w:tc>
          <w:tcPr>
            <w:tcW w:w="7306" w:type="dxa"/>
            <w:textDirection w:val="lrTb"/>
            <w:noWrap w:val="false"/>
          </w:tcPr>
          <w:p>
            <w:pPr>
              <w:spacing w:lineRule="auto" w:line="360" w:after="120" w:before="120"/>
              <w:rPr>
                <w:b/>
              </w:rPr>
            </w:pPr>
            <w:r>
              <w:rPr>
                <w:b/>
              </w:rPr>
              <w:t xml:space="preserve">Pytanie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spacing w:lineRule="auto" w:line="360" w:after="120" w:before="120"/>
              <w:rPr>
                <w:b/>
              </w:rPr>
            </w:pPr>
            <w:r>
              <w:rPr>
                <w:b/>
              </w:rPr>
              <w:t xml:space="preserve">Odpowiedź</w:t>
            </w:r>
            <w:r/>
          </w:p>
        </w:tc>
      </w:tr>
      <w:tr>
        <w:trPr/>
        <w:tc>
          <w:tcPr>
            <w:tcW w:w="4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 w:after="120" w:before="120"/>
            </w:pPr>
            <w:r>
              <w:t xml:space="preserve">1</w:t>
            </w:r>
            <w:r/>
          </w:p>
        </w:tc>
        <w:tc>
          <w:tcPr>
            <w:tcW w:w="7306" w:type="dxa"/>
            <w:textDirection w:val="lrTb"/>
            <w:noWrap w:val="false"/>
          </w:tcPr>
          <w:p>
            <w:pPr>
              <w:spacing w:after="120" w:before="120"/>
            </w:pPr>
            <w:r>
              <w:t xml:space="preserve">Czy udział jest bezpłatny dla pracownika UŚ?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jc w:val="center"/>
              <w:spacing w:lineRule="auto" w:line="360" w:after="120" w:before="120"/>
            </w:pPr>
            <w:r>
              <w:t xml:space="preserve">T/N</w:t>
            </w:r>
            <w:r/>
          </w:p>
        </w:tc>
      </w:tr>
      <w:tr>
        <w:trPr/>
        <w:tc>
          <w:tcPr>
            <w:tcW w:w="4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360" w:after="120" w:before="120"/>
            </w:pPr>
            <w:r>
              <w:t xml:space="preserve">2</w:t>
            </w:r>
            <w:r/>
          </w:p>
        </w:tc>
        <w:tc>
          <w:tcPr>
            <w:tcW w:w="7306" w:type="dxa"/>
            <w:textDirection w:val="lrTb"/>
            <w:noWrap w:val="false"/>
          </w:tcPr>
          <w:p>
            <w:pPr>
              <w:spacing w:after="120" w:before="120"/>
            </w:pPr>
            <w:r>
              <w:t xml:space="preserve">Czy na szkoleniu zostanie zapewniony poczęstunek/ catering dla uczestników?</w:t>
            </w:r>
            <w:r/>
          </w:p>
        </w:tc>
        <w:tc>
          <w:tcPr>
            <w:tcW w:w="1270" w:type="dxa"/>
            <w:textDirection w:val="lrTb"/>
            <w:noWrap w:val="false"/>
          </w:tcPr>
          <w:p>
            <w:pPr>
              <w:jc w:val="center"/>
              <w:spacing w:lineRule="auto" w:line="360" w:after="120" w:before="120"/>
            </w:pPr>
            <w:r>
              <w:t xml:space="preserve">T/N</w:t>
            </w:r>
            <w:r/>
          </w:p>
        </w:tc>
      </w:tr>
      <w:tr>
        <w:trPr/>
        <w:tc>
          <w:tcPr>
            <w:tcW w:w="4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360" w:after="120" w:before="120"/>
            </w:pPr>
            <w:r>
              <w:t xml:space="preserve">3</w:t>
            </w:r>
            <w:r/>
          </w:p>
        </w:tc>
        <w:tc>
          <w:tcPr>
            <w:tcBorders>
              <w:bottom w:val="single" w:sz="4" w:space="0" w:color="auto"/>
            </w:tcBorders>
            <w:tcW w:w="7306" w:type="dxa"/>
            <w:textDirection w:val="lrTb"/>
            <w:noWrap w:val="false"/>
          </w:tcPr>
          <w:p>
            <w:pPr>
              <w:spacing w:after="120" w:before="120"/>
            </w:pPr>
            <w:r>
              <w:t xml:space="preserve">Czy są jakieś specjalne wymagania wobec osób chcących uczestniczyć w wydarzeniu?</w:t>
            </w:r>
            <w:r/>
          </w:p>
        </w:tc>
        <w:tc>
          <w:tcPr>
            <w:tcBorders>
              <w:bottom w:val="single" w:sz="4" w:space="0" w:color="auto"/>
            </w:tcBorders>
            <w:tcW w:w="1270" w:type="dxa"/>
            <w:textDirection w:val="lrTb"/>
            <w:noWrap w:val="false"/>
          </w:tcPr>
          <w:p>
            <w:pPr>
              <w:jc w:val="center"/>
              <w:spacing w:lineRule="auto" w:line="360" w:after="120" w:before="120"/>
            </w:pPr>
            <w:r>
              <w:t xml:space="preserve">T</w:t>
            </w:r>
            <w:r>
              <w:t xml:space="preserve">*</w:t>
            </w:r>
            <w:r>
              <w:t xml:space="preserve">/N</w:t>
            </w:r>
            <w:r/>
          </w:p>
        </w:tc>
      </w:tr>
      <w:tr>
        <w:trPr/>
        <w:tc>
          <w:tcPr>
            <w:tcW w:w="48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360" w:after="120" w:before="120"/>
            </w:pPr>
            <w:r/>
            <w:r/>
          </w:p>
        </w:tc>
        <w:tc>
          <w:tcPr>
            <w:gridSpan w:val="2"/>
            <w:shd w:val="clear" w:fill="D0CECE" w:color="auto"/>
            <w:tcW w:w="8576" w:type="dxa"/>
            <w:textDirection w:val="lrTb"/>
            <w:noWrap w:val="false"/>
          </w:tcPr>
          <w:p>
            <w:pPr>
              <w:spacing w:lineRule="auto" w:line="360" w:before="120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*</w:t>
            </w:r>
            <w:r>
              <w:rPr>
                <w:i/>
                <w:sz w:val="20"/>
                <w:szCs w:val="20"/>
              </w:rPr>
              <w:t xml:space="preserve">jakie?: </w:t>
            </w:r>
            <w:r/>
          </w:p>
          <w:p>
            <w:pPr>
              <w:spacing w:lineRule="auto" w:line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  <w:p>
            <w:pPr>
              <w:spacing w:lineRule="auto" w:line="360" w:after="120" w:before="120"/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character" w:styleId="608">
    <w:name w:val="annotation reference"/>
    <w:basedOn w:val="605"/>
    <w:uiPriority w:val="99"/>
    <w:semiHidden/>
    <w:unhideWhenUsed/>
    <w:rPr>
      <w:sz w:val="16"/>
      <w:szCs w:val="16"/>
    </w:rPr>
  </w:style>
  <w:style w:type="paragraph" w:styleId="609">
    <w:name w:val="annotation text"/>
    <w:basedOn w:val="604"/>
    <w:link w:val="610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610" w:customStyle="1">
    <w:name w:val="Tekst komentarza Znak"/>
    <w:basedOn w:val="605"/>
    <w:link w:val="609"/>
    <w:uiPriority w:val="99"/>
    <w:semiHidden/>
    <w:rPr>
      <w:sz w:val="20"/>
      <w:szCs w:val="20"/>
    </w:rPr>
  </w:style>
  <w:style w:type="paragraph" w:styleId="611">
    <w:name w:val="annotation subject"/>
    <w:basedOn w:val="609"/>
    <w:next w:val="609"/>
    <w:link w:val="612"/>
    <w:uiPriority w:val="99"/>
    <w:semiHidden/>
    <w:unhideWhenUsed/>
    <w:rPr>
      <w:b/>
      <w:bCs/>
    </w:rPr>
  </w:style>
  <w:style w:type="character" w:styleId="612" w:customStyle="1">
    <w:name w:val="Temat komentarza Znak"/>
    <w:basedOn w:val="610"/>
    <w:link w:val="611"/>
    <w:uiPriority w:val="99"/>
    <w:semiHidden/>
    <w:rPr>
      <w:b/>
      <w:bCs/>
      <w:sz w:val="20"/>
      <w:szCs w:val="20"/>
    </w:rPr>
  </w:style>
  <w:style w:type="paragraph" w:styleId="613">
    <w:name w:val="Balloon Text"/>
    <w:basedOn w:val="604"/>
    <w:link w:val="61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4" w:customStyle="1">
    <w:name w:val="Tekst dymka Znak"/>
    <w:basedOn w:val="605"/>
    <w:link w:val="613"/>
    <w:uiPriority w:val="99"/>
    <w:semiHidden/>
    <w:rPr>
      <w:rFonts w:ascii="Segoe UI" w:hAnsi="Segoe UI" w:cs="Segoe UI"/>
      <w:sz w:val="18"/>
      <w:szCs w:val="18"/>
    </w:rPr>
  </w:style>
  <w:style w:type="paragraph" w:styleId="615">
    <w:name w:val="List Paragraph"/>
    <w:basedOn w:val="604"/>
    <w:qFormat/>
    <w:uiPriority w:val="34"/>
    <w:pPr>
      <w:contextualSpacing w:val="true"/>
      <w:ind w:left="720"/>
    </w:pPr>
  </w:style>
  <w:style w:type="table" w:styleId="616">
    <w:name w:val="Table Grid"/>
    <w:basedOn w:val="60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ONLYOFFICE/6.3.0.111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Drąg</dc:creator>
  <cp:keywords/>
  <dc:description/>
  <cp:lastModifiedBy>marzena.ponicka@us.edu.pl</cp:lastModifiedBy>
  <cp:revision>3</cp:revision>
  <dcterms:created xsi:type="dcterms:W3CDTF">2023-04-19T11:14:00Z</dcterms:created>
  <dcterms:modified xsi:type="dcterms:W3CDTF">2023-05-11T11:30:39Z</dcterms:modified>
</cp:coreProperties>
</file>