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C10B55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0B55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 w:rsidRPr="00C10B55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C10B55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C10B55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C10B55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C10B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10B55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C10B55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C10B55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27534" w:rsidRPr="00C10B55">
        <w:rPr>
          <w:rFonts w:ascii="Times New Roman" w:hAnsi="Times New Roman" w:cs="Times New Roman"/>
          <w:bCs/>
          <w:sz w:val="24"/>
          <w:szCs w:val="24"/>
        </w:rPr>
        <w:t>adiunkta w grupie pracowników dydaktycznych</w:t>
      </w:r>
    </w:p>
    <w:p w:rsidR="00062019" w:rsidRPr="00C10B55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 w:rsidRPr="00C10B55">
        <w:rPr>
          <w:rFonts w:ascii="Times New Roman" w:hAnsi="Times New Roman" w:cs="Times New Roman"/>
          <w:bCs/>
          <w:sz w:val="24"/>
          <w:szCs w:val="24"/>
        </w:rPr>
        <w:t xml:space="preserve">Wydział Nauk </w:t>
      </w:r>
      <w:r w:rsidR="00572B3D" w:rsidRPr="00C10B55">
        <w:rPr>
          <w:rFonts w:ascii="Times New Roman" w:hAnsi="Times New Roman" w:cs="Times New Roman"/>
          <w:bCs/>
          <w:sz w:val="24"/>
          <w:szCs w:val="24"/>
        </w:rPr>
        <w:t>Przyrodniczych</w:t>
      </w:r>
      <w:r w:rsidR="00A27534" w:rsidRPr="00C10B55">
        <w:rPr>
          <w:rFonts w:ascii="Times New Roman" w:hAnsi="Times New Roman" w:cs="Times New Roman"/>
          <w:bCs/>
          <w:sz w:val="24"/>
          <w:szCs w:val="24"/>
        </w:rPr>
        <w:t xml:space="preserve"> Uniwersytetu Śląskiego w Katowicach</w:t>
      </w:r>
    </w:p>
    <w:p w:rsidR="00180F13" w:rsidRPr="00C10B55" w:rsidRDefault="00572B3D" w:rsidP="00C62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262C62" w:rsidRPr="00C10B55">
        <w:rPr>
          <w:rFonts w:ascii="Times New Roman" w:hAnsi="Times New Roman" w:cs="Times New Roman"/>
          <w:bCs/>
          <w:sz w:val="24"/>
          <w:szCs w:val="24"/>
        </w:rPr>
        <w:t>32/2020/NA/WH/</w:t>
      </w:r>
      <w:proofErr w:type="spellStart"/>
      <w:r w:rsidR="00262C62" w:rsidRPr="00C10B55">
        <w:rPr>
          <w:rFonts w:ascii="Times New Roman" w:hAnsi="Times New Roman" w:cs="Times New Roman"/>
          <w:bCs/>
          <w:sz w:val="24"/>
          <w:szCs w:val="24"/>
        </w:rPr>
        <w:t>coaching</w:t>
      </w:r>
      <w:proofErr w:type="spellEnd"/>
    </w:p>
    <w:p w:rsidR="00062019" w:rsidRPr="00C10B55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C10B55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C10B55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262C62" w:rsidRPr="00C10B55">
        <w:rPr>
          <w:rFonts w:ascii="Times New Roman" w:hAnsi="Times New Roman" w:cs="Times New Roman"/>
          <w:bCs/>
          <w:sz w:val="24"/>
          <w:szCs w:val="24"/>
        </w:rPr>
        <w:t>30 lipca</w:t>
      </w:r>
      <w:r w:rsidR="00A27534" w:rsidRPr="00C10B55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4261F5" w:rsidRPr="00C10B55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262C62" w:rsidRPr="00C10B55">
        <w:rPr>
          <w:rFonts w:ascii="Times New Roman" w:hAnsi="Times New Roman" w:cs="Times New Roman"/>
          <w:bCs/>
          <w:sz w:val="24"/>
          <w:szCs w:val="24"/>
        </w:rPr>
        <w:t xml:space="preserve"> 2</w:t>
      </w:r>
    </w:p>
    <w:p w:rsidR="00083E47" w:rsidRPr="00C10B55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C10B55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C10B55" w:rsidRDefault="00A27534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C10B55">
        <w:rPr>
          <w:rFonts w:ascii="Times New Roman" w:hAnsi="Times New Roman" w:cs="Times New Roman"/>
          <w:bCs/>
          <w:sz w:val="24"/>
          <w:szCs w:val="24"/>
        </w:rPr>
        <w:t>ormalne</w:t>
      </w:r>
      <w:r w:rsidRPr="00C10B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2B3D" w:rsidRPr="00C10B55">
        <w:rPr>
          <w:rFonts w:ascii="Times New Roman" w:hAnsi="Times New Roman" w:cs="Times New Roman"/>
          <w:bCs/>
          <w:sz w:val="24"/>
          <w:szCs w:val="24"/>
        </w:rPr>
        <w:t>0</w:t>
      </w:r>
    </w:p>
    <w:p w:rsidR="00613EEF" w:rsidRPr="00C10B55" w:rsidRDefault="004261F5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572B3D" w:rsidRPr="00C10B55">
        <w:rPr>
          <w:rFonts w:ascii="Times New Roman" w:hAnsi="Times New Roman" w:cs="Times New Roman"/>
          <w:bCs/>
          <w:sz w:val="24"/>
          <w:szCs w:val="24"/>
        </w:rPr>
        <w:t>0</w:t>
      </w:r>
      <w:bookmarkStart w:id="0" w:name="_GoBack"/>
      <w:bookmarkEnd w:id="0"/>
    </w:p>
    <w:p w:rsidR="00F660D8" w:rsidRPr="00C10B55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 w:rsidRPr="00C10B55">
        <w:rPr>
          <w:rFonts w:ascii="Times New Roman" w:hAnsi="Times New Roman" w:cs="Times New Roman"/>
          <w:bCs/>
          <w:sz w:val="24"/>
          <w:szCs w:val="24"/>
        </w:rPr>
        <w:t xml:space="preserve"> został rozstrzygnięty:  </w:t>
      </w:r>
      <w:r w:rsidR="00262C62" w:rsidRPr="00C10B55">
        <w:rPr>
          <w:rFonts w:ascii="Times New Roman" w:hAnsi="Times New Roman" w:cs="Times New Roman"/>
          <w:bCs/>
          <w:sz w:val="24"/>
          <w:szCs w:val="24"/>
        </w:rPr>
        <w:t>nie</w:t>
      </w:r>
    </w:p>
    <w:p w:rsidR="00062019" w:rsidRPr="00C10B55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C10B55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C10B55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262C62" w:rsidRPr="00C10B55">
        <w:rPr>
          <w:rFonts w:ascii="Times New Roman" w:hAnsi="Times New Roman" w:cs="Times New Roman"/>
          <w:bCs/>
          <w:sz w:val="24"/>
          <w:szCs w:val="24"/>
        </w:rPr>
        <w:t xml:space="preserve">28 września </w:t>
      </w:r>
      <w:r w:rsidR="00A27534" w:rsidRPr="00C10B55">
        <w:rPr>
          <w:rFonts w:ascii="Times New Roman" w:hAnsi="Times New Roman" w:cs="Times New Roman"/>
          <w:bCs/>
          <w:sz w:val="24"/>
          <w:szCs w:val="24"/>
        </w:rPr>
        <w:t>2020</w:t>
      </w:r>
    </w:p>
    <w:p w:rsidR="00062019" w:rsidRPr="00C10B55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>K</w:t>
      </w:r>
      <w:r w:rsidR="00A27534" w:rsidRPr="00C10B55">
        <w:rPr>
          <w:rFonts w:ascii="Times New Roman" w:hAnsi="Times New Roman" w:cs="Times New Roman"/>
          <w:bCs/>
          <w:sz w:val="24"/>
          <w:szCs w:val="24"/>
        </w:rPr>
        <w:t xml:space="preserve">andydat, który wygrał konkurs: </w:t>
      </w:r>
      <w:r w:rsidR="00262C62" w:rsidRPr="00C10B55">
        <w:rPr>
          <w:rFonts w:ascii="Times New Roman" w:hAnsi="Times New Roman" w:cs="Times New Roman"/>
          <w:bCs/>
          <w:sz w:val="24"/>
          <w:szCs w:val="24"/>
        </w:rPr>
        <w:t>-</w:t>
      </w:r>
    </w:p>
    <w:p w:rsidR="00F660D8" w:rsidRPr="00C10B55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10B55" w:rsidRPr="00C10B55" w:rsidRDefault="00C10B55" w:rsidP="00C10B5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10B55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C10B55" w:rsidRPr="00C10B55" w:rsidRDefault="00C10B55" w:rsidP="00C10B5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10B55" w:rsidRPr="00C10B55" w:rsidRDefault="00C10B55" w:rsidP="00C10B5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 xml:space="preserve">Komisja konkursowa po przeprowadzeniu oceny formalnej oraz oceny merytorycznej  z wykorzystaniem następujących metod i narzędzi: </w:t>
      </w:r>
    </w:p>
    <w:p w:rsidR="00C10B55" w:rsidRPr="00C10B55" w:rsidRDefault="00C10B55" w:rsidP="00C10B55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 xml:space="preserve">analiza wymagań formalnych (wymagane dokumenty) – </w:t>
      </w:r>
      <w:proofErr w:type="spellStart"/>
      <w:r w:rsidRPr="00C10B55">
        <w:rPr>
          <w:rFonts w:ascii="Times New Roman" w:hAnsi="Times New Roman" w:cs="Times New Roman"/>
          <w:bCs/>
          <w:sz w:val="24"/>
          <w:szCs w:val="24"/>
        </w:rPr>
        <w:t>pre</w:t>
      </w:r>
      <w:proofErr w:type="spellEnd"/>
      <w:r w:rsidRPr="00C10B55">
        <w:rPr>
          <w:rFonts w:ascii="Times New Roman" w:hAnsi="Times New Roman" w:cs="Times New Roman"/>
          <w:bCs/>
          <w:sz w:val="24"/>
          <w:szCs w:val="24"/>
        </w:rPr>
        <w:t>-selekcja aplikacji,</w:t>
      </w:r>
    </w:p>
    <w:p w:rsidR="00C10B55" w:rsidRPr="00C10B55" w:rsidRDefault="00C10B55" w:rsidP="00C10B55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>analiza zgodności doświadczenia w pracy naukowej kandydata z wymaganiami kwalifikacyjnymi opisanymi w ogłoszeniu</w:t>
      </w:r>
    </w:p>
    <w:p w:rsidR="00C10B55" w:rsidRPr="00C10B55" w:rsidRDefault="00C10B55" w:rsidP="00C10B55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>ocena sędziów kompetentnych w zakresie kompetencji zawodowych kandydata.</w:t>
      </w:r>
    </w:p>
    <w:p w:rsidR="00C10B55" w:rsidRPr="00C10B55" w:rsidRDefault="00C10B55" w:rsidP="00C10B55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80F13" w:rsidRPr="00C10B55" w:rsidRDefault="00C10B55" w:rsidP="00C62453">
      <w:pPr>
        <w:rPr>
          <w:rFonts w:ascii="Times New Roman" w:hAnsi="Times New Roman" w:cs="Times New Roman"/>
          <w:bCs/>
          <w:sz w:val="24"/>
          <w:szCs w:val="24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t>Po przeprowadzeniu oceny formalnej oraz oceny merytorycznej nadesłanych aplikacji z wykorzystaniem ww. metod i narzędzi podjęła uchwałę w przedmiocie braku rozstrzygnięcia konkursu.</w:t>
      </w:r>
    </w:p>
    <w:p w:rsidR="00F660D8" w:rsidRPr="00C10B55" w:rsidRDefault="00F660D8" w:rsidP="00C62453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C10B55" w:rsidRDefault="00C10B55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C10B55">
        <w:rPr>
          <w:rFonts w:ascii="Times New Roman" w:hAnsi="Times New Roman" w:cs="Times New Roman"/>
          <w:bCs/>
          <w:i/>
          <w:sz w:val="24"/>
          <w:szCs w:val="24"/>
        </w:rPr>
        <w:t>dr</w:t>
      </w:r>
      <w:r w:rsidR="00D0439C" w:rsidRPr="00C10B5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C10B55">
        <w:rPr>
          <w:rFonts w:ascii="Times New Roman" w:hAnsi="Times New Roman" w:cs="Times New Roman"/>
          <w:bCs/>
          <w:i/>
          <w:sz w:val="24"/>
          <w:szCs w:val="24"/>
        </w:rPr>
        <w:t>Agnieszka Woszczyk, prof. UŚ</w:t>
      </w:r>
    </w:p>
    <w:p w:rsidR="00D0439C" w:rsidRPr="00C10B55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C10B55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C10B55">
        <w:rPr>
          <w:rFonts w:ascii="Times New Roman" w:hAnsi="Times New Roman" w:cs="Times New Roman"/>
          <w:bCs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534" w:rsidRDefault="00A27534" w:rsidP="003E7FC0">
      <w:pPr>
        <w:spacing w:after="0" w:line="240" w:lineRule="auto"/>
      </w:pPr>
      <w:r>
        <w:separator/>
      </w:r>
    </w:p>
  </w:endnote>
  <w:end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>
    <w:pPr>
      <w:pStyle w:val="Stopka"/>
    </w:pP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7534" w:rsidRDefault="00A27534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534" w:rsidRDefault="00A27534" w:rsidP="003E7FC0">
      <w:pPr>
        <w:spacing w:after="0" w:line="240" w:lineRule="auto"/>
      </w:pPr>
      <w:r>
        <w:separator/>
      </w:r>
    </w:p>
  </w:footnote>
  <w:foot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57A9F"/>
    <w:rsid w:val="00062019"/>
    <w:rsid w:val="00083E47"/>
    <w:rsid w:val="000D4E97"/>
    <w:rsid w:val="00142F0F"/>
    <w:rsid w:val="00180F13"/>
    <w:rsid w:val="001D3868"/>
    <w:rsid w:val="00262C62"/>
    <w:rsid w:val="00363DCF"/>
    <w:rsid w:val="003E7FC0"/>
    <w:rsid w:val="004261F5"/>
    <w:rsid w:val="00572B3D"/>
    <w:rsid w:val="00580C3A"/>
    <w:rsid w:val="005C3D41"/>
    <w:rsid w:val="005F0E2D"/>
    <w:rsid w:val="00613EEF"/>
    <w:rsid w:val="006224D9"/>
    <w:rsid w:val="00656341"/>
    <w:rsid w:val="00715183"/>
    <w:rsid w:val="007F60AE"/>
    <w:rsid w:val="00A27534"/>
    <w:rsid w:val="00AA15C6"/>
    <w:rsid w:val="00B36973"/>
    <w:rsid w:val="00B41BA6"/>
    <w:rsid w:val="00C10B55"/>
    <w:rsid w:val="00C31979"/>
    <w:rsid w:val="00C62453"/>
    <w:rsid w:val="00CE7477"/>
    <w:rsid w:val="00D0439C"/>
    <w:rsid w:val="00D05EC7"/>
    <w:rsid w:val="00D215FD"/>
    <w:rsid w:val="00DD49F3"/>
    <w:rsid w:val="00E00596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33C38-6CFA-4759-AD8F-11C7E9261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174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3</cp:revision>
  <dcterms:created xsi:type="dcterms:W3CDTF">2020-10-02T10:40:00Z</dcterms:created>
  <dcterms:modified xsi:type="dcterms:W3CDTF">2020-10-02T10:48:00Z</dcterms:modified>
</cp:coreProperties>
</file>