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CD99" w14:textId="77777777" w:rsidR="00EE0E8E" w:rsidRPr="008F746A" w:rsidRDefault="00EE0E8E" w:rsidP="00EE0E8E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D5759F9" w14:textId="7EAF82E5" w:rsidR="00EE0E8E" w:rsidRPr="008F746A" w:rsidRDefault="00EE0E8E" w:rsidP="00EE0E8E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 xml:space="preserve">KANDYDATÓW NA UCZESTNIKÓW SZKOLENIA Z ZAKRESU </w:t>
      </w:r>
      <w:r w:rsidR="00B514AE">
        <w:rPr>
          <w:rFonts w:ascii="Helvetica" w:hAnsi="Helvetica" w:cs="Helvetica"/>
          <w:color w:val="333333"/>
          <w:sz w:val="24"/>
          <w:szCs w:val="24"/>
        </w:rPr>
        <w:t xml:space="preserve">PRACY </w:t>
      </w:r>
      <w:r>
        <w:rPr>
          <w:rFonts w:ascii="Helvetica" w:hAnsi="Helvetica" w:cs="Helvetica"/>
          <w:color w:val="333333"/>
          <w:sz w:val="24"/>
          <w:szCs w:val="24"/>
        </w:rPr>
        <w:t>ZE STUDENTAMI NIEPEŁNOSPRAWNYMI</w:t>
      </w:r>
      <w:r w:rsidRPr="008F746A">
        <w:rPr>
          <w:color w:val="000000"/>
          <w:sz w:val="24"/>
          <w:szCs w:val="24"/>
        </w:rPr>
        <w:t xml:space="preserve"> – </w:t>
      </w:r>
      <w:r w:rsidRPr="00B514AE">
        <w:rPr>
          <w:rFonts w:ascii="Helvetica" w:hAnsi="Helvetica" w:cs="Helvetica"/>
          <w:color w:val="000000"/>
          <w:sz w:val="24"/>
          <w:szCs w:val="24"/>
        </w:rPr>
        <w:t>Z WYKORZYSTANIEM PLATFORMY M</w:t>
      </w:r>
      <w:r w:rsidR="00B514AE" w:rsidRPr="00B514AE">
        <w:rPr>
          <w:rFonts w:ascii="Helvetica" w:hAnsi="Helvetica" w:cs="Helvetica"/>
          <w:color w:val="000000"/>
          <w:sz w:val="24"/>
          <w:szCs w:val="24"/>
        </w:rPr>
        <w:t>S TEAMS</w:t>
      </w:r>
      <w:r w:rsidRPr="00B514AE">
        <w:rPr>
          <w:rFonts w:ascii="Helvetica" w:hAnsi="Helvetica" w:cs="Helvetica"/>
          <w:sz w:val="24"/>
          <w:szCs w:val="24"/>
        </w:rPr>
        <w:t xml:space="preserve">" </w:t>
      </w:r>
      <w:r w:rsidRPr="00B514AE">
        <w:rPr>
          <w:rFonts w:ascii="Helvetica" w:hAnsi="Helvetica" w:cs="Helvetica"/>
          <w:color w:val="333333"/>
          <w:sz w:val="24"/>
          <w:szCs w:val="24"/>
        </w:rPr>
        <w:t>dla pracowników kadry dydaktycznej i dydaktyczno</w:t>
      </w:r>
      <w:r w:rsidR="00B514AE">
        <w:rPr>
          <w:rFonts w:ascii="Helvetica" w:hAnsi="Helvetica" w:cs="Helvetica"/>
          <w:color w:val="333333"/>
          <w:sz w:val="24"/>
          <w:szCs w:val="24"/>
        </w:rPr>
        <w:t>-</w:t>
      </w:r>
      <w:r w:rsidRPr="00B514AE">
        <w:rPr>
          <w:rFonts w:ascii="Helvetica" w:hAnsi="Helvetica" w:cs="Helvetica"/>
          <w:color w:val="333333"/>
          <w:sz w:val="24"/>
          <w:szCs w:val="24"/>
        </w:rPr>
        <w:t xml:space="preserve"> badawczej, oraz</w:t>
      </w:r>
      <w:r>
        <w:rPr>
          <w:rFonts w:ascii="Helvetica" w:hAnsi="Helvetica" w:cs="Helvetica"/>
          <w:color w:val="333333"/>
          <w:sz w:val="24"/>
          <w:szCs w:val="24"/>
        </w:rPr>
        <w:t xml:space="preserve"> pracowników kadry kierowniczej i administracyjnej w</w:t>
      </w:r>
      <w:r w:rsidRPr="008F746A">
        <w:rPr>
          <w:rFonts w:ascii="Helvetica" w:hAnsi="Helvetica" w:cs="Helvetica"/>
          <w:color w:val="333333"/>
          <w:sz w:val="24"/>
          <w:szCs w:val="24"/>
        </w:rPr>
        <w:t xml:space="preserve"> ramach projektu „</w:t>
      </w:r>
      <w:r>
        <w:rPr>
          <w:rFonts w:ascii="Helvetica" w:hAnsi="Helvetica" w:cs="Helvetica"/>
          <w:color w:val="333333"/>
          <w:sz w:val="24"/>
          <w:szCs w:val="24"/>
        </w:rPr>
        <w:t>DUO Uniwersytet Śląski Uczelnią Dostępną Uniwersalną Otwartą</w:t>
      </w:r>
      <w:r w:rsidRPr="008F746A">
        <w:rPr>
          <w:rFonts w:ascii="Helvetica" w:hAnsi="Helvetica" w:cs="Helvetica"/>
          <w:color w:val="333333"/>
          <w:sz w:val="24"/>
          <w:szCs w:val="24"/>
        </w:rPr>
        <w:t>”</w:t>
      </w:r>
    </w:p>
    <w:p w14:paraId="2B2374CF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>POWR.03.05.00-00-</w:t>
      </w:r>
      <w:r>
        <w:rPr>
          <w:rFonts w:ascii="Helvetica" w:hAnsi="Helvetica" w:cs="Helvetica"/>
          <w:color w:val="333333"/>
          <w:sz w:val="24"/>
          <w:szCs w:val="24"/>
        </w:rPr>
        <w:t>A0</w:t>
      </w:r>
      <w:r w:rsidRPr="008F746A">
        <w:rPr>
          <w:rFonts w:ascii="Helvetica" w:hAnsi="Helvetica" w:cs="Helvetica"/>
          <w:color w:val="333333"/>
          <w:sz w:val="24"/>
          <w:szCs w:val="24"/>
        </w:rPr>
        <w:t>31/1</w:t>
      </w:r>
      <w:r>
        <w:rPr>
          <w:rFonts w:ascii="Helvetica" w:hAnsi="Helvetica" w:cs="Helvetica"/>
          <w:color w:val="333333"/>
          <w:sz w:val="24"/>
          <w:szCs w:val="24"/>
        </w:rPr>
        <w:t>9</w:t>
      </w:r>
      <w:r w:rsidRPr="008F746A">
        <w:rPr>
          <w:rFonts w:ascii="Helvetica" w:hAnsi="Helvetica" w:cs="Helvetica"/>
          <w:color w:val="333333"/>
          <w:sz w:val="24"/>
          <w:szCs w:val="24"/>
        </w:rPr>
        <w:t>-00</w:t>
      </w:r>
    </w:p>
    <w:p w14:paraId="0A44EA64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4"/>
          <w:szCs w:val="24"/>
        </w:rPr>
        <w:t> </w:t>
      </w: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10E0B2DB" w14:textId="626E99DA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NABÓR ODBĘDZIE SIĘ W DNIACH </w:t>
      </w:r>
      <w:r w:rsidR="00B514AE">
        <w:rPr>
          <w:rFonts w:ascii="Helvetica" w:hAnsi="Helvetica" w:cs="Helvetica"/>
          <w:b/>
          <w:bCs/>
          <w:color w:val="333333"/>
          <w:sz w:val="26"/>
          <w:szCs w:val="26"/>
        </w:rPr>
        <w:t>15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B514AE">
        <w:rPr>
          <w:rFonts w:ascii="Helvetica" w:hAnsi="Helvetica" w:cs="Helvetica"/>
          <w:b/>
          <w:bCs/>
          <w:color w:val="333333"/>
          <w:sz w:val="26"/>
          <w:szCs w:val="26"/>
        </w:rPr>
        <w:t>września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B514AE">
        <w:rPr>
          <w:rFonts w:ascii="Helvetica" w:hAnsi="Helvetica" w:cs="Helvetica"/>
          <w:b/>
          <w:bCs/>
          <w:color w:val="333333"/>
          <w:sz w:val="26"/>
          <w:szCs w:val="26"/>
        </w:rPr>
        <w:t>–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B514AE">
        <w:rPr>
          <w:rFonts w:ascii="Helvetica" w:hAnsi="Helvetica" w:cs="Helvetica"/>
          <w:b/>
          <w:bCs/>
          <w:color w:val="333333"/>
          <w:sz w:val="26"/>
          <w:szCs w:val="26"/>
        </w:rPr>
        <w:t>29</w:t>
      </w:r>
      <w:r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B514AE">
        <w:rPr>
          <w:rFonts w:ascii="Helvetica" w:hAnsi="Helvetica" w:cs="Helvetica"/>
          <w:b/>
          <w:bCs/>
          <w:color w:val="333333"/>
          <w:sz w:val="26"/>
          <w:szCs w:val="26"/>
        </w:rPr>
        <w:t>listopada</w:t>
      </w:r>
      <w:r w:rsidRPr="008F746A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2020</w:t>
      </w:r>
    </w:p>
    <w:p w14:paraId="173A3BB3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Osoby które chcą wziąć udział w szkoleniu powinny dokumenty rekrutacyjne dostarczyć osobiście lub drogą pocztową do Centrum Obsługi Studentów, w przypadku osobistego dostarczenia pokój 123, drogą pocztową na adres COS 40 – 007 Katowice, ul. Bankowa 12 z dopiskiem rekrutacja DUO</w:t>
      </w:r>
      <w:r w:rsidRPr="008F746A"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)</w:t>
      </w:r>
    </w:p>
    <w:p w14:paraId="30110816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18700777" w14:textId="48113469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 xml:space="preserve">Komplet dokumentów </w:t>
      </w:r>
      <w:r>
        <w:rPr>
          <w:rFonts w:ascii="Helvetica" w:hAnsi="Helvetica" w:cs="Helvetica"/>
          <w:color w:val="333333"/>
          <w:sz w:val="26"/>
          <w:szCs w:val="26"/>
        </w:rPr>
        <w:t>rekrutacyjnych dla kadry dydaktycznej i dydaktyczno</w:t>
      </w:r>
      <w:r w:rsidR="00B514AE">
        <w:rPr>
          <w:rFonts w:ascii="Helvetica" w:hAnsi="Helvetica" w:cs="Helvetica"/>
          <w:color w:val="333333"/>
          <w:sz w:val="26"/>
          <w:szCs w:val="26"/>
        </w:rPr>
        <w:t>-</w:t>
      </w:r>
      <w:bookmarkStart w:id="0" w:name="_GoBack"/>
      <w:bookmarkEnd w:id="0"/>
      <w:r>
        <w:rPr>
          <w:rFonts w:ascii="Helvetica" w:hAnsi="Helvetica" w:cs="Helvetica"/>
          <w:color w:val="333333"/>
          <w:sz w:val="26"/>
          <w:szCs w:val="26"/>
        </w:rPr>
        <w:t xml:space="preserve"> badawczej </w:t>
      </w:r>
      <w:r w:rsidRPr="008F746A">
        <w:rPr>
          <w:rFonts w:ascii="Helvetica" w:hAnsi="Helvetica" w:cs="Helvetica"/>
          <w:color w:val="333333"/>
          <w:sz w:val="26"/>
          <w:szCs w:val="26"/>
        </w:rPr>
        <w:t>zawiera:</w:t>
      </w:r>
    </w:p>
    <w:p w14:paraId="1CDB210C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9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1 (a lub b) Formularz zgłoszeniowy dla pracowników kadry akademickiej</w:t>
        </w:r>
      </w:hyperlink>
    </w:p>
    <w:p w14:paraId="1D8F8168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0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3 (a lub b) Deklaracja uczestnictwa w Projekcie</w:t>
        </w:r>
      </w:hyperlink>
    </w:p>
    <w:p w14:paraId="25644787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1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4 (a lub b) Formularz danych osobowych uczestnika Projektu</w:t>
        </w:r>
      </w:hyperlink>
    </w:p>
    <w:p w14:paraId="1318CA3B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2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5 (a lub b) Oświadczenie uczestnika projektu</w:t>
        </w:r>
      </w:hyperlink>
    </w:p>
    <w:p w14:paraId="3912F826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3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6 (a lub b) Wzór karty zgłoszenia do formy wsparcia dla pracowników kadry dydaktycznej</w:t>
        </w:r>
      </w:hyperlink>
    </w:p>
    <w:p w14:paraId="27C6A4EB" w14:textId="77777777" w:rsidR="00EE0E8E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 </w:t>
      </w:r>
    </w:p>
    <w:p w14:paraId="0AB1A06B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 xml:space="preserve">Komplet dokumentów </w:t>
      </w:r>
      <w:r>
        <w:rPr>
          <w:rFonts w:ascii="Helvetica" w:hAnsi="Helvetica" w:cs="Helvetica"/>
          <w:color w:val="333333"/>
          <w:sz w:val="26"/>
          <w:szCs w:val="26"/>
        </w:rPr>
        <w:t xml:space="preserve">rekrutacyjnych dla kadry kierowniczej i administracyjnej </w:t>
      </w:r>
      <w:r w:rsidRPr="008F746A">
        <w:rPr>
          <w:rFonts w:ascii="Helvetica" w:hAnsi="Helvetica" w:cs="Helvetica"/>
          <w:color w:val="333333"/>
          <w:sz w:val="26"/>
          <w:szCs w:val="26"/>
        </w:rPr>
        <w:t>zawiera:</w:t>
      </w:r>
    </w:p>
    <w:p w14:paraId="5B63E291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4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Załącznik nr </w:t>
        </w:r>
        <w:r w:rsidR="00EE0E8E">
          <w:rPr>
            <w:rFonts w:ascii="Helvetica" w:hAnsi="Helvetica" w:cs="Helvetica"/>
            <w:color w:val="337AB7"/>
            <w:sz w:val="26"/>
            <w:szCs w:val="26"/>
            <w:u w:val="single"/>
          </w:rPr>
          <w:t>2</w:t>
        </w:r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 (a lub b) Formularz zgłoszeniowy</w:t>
        </w:r>
        <w:r w:rsidR="00EE0E8E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 dla pracowników kadry kierowniczej i administracyjnej </w:t>
        </w:r>
      </w:hyperlink>
    </w:p>
    <w:p w14:paraId="21F7A946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5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3 (a lub b) Deklaracja uczestnictwa w Projekcie</w:t>
        </w:r>
      </w:hyperlink>
    </w:p>
    <w:p w14:paraId="352598AE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6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4 (a lub b) Formularz danych osobowych uczestnika Projektu</w:t>
        </w:r>
      </w:hyperlink>
    </w:p>
    <w:p w14:paraId="7E5F122A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7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Załącznik nr 5 (a lub b) Oświadczenie uczestnika projektu</w:t>
        </w:r>
      </w:hyperlink>
    </w:p>
    <w:p w14:paraId="2048D5FD" w14:textId="77777777" w:rsidR="00EE0E8E" w:rsidRPr="008F746A" w:rsidRDefault="00B514A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hyperlink r:id="rId18" w:history="1"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Załącznik nr </w:t>
        </w:r>
        <w:r w:rsidR="00EE0E8E">
          <w:rPr>
            <w:rFonts w:ascii="Helvetica" w:hAnsi="Helvetica" w:cs="Helvetica"/>
            <w:color w:val="337AB7"/>
            <w:sz w:val="26"/>
            <w:szCs w:val="26"/>
            <w:u w:val="single"/>
          </w:rPr>
          <w:t>7</w:t>
        </w:r>
        <w:r w:rsidR="00EE0E8E"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(a lub b) Wzór karty zgłoszenia do formy wsparcia dla pracowników kadry </w:t>
        </w:r>
        <w:r w:rsidR="00EE0E8E">
          <w:rPr>
            <w:rFonts w:ascii="Helvetica" w:hAnsi="Helvetica" w:cs="Helvetica"/>
            <w:color w:val="337AB7"/>
            <w:sz w:val="26"/>
            <w:szCs w:val="26"/>
            <w:u w:val="single"/>
          </w:rPr>
          <w:t xml:space="preserve">kierowniczej i administracyjnej </w:t>
        </w:r>
      </w:hyperlink>
    </w:p>
    <w:p w14:paraId="254600C9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0998E980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Dokumenty z literą „a” winny być drukowane wyłącznie w kolorze!</w:t>
      </w:r>
    </w:p>
    <w:p w14:paraId="4A429C1B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Rekrutacja odbywa się na podstawie </w:t>
      </w:r>
      <w:hyperlink r:id="rId19" w:history="1">
        <w:r w:rsidRPr="008F746A">
          <w:rPr>
            <w:rFonts w:ascii="Helvetica" w:hAnsi="Helvetica" w:cs="Helvetica"/>
            <w:color w:val="337AB7"/>
            <w:sz w:val="26"/>
            <w:szCs w:val="26"/>
            <w:u w:val="single"/>
          </w:rPr>
          <w:t>Regulaminu rekrutacji i uczestnictwa w projekcie pracowników kadry akademickiej, kadry kierowniczej oraz kadry administracyjnej.</w:t>
        </w:r>
      </w:hyperlink>
    </w:p>
    <w:p w14:paraId="786B9205" w14:textId="77777777" w:rsidR="00EE0E8E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W przypadku uzyskania takiej samej liczby punktów decyduje kolejność zgłoszeń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14:paraId="51CDBE54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5D0B87BD" w14:textId="77777777" w:rsidR="00EE0E8E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 w:rsidRPr="008F746A">
        <w:rPr>
          <w:rFonts w:ascii="Helvetica" w:hAnsi="Helvetica" w:cs="Helvetica"/>
          <w:color w:val="333333"/>
          <w:sz w:val="26"/>
          <w:szCs w:val="26"/>
        </w:rPr>
        <w:t>Szkolenie bę</w:t>
      </w:r>
      <w:r>
        <w:rPr>
          <w:rFonts w:ascii="Helvetica" w:hAnsi="Helvetica" w:cs="Helvetica"/>
          <w:color w:val="333333"/>
          <w:sz w:val="26"/>
          <w:szCs w:val="26"/>
        </w:rPr>
        <w:t>dą odbywały się zgodnie z harmonogramem, w formie online.</w:t>
      </w:r>
    </w:p>
    <w:p w14:paraId="1E6334BB" w14:textId="77777777" w:rsidR="00EE0E8E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W jednym szkoleniu weźmie udział max 16 osób.</w:t>
      </w:r>
    </w:p>
    <w:p w14:paraId="5EEA9FF5" w14:textId="77777777" w:rsidR="00EE0E8E" w:rsidRPr="008F746A" w:rsidRDefault="00EE0E8E" w:rsidP="00EE0E8E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</w:p>
    <w:p w14:paraId="6A07526B" w14:textId="77777777" w:rsidR="00EE0E8E" w:rsidRDefault="00EE0E8E" w:rsidP="00EE0E8E"/>
    <w:p w14:paraId="3656B9AB" w14:textId="77777777" w:rsidR="00895ED7" w:rsidRDefault="00895ED7" w:rsidP="00A76E8F">
      <w:pPr>
        <w:suppressAutoHyphens/>
        <w:spacing w:line="276" w:lineRule="auto"/>
        <w:jc w:val="both"/>
      </w:pPr>
    </w:p>
    <w:p w14:paraId="45FB0818" w14:textId="77777777" w:rsidR="00895ED7" w:rsidRDefault="00895ED7" w:rsidP="00A76E8F">
      <w:pPr>
        <w:suppressAutoHyphens/>
        <w:spacing w:line="276" w:lineRule="auto"/>
        <w:jc w:val="both"/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20"/>
      <w:footerReference w:type="default" r:id="rId2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B514AE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14AE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E0E8E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18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7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19" Type="http://schemas.openxmlformats.org/officeDocument/2006/relationships/hyperlink" Target="https://www.zintegrowane.us.edu.pl/sites/default/files/Pliki_IMCE/juwm/regulamin%20prac%201/zal20191540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14" Type="http://schemas.openxmlformats.org/officeDocument/2006/relationships/hyperlink" Target="https://www.zintegrowane.us.edu.pl/sites/default/files/Pliki_IMCE/juwm/regulamin%20prac%202/Za%C5%82%C4%85cznik%20nr%201b%20-%20formularz%20zg%C5%82oszeniowy%20-%20KND%20czb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7EE3-3121-4B36-AB9A-02CB809A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3</cp:revision>
  <cp:lastPrinted>2020-10-14T21:24:00Z</cp:lastPrinted>
  <dcterms:created xsi:type="dcterms:W3CDTF">2021-01-14T10:48:00Z</dcterms:created>
  <dcterms:modified xsi:type="dcterms:W3CDTF">2021-01-14T10:55:00Z</dcterms:modified>
</cp:coreProperties>
</file>