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4DDA" w14:textId="6E6A482F" w:rsidR="00005B4D" w:rsidRDefault="00005B4D" w:rsidP="00005B4D">
      <w:pPr>
        <w:spacing w:before="12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 xml:space="preserve">Spotkanie </w:t>
      </w:r>
      <w:proofErr w:type="spellStart"/>
      <w:r>
        <w:rPr>
          <w:rFonts w:ascii="Verdana" w:hAnsi="Verdana" w:cstheme="minorHAnsi"/>
          <w:b/>
          <w:bCs/>
          <w:sz w:val="24"/>
          <w:szCs w:val="24"/>
        </w:rPr>
        <w:t>mentoringowe</w:t>
      </w:r>
      <w:proofErr w:type="spellEnd"/>
      <w:r>
        <w:rPr>
          <w:rFonts w:ascii="Verdana" w:hAnsi="Verdana" w:cstheme="minorHAnsi"/>
          <w:b/>
          <w:bCs/>
          <w:sz w:val="24"/>
          <w:szCs w:val="24"/>
        </w:rPr>
        <w:t xml:space="preserve"> pt.: „Odkrywając tajemnice zawodowe fizyka. Fizyk w praktyce”.</w:t>
      </w:r>
    </w:p>
    <w:p w14:paraId="38049576" w14:textId="77777777" w:rsidR="00005B4D" w:rsidRDefault="00005B4D" w:rsidP="0094291F">
      <w:pPr>
        <w:pStyle w:val="Nagwek3"/>
        <w:spacing w:before="0" w:beforeAutospacing="0" w:after="80" w:afterAutospacing="0"/>
        <w:rPr>
          <w:rFonts w:ascii="Verdana" w:eastAsiaTheme="minorHAnsi" w:hAnsi="Verdana" w:cstheme="minorHAnsi"/>
          <w:color w:val="000000"/>
          <w:sz w:val="24"/>
          <w:szCs w:val="24"/>
          <w:shd w:val="clear" w:color="auto" w:fill="FFFFFF"/>
        </w:rPr>
      </w:pPr>
    </w:p>
    <w:p w14:paraId="57BBCEA1" w14:textId="7DEBF297" w:rsidR="0094291F" w:rsidRPr="00B37BC3" w:rsidRDefault="00944F7F" w:rsidP="0094291F">
      <w:pPr>
        <w:pStyle w:val="Nagwek3"/>
        <w:spacing w:before="0" w:beforeAutospacing="0" w:after="8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T</w:t>
      </w:r>
      <w:r w:rsidR="0094291F"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ermin: </w:t>
      </w:r>
      <w:r w:rsidR="00005B4D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8 kwietnia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202</w:t>
      </w:r>
      <w:r w:rsidR="00005B4D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5</w:t>
      </w:r>
      <w:r w:rsidR="0094291F"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roku</w:t>
      </w:r>
    </w:p>
    <w:p w14:paraId="5AF2D9EB" w14:textId="65D934F5" w:rsidR="0094291F" w:rsidRPr="00B37BC3" w:rsidRDefault="00944F7F" w:rsidP="0094291F">
      <w:pPr>
        <w:pStyle w:val="Nagwek3"/>
        <w:spacing w:before="0" w:beforeAutospacing="0" w:after="8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G</w:t>
      </w:r>
      <w:r w:rsidR="0094291F"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odziny: 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1</w:t>
      </w:r>
      <w:r w:rsidR="00005B4D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0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:00-1</w:t>
      </w:r>
      <w:r w:rsidR="00005B4D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3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:10</w:t>
      </w:r>
      <w:r w:rsidR="0094291F"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</w:p>
    <w:p w14:paraId="3C35F794" w14:textId="3DA1FCFC" w:rsidR="00944F7F" w:rsidRDefault="00944F7F" w:rsidP="0094291F">
      <w:pPr>
        <w:pStyle w:val="Nagwek3"/>
        <w:spacing w:before="0" w:beforeAutospacing="0" w:after="8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M</w:t>
      </w:r>
      <w:r w:rsidR="0094291F"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iejsce: </w:t>
      </w:r>
      <w:proofErr w:type="spellStart"/>
      <w:r w:rsidR="00005B4D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Scale-up</w:t>
      </w:r>
      <w:proofErr w:type="spellEnd"/>
      <w:r w:rsidR="00005B4D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,</w:t>
      </w:r>
      <w:r w:rsidR="00605185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005B4D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4 piętro,</w:t>
      </w:r>
      <w:r w:rsidR="00605185" w:rsidRPr="00FC24F2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291F" w:rsidRPr="00FC24F2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spinPLACE</w:t>
      </w:r>
      <w:proofErr w:type="spellEnd"/>
      <w:r w:rsidR="0094291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605185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(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Katowice, ul. Bankowa 5</w:t>
      </w:r>
      <w:r w:rsidR="00605185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)</w:t>
      </w:r>
    </w:p>
    <w:p w14:paraId="319EE7A3" w14:textId="47548097" w:rsidR="0094291F" w:rsidRPr="00B37BC3" w:rsidRDefault="00944F7F" w:rsidP="0094291F">
      <w:pPr>
        <w:pStyle w:val="Nagwek3"/>
        <w:spacing w:before="0" w:beforeAutospacing="0" w:after="8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P</w:t>
      </w:r>
      <w:r w:rsidR="0094291F"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rowadząca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: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005B4D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Aleksandra Gołębiewska, </w:t>
      </w:r>
      <w:r w:rsidR="00005B4D" w:rsidRPr="00005B4D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PREVAC sp. z o.o.</w:t>
      </w:r>
    </w:p>
    <w:p w14:paraId="382914D5" w14:textId="77777777" w:rsidR="0094291F" w:rsidRPr="00B37BC3" w:rsidRDefault="0094291F" w:rsidP="0094291F">
      <w:pPr>
        <w:pStyle w:val="Nagwek4"/>
        <w:spacing w:before="280" w:beforeAutospacing="0" w:after="80" w:afterAutospacing="0"/>
        <w:rPr>
          <w:rFonts w:ascii="Verdana" w:eastAsiaTheme="minorHAnsi" w:hAnsi="Verdana" w:cstheme="minorHAnsi"/>
          <w:b w:val="0"/>
          <w:bCs w:val="0"/>
          <w:color w:val="000000"/>
          <w:u w:val="single"/>
          <w:shd w:val="clear" w:color="auto" w:fill="FFFFFF"/>
        </w:rPr>
      </w:pPr>
      <w:r w:rsidRPr="00B37BC3">
        <w:rPr>
          <w:rFonts w:ascii="Verdana" w:eastAsiaTheme="minorHAnsi" w:hAnsi="Verdana" w:cstheme="minorHAnsi"/>
          <w:b w:val="0"/>
          <w:bCs w:val="0"/>
          <w:color w:val="000000"/>
          <w:u w:val="single"/>
          <w:shd w:val="clear" w:color="auto" w:fill="FFFFFF"/>
        </w:rPr>
        <w:t>Agenda:</w:t>
      </w:r>
    </w:p>
    <w:p w14:paraId="1B110733" w14:textId="7E601873" w:rsidR="0094291F" w:rsidRPr="00B37BC3" w:rsidRDefault="00005B4D" w:rsidP="0094291F">
      <w:pPr>
        <w:pStyle w:val="Nagwek4"/>
        <w:spacing w:before="0" w:beforeAutospacing="0" w:after="80" w:afterAutospacing="0"/>
        <w:rPr>
          <w:rFonts w:ascii="Verdana" w:eastAsiaTheme="minorHAnsi" w:hAnsi="Verdana" w:cstheme="minorHAnsi"/>
          <w:color w:val="000000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t>9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t>:</w:t>
      </w:r>
      <w:r w:rsidR="0094291F" w:rsidRPr="00B37BC3"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t>45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t>-1</w:t>
      </w:r>
      <w:r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t>0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t>:</w:t>
      </w:r>
      <w:r w:rsidR="0094291F" w:rsidRPr="00B37BC3"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t xml:space="preserve">00 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br/>
      </w:r>
      <w:r w:rsidR="0094291F" w:rsidRPr="00B37BC3"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t xml:space="preserve">rejestracja uczestników 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t>i uczestniczek</w:t>
      </w:r>
    </w:p>
    <w:p w14:paraId="3850B2BC" w14:textId="77777777" w:rsidR="00005B4D" w:rsidRDefault="0094291F" w:rsidP="0094291F">
      <w:pPr>
        <w:pStyle w:val="Nagwek3"/>
        <w:spacing w:before="0" w:beforeAutospacing="0" w:after="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br/>
        <w:t>1</w:t>
      </w:r>
      <w:r w:rsidR="00005B4D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0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:</w:t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00-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1</w:t>
      </w:r>
      <w:r w:rsidR="00005B4D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3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:</w:t>
      </w:r>
      <w:r w:rsidR="00005B4D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10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</w:p>
    <w:p w14:paraId="774DDE81" w14:textId="51CEDE7C" w:rsidR="0094291F" w:rsidRPr="00B37BC3" w:rsidRDefault="00005B4D" w:rsidP="0094291F">
      <w:pPr>
        <w:pStyle w:val="Nagwek3"/>
        <w:spacing w:before="0" w:beforeAutospacing="0" w:after="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sesja tematyczna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br/>
      </w:r>
    </w:p>
    <w:p w14:paraId="528D7E16" w14:textId="59E3B7A7" w:rsidR="00005B4D" w:rsidRDefault="00005B4D" w:rsidP="00005B4D">
      <w:pPr>
        <w:pStyle w:val="Akapitzlist"/>
        <w:spacing w:after="0"/>
        <w:ind w:left="360"/>
        <w:rPr>
          <w:rFonts w:ascii="Verdana" w:hAnsi="Verdana" w:cstheme="minorHAnsi"/>
          <w:bCs/>
          <w:sz w:val="24"/>
          <w:szCs w:val="24"/>
        </w:rPr>
      </w:pPr>
      <w:r>
        <w:rPr>
          <w:rFonts w:ascii="Verdana" w:hAnsi="Verdana" w:cstheme="minorHAnsi"/>
          <w:bCs/>
          <w:sz w:val="24"/>
          <w:szCs w:val="24"/>
        </w:rPr>
        <w:t>Program:</w:t>
      </w:r>
    </w:p>
    <w:p w14:paraId="748D2257" w14:textId="2BAF5B25" w:rsidR="00005B4D" w:rsidRDefault="00005B4D" w:rsidP="00005B4D">
      <w:pPr>
        <w:pStyle w:val="Akapitzlist"/>
        <w:numPr>
          <w:ilvl w:val="0"/>
          <w:numId w:val="2"/>
        </w:numPr>
        <w:spacing w:after="0"/>
        <w:rPr>
          <w:rFonts w:ascii="Verdana" w:hAnsi="Verdana" w:cstheme="minorHAnsi"/>
          <w:bCs/>
          <w:sz w:val="24"/>
          <w:szCs w:val="24"/>
        </w:rPr>
      </w:pPr>
      <w:r>
        <w:rPr>
          <w:rFonts w:ascii="Verdana" w:hAnsi="Verdana" w:cstheme="minorHAnsi"/>
          <w:color w:val="000000"/>
          <w:sz w:val="24"/>
          <w:szCs w:val="24"/>
          <w:shd w:val="clear" w:color="auto" w:fill="FFFFFF"/>
        </w:rPr>
        <w:t>P</w:t>
      </w:r>
      <w:r w:rsidRPr="00B37BC3">
        <w:rPr>
          <w:rFonts w:ascii="Verdana" w:hAnsi="Verdana" w:cstheme="minorHAnsi"/>
          <w:color w:val="000000"/>
          <w:sz w:val="24"/>
          <w:szCs w:val="24"/>
          <w:shd w:val="clear" w:color="auto" w:fill="FFFFFF"/>
        </w:rPr>
        <w:t>rzywitanie uczestników</w:t>
      </w:r>
      <w:r>
        <w:rPr>
          <w:rFonts w:ascii="Verdana" w:hAnsi="Verdana" w:cstheme="minorHAnsi"/>
          <w:color w:val="000000"/>
          <w:sz w:val="24"/>
          <w:szCs w:val="24"/>
          <w:shd w:val="clear" w:color="auto" w:fill="FFFFFF"/>
        </w:rPr>
        <w:t xml:space="preserve"> i uczestniczki</w:t>
      </w:r>
      <w:r>
        <w:rPr>
          <w:rFonts w:ascii="Verdana" w:hAnsi="Verdana" w:cstheme="minorHAnsi"/>
          <w:color w:val="000000"/>
          <w:sz w:val="24"/>
          <w:szCs w:val="24"/>
          <w:shd w:val="clear" w:color="auto" w:fill="FFFFFF"/>
        </w:rPr>
        <w:t>, p</w:t>
      </w:r>
      <w:r>
        <w:rPr>
          <w:rFonts w:ascii="Verdana" w:hAnsi="Verdana" w:cstheme="minorHAnsi"/>
          <w:color w:val="000000"/>
          <w:sz w:val="24"/>
          <w:szCs w:val="24"/>
          <w:shd w:val="clear" w:color="auto" w:fill="FFFFFF"/>
        </w:rPr>
        <w:t>rzeprowadzenie krótkiego testu wstępnego (</w:t>
      </w:r>
      <w:proofErr w:type="spellStart"/>
      <w:r>
        <w:rPr>
          <w:rFonts w:ascii="Verdana" w:hAnsi="Verdana" w:cstheme="minorHAnsi"/>
          <w:color w:val="000000"/>
          <w:sz w:val="24"/>
          <w:szCs w:val="24"/>
          <w:shd w:val="clear" w:color="auto" w:fill="FFFFFF"/>
        </w:rPr>
        <w:t>pre</w:t>
      </w:r>
      <w:proofErr w:type="spellEnd"/>
      <w:r>
        <w:rPr>
          <w:rFonts w:ascii="Verdana" w:hAnsi="Verdana" w:cstheme="minorHAnsi"/>
          <w:color w:val="000000"/>
          <w:sz w:val="24"/>
          <w:szCs w:val="24"/>
          <w:shd w:val="clear" w:color="auto" w:fill="FFFFFF"/>
        </w:rPr>
        <w:t>-testu).</w:t>
      </w:r>
    </w:p>
    <w:p w14:paraId="192AF1C1" w14:textId="5AC93899" w:rsidR="00005B4D" w:rsidRDefault="00005B4D" w:rsidP="00005B4D">
      <w:pPr>
        <w:pStyle w:val="Akapitzlist"/>
        <w:numPr>
          <w:ilvl w:val="0"/>
          <w:numId w:val="2"/>
        </w:numPr>
        <w:spacing w:after="0"/>
        <w:rPr>
          <w:rFonts w:ascii="Verdana" w:hAnsi="Verdana" w:cstheme="minorHAnsi"/>
          <w:bCs/>
          <w:sz w:val="24"/>
          <w:szCs w:val="24"/>
        </w:rPr>
      </w:pPr>
      <w:r>
        <w:rPr>
          <w:rFonts w:ascii="Verdana" w:hAnsi="Verdana" w:cstheme="minorHAnsi"/>
          <w:bCs/>
          <w:sz w:val="24"/>
          <w:szCs w:val="24"/>
        </w:rPr>
        <w:t>Wprowadzenie do mentoringu.</w:t>
      </w:r>
    </w:p>
    <w:p w14:paraId="1F8931D6" w14:textId="77777777" w:rsidR="00005B4D" w:rsidRDefault="00005B4D" w:rsidP="00005B4D">
      <w:pPr>
        <w:pStyle w:val="Akapitzlist"/>
        <w:numPr>
          <w:ilvl w:val="0"/>
          <w:numId w:val="2"/>
        </w:numPr>
        <w:spacing w:after="0"/>
        <w:rPr>
          <w:rFonts w:ascii="Verdana" w:hAnsi="Verdana" w:cstheme="minorHAnsi"/>
          <w:bCs/>
          <w:sz w:val="24"/>
          <w:szCs w:val="24"/>
        </w:rPr>
      </w:pPr>
      <w:r>
        <w:rPr>
          <w:rFonts w:ascii="Verdana" w:hAnsi="Verdana" w:cstheme="minorHAnsi"/>
          <w:bCs/>
          <w:sz w:val="24"/>
          <w:szCs w:val="24"/>
        </w:rPr>
        <w:t>Rynek pracy dla absolwentów fizyki i dziedzin pokrewnych – aktualne trendy i możliwości zatrudnienia.</w:t>
      </w:r>
    </w:p>
    <w:p w14:paraId="6D49A579" w14:textId="77777777" w:rsidR="00005B4D" w:rsidRDefault="00005B4D" w:rsidP="00005B4D">
      <w:pPr>
        <w:pStyle w:val="Akapitzlist"/>
        <w:numPr>
          <w:ilvl w:val="0"/>
          <w:numId w:val="2"/>
        </w:numPr>
        <w:spacing w:after="0"/>
        <w:rPr>
          <w:rFonts w:ascii="Verdana" w:hAnsi="Verdana" w:cstheme="minorHAnsi"/>
          <w:bCs/>
          <w:sz w:val="24"/>
          <w:szCs w:val="24"/>
        </w:rPr>
      </w:pPr>
      <w:r>
        <w:rPr>
          <w:rFonts w:ascii="Verdana" w:hAnsi="Verdana" w:cstheme="minorHAnsi"/>
          <w:bCs/>
          <w:sz w:val="24"/>
          <w:szCs w:val="24"/>
        </w:rPr>
        <w:t>Ścieżki kariery w branży R&amp;D – omówienie różnych scenariuszy zawodowych.</w:t>
      </w:r>
    </w:p>
    <w:p w14:paraId="3D5DFEC8" w14:textId="77777777" w:rsidR="00005B4D" w:rsidRDefault="00005B4D" w:rsidP="00005B4D">
      <w:pPr>
        <w:pStyle w:val="Akapitzlist"/>
        <w:numPr>
          <w:ilvl w:val="0"/>
          <w:numId w:val="2"/>
        </w:numPr>
        <w:spacing w:after="0"/>
        <w:rPr>
          <w:rFonts w:ascii="Verdana" w:hAnsi="Verdana" w:cstheme="minorHAnsi"/>
          <w:bCs/>
          <w:sz w:val="24"/>
          <w:szCs w:val="24"/>
        </w:rPr>
      </w:pPr>
      <w:r>
        <w:rPr>
          <w:rFonts w:ascii="Verdana" w:hAnsi="Verdana" w:cstheme="minorHAnsi"/>
          <w:bCs/>
          <w:sz w:val="24"/>
          <w:szCs w:val="24"/>
        </w:rPr>
        <w:t>Kompetencje kluczowe dla sukcesu w sektorze badawczo-rozwojowym – umiejętności miękkie i techniczne.</w:t>
      </w:r>
    </w:p>
    <w:p w14:paraId="5A0400D1" w14:textId="77777777" w:rsidR="00005B4D" w:rsidRDefault="00005B4D" w:rsidP="00005B4D">
      <w:pPr>
        <w:pStyle w:val="Akapitzlist"/>
        <w:numPr>
          <w:ilvl w:val="0"/>
          <w:numId w:val="2"/>
        </w:numPr>
        <w:spacing w:after="0"/>
        <w:rPr>
          <w:rFonts w:ascii="Verdana" w:hAnsi="Verdana" w:cstheme="minorHAnsi"/>
          <w:bCs/>
          <w:sz w:val="24"/>
          <w:szCs w:val="24"/>
        </w:rPr>
      </w:pPr>
      <w:r>
        <w:rPr>
          <w:rFonts w:ascii="Verdana" w:hAnsi="Verdana" w:cstheme="minorHAnsi"/>
          <w:bCs/>
          <w:sz w:val="24"/>
          <w:szCs w:val="24"/>
        </w:rPr>
        <w:t>Budowanie relacji biznesowych i współpraca z jednostkami badawczymi – dobre praktyki i studium przypadków.</w:t>
      </w:r>
    </w:p>
    <w:p w14:paraId="66A03AAC" w14:textId="77777777" w:rsidR="00005B4D" w:rsidRDefault="00005B4D" w:rsidP="00005B4D">
      <w:pPr>
        <w:pStyle w:val="Akapitzlist"/>
        <w:numPr>
          <w:ilvl w:val="0"/>
          <w:numId w:val="2"/>
        </w:numPr>
        <w:spacing w:after="0"/>
        <w:rPr>
          <w:rFonts w:ascii="Verdana" w:hAnsi="Verdana" w:cstheme="minorHAnsi"/>
          <w:bCs/>
          <w:sz w:val="24"/>
          <w:szCs w:val="24"/>
        </w:rPr>
      </w:pPr>
      <w:r>
        <w:rPr>
          <w:rFonts w:ascii="Verdana" w:hAnsi="Verdana" w:cstheme="minorHAnsi"/>
          <w:bCs/>
          <w:sz w:val="24"/>
          <w:szCs w:val="24"/>
        </w:rPr>
        <w:t>Wdrażanie i testowanie technologii w praktyce – rola innowacji i badań rynkowych.</w:t>
      </w:r>
    </w:p>
    <w:p w14:paraId="2BF7D624" w14:textId="77777777" w:rsidR="00005B4D" w:rsidRDefault="00005B4D" w:rsidP="00005B4D">
      <w:pPr>
        <w:pStyle w:val="Akapitzlist"/>
        <w:numPr>
          <w:ilvl w:val="0"/>
          <w:numId w:val="2"/>
        </w:numPr>
        <w:spacing w:after="0"/>
        <w:rPr>
          <w:rFonts w:ascii="Verdana" w:hAnsi="Verdana" w:cstheme="minorHAnsi"/>
          <w:bCs/>
          <w:sz w:val="24"/>
          <w:szCs w:val="24"/>
        </w:rPr>
      </w:pPr>
      <w:r>
        <w:rPr>
          <w:rFonts w:ascii="Verdana" w:hAnsi="Verdana" w:cstheme="minorHAnsi"/>
          <w:bCs/>
          <w:sz w:val="24"/>
          <w:szCs w:val="24"/>
        </w:rPr>
        <w:t>Rozwój przedsiębiorczości i umiejętności podejmowania decyzji – otwartość na zmiany i alternatywne ścieżki kariery.</w:t>
      </w:r>
    </w:p>
    <w:p w14:paraId="4888375F" w14:textId="77777777" w:rsidR="00005B4D" w:rsidRDefault="00005B4D" w:rsidP="00005B4D">
      <w:pPr>
        <w:pStyle w:val="Akapitzlist"/>
        <w:numPr>
          <w:ilvl w:val="0"/>
          <w:numId w:val="2"/>
        </w:numPr>
        <w:spacing w:after="0"/>
        <w:rPr>
          <w:rFonts w:ascii="Verdana" w:hAnsi="Verdana" w:cstheme="minorHAnsi"/>
          <w:bCs/>
          <w:sz w:val="24"/>
          <w:szCs w:val="24"/>
        </w:rPr>
      </w:pPr>
      <w:r>
        <w:rPr>
          <w:rFonts w:ascii="Verdana" w:hAnsi="Verdana" w:cstheme="minorHAnsi"/>
          <w:bCs/>
          <w:sz w:val="24"/>
          <w:szCs w:val="24"/>
        </w:rPr>
        <w:t>Panel dyskusyjny i pytania uczestników.</w:t>
      </w:r>
    </w:p>
    <w:p w14:paraId="2093DBEE" w14:textId="083A1A22" w:rsidR="00005B4D" w:rsidRPr="00005B4D" w:rsidRDefault="00005B4D" w:rsidP="00005B4D">
      <w:pPr>
        <w:pStyle w:val="Akapitzlist"/>
        <w:numPr>
          <w:ilvl w:val="0"/>
          <w:numId w:val="2"/>
        </w:numPr>
        <w:spacing w:after="0"/>
        <w:rPr>
          <w:rFonts w:ascii="Verdana" w:hAnsi="Verdana" w:cstheme="minorHAnsi"/>
          <w:bCs/>
          <w:sz w:val="24"/>
          <w:szCs w:val="24"/>
        </w:rPr>
      </w:pPr>
      <w:r>
        <w:rPr>
          <w:rFonts w:ascii="Verdana" w:hAnsi="Verdana" w:cstheme="minorHAnsi"/>
          <w:bCs/>
          <w:sz w:val="24"/>
          <w:szCs w:val="24"/>
        </w:rPr>
        <w:t>P</w:t>
      </w:r>
      <w:r w:rsidRPr="00005B4D">
        <w:rPr>
          <w:rFonts w:ascii="Verdana" w:hAnsi="Verdana" w:cstheme="minorHAnsi"/>
          <w:color w:val="000000"/>
          <w:sz w:val="24"/>
          <w:szCs w:val="24"/>
          <w:shd w:val="clear" w:color="auto" w:fill="FFFFFF"/>
        </w:rPr>
        <w:t>odsumowanie i zakończenie spotkania; przeprowadzenie końcowego testu (post testu)</w:t>
      </w:r>
      <w:r>
        <w:rPr>
          <w:rFonts w:ascii="Verdana" w:hAnsi="Verdana" w:cstheme="minorHAnsi"/>
          <w:color w:val="000000"/>
          <w:sz w:val="24"/>
          <w:szCs w:val="24"/>
          <w:shd w:val="clear" w:color="auto" w:fill="FFFFFF"/>
        </w:rPr>
        <w:t>.</w:t>
      </w:r>
    </w:p>
    <w:p w14:paraId="4C5D8EC7" w14:textId="77777777" w:rsidR="00005B4D" w:rsidRDefault="00005B4D" w:rsidP="00005B4D"/>
    <w:p w14:paraId="406665FC" w14:textId="3C3B5025" w:rsidR="0094291F" w:rsidRPr="00B37BC3" w:rsidRDefault="0094291F" w:rsidP="00005B4D">
      <w:pPr>
        <w:pStyle w:val="Nagwek3"/>
        <w:spacing w:before="0" w:beforeAutospacing="0" w:after="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33634FBC" w14:textId="6917F04E" w:rsidR="0094291F" w:rsidRPr="00B37BC3" w:rsidRDefault="0094291F" w:rsidP="0094291F">
      <w:pPr>
        <w:rPr>
          <w:rFonts w:ascii="Verdana" w:hAnsi="Verdana" w:cstheme="minorHAnsi"/>
          <w:color w:val="000000"/>
          <w:sz w:val="24"/>
          <w:szCs w:val="24"/>
        </w:rPr>
      </w:pPr>
      <w:r>
        <w:rPr>
          <w:rFonts w:ascii="Verdana" w:hAnsi="Verdana" w:cstheme="minorHAnsi"/>
          <w:color w:val="000000"/>
          <w:sz w:val="24"/>
          <w:szCs w:val="24"/>
        </w:rPr>
        <w:t>1</w:t>
      </w:r>
      <w:r w:rsidR="00005B4D">
        <w:rPr>
          <w:rFonts w:ascii="Verdana" w:hAnsi="Verdana" w:cstheme="minorHAnsi"/>
          <w:color w:val="000000"/>
          <w:sz w:val="24"/>
          <w:szCs w:val="24"/>
        </w:rPr>
        <w:t>1</w:t>
      </w:r>
      <w:r>
        <w:rPr>
          <w:rFonts w:ascii="Verdana" w:hAnsi="Verdana" w:cstheme="minorHAnsi"/>
          <w:color w:val="000000"/>
          <w:sz w:val="24"/>
          <w:szCs w:val="24"/>
        </w:rPr>
        <w:t>:30-1</w:t>
      </w:r>
      <w:r w:rsidR="00005B4D">
        <w:rPr>
          <w:rFonts w:ascii="Verdana" w:hAnsi="Verdana" w:cstheme="minorHAnsi"/>
          <w:color w:val="000000"/>
          <w:sz w:val="24"/>
          <w:szCs w:val="24"/>
        </w:rPr>
        <w:t>1</w:t>
      </w:r>
      <w:r>
        <w:rPr>
          <w:rFonts w:ascii="Verdana" w:hAnsi="Verdana" w:cstheme="minorHAnsi"/>
          <w:color w:val="000000"/>
          <w:sz w:val="24"/>
          <w:szCs w:val="24"/>
        </w:rPr>
        <w:t>:40 przerwa</w:t>
      </w:r>
    </w:p>
    <w:p w14:paraId="7BAD156D" w14:textId="77777777" w:rsidR="00005B4D" w:rsidRPr="00005B4D" w:rsidRDefault="00005B4D" w:rsidP="00005B4D">
      <w:pPr>
        <w:rPr>
          <w:rFonts w:ascii="Verdana" w:hAnsi="Verdana" w:cstheme="minorHAnsi"/>
          <w:bCs/>
          <w:sz w:val="24"/>
          <w:szCs w:val="24"/>
        </w:rPr>
      </w:pPr>
    </w:p>
    <w:sectPr w:rsidR="00005B4D" w:rsidRPr="00005B4D" w:rsidSect="00037E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6C2A" w14:textId="77777777" w:rsidR="003A362A" w:rsidRDefault="003A362A" w:rsidP="003A362A">
      <w:r>
        <w:separator/>
      </w:r>
    </w:p>
  </w:endnote>
  <w:endnote w:type="continuationSeparator" w:id="0">
    <w:p w14:paraId="09C707DB" w14:textId="77777777" w:rsidR="003A362A" w:rsidRDefault="003A362A" w:rsidP="003A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209F1" w14:textId="77777777" w:rsidR="00451D6A" w:rsidRDefault="00451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8430" w14:textId="4093C553" w:rsidR="00C97C93" w:rsidRDefault="00C97C93">
    <w:pPr>
      <w:pStyle w:val="Stopka"/>
    </w:pPr>
  </w:p>
  <w:tbl>
    <w:tblPr>
      <w:tblStyle w:val="Tabela-Siatka"/>
      <w:tblW w:w="96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C97C93" w:rsidRPr="00330722" w14:paraId="5FD7220D" w14:textId="77777777" w:rsidTr="00C97C93">
      <w:trPr>
        <w:trHeight w:val="700"/>
      </w:trPr>
      <w:tc>
        <w:tcPr>
          <w:tcW w:w="3119" w:type="dxa"/>
          <w:tcBorders>
            <w:top w:val="single" w:sz="12" w:space="0" w:color="808080" w:themeColor="background1" w:themeShade="80"/>
          </w:tcBorders>
        </w:tcPr>
        <w:p w14:paraId="2BB500A0" w14:textId="77777777" w:rsidR="00C97C93" w:rsidRPr="0033072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0" w:name="_Hlk98499597"/>
          <w:bookmarkStart w:id="1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59E5D623" w14:textId="7F004FBF" w:rsidR="00C97C93" w:rsidRPr="0055606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2.7</w:t>
          </w:r>
        </w:p>
      </w:tc>
      <w:tc>
        <w:tcPr>
          <w:tcW w:w="2889" w:type="dxa"/>
          <w:tcBorders>
            <w:top w:val="single" w:sz="12" w:space="0" w:color="808080" w:themeColor="background1" w:themeShade="80"/>
          </w:tcBorders>
        </w:tcPr>
        <w:p w14:paraId="6154D8A6" w14:textId="4DF2366C" w:rsidR="00C97C93" w:rsidRPr="0033072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 w:themeColor="background1" w:themeShade="80"/>
          </w:tcBorders>
        </w:tcPr>
        <w:p w14:paraId="4D7D6D4E" w14:textId="25B32DA1" w:rsidR="00C97C93" w:rsidRPr="00330722" w:rsidRDefault="00C97C93" w:rsidP="00C97C93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5EA3115" wp14:editId="6469EA4A">
                <wp:extent cx="2174562" cy="257175"/>
                <wp:effectExtent l="0" t="0" r="0" b="0"/>
                <wp:docPr id="48" name="Obraz 48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</w:tbl>
  <w:p w14:paraId="46165F56" w14:textId="2CF4A612" w:rsidR="00C97C93" w:rsidRDefault="00C97C93" w:rsidP="00C97C93">
    <w:pPr>
      <w:pStyle w:val="Stopka"/>
      <w:ind w:left="-851" w:firstLine="851"/>
    </w:pPr>
  </w:p>
  <w:p w14:paraId="0E6155E2" w14:textId="77777777" w:rsidR="00C97C93" w:rsidRDefault="00C97C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0B2D" w14:textId="77777777" w:rsidR="00451D6A" w:rsidRDefault="00451D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651C1" w14:textId="77777777" w:rsidR="003A362A" w:rsidRDefault="003A362A" w:rsidP="003A362A">
      <w:r>
        <w:separator/>
      </w:r>
    </w:p>
  </w:footnote>
  <w:footnote w:type="continuationSeparator" w:id="0">
    <w:p w14:paraId="6649F0A2" w14:textId="77777777" w:rsidR="003A362A" w:rsidRDefault="003A362A" w:rsidP="003A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54DDB" w14:textId="77777777" w:rsidR="00451D6A" w:rsidRDefault="00451D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1C5C" w14:textId="4FB6607A" w:rsidR="00C97C93" w:rsidRDefault="00C97C93" w:rsidP="00C97C93">
    <w:pPr>
      <w:pStyle w:val="NormalnyWeb"/>
    </w:pPr>
    <w:r>
      <w:rPr>
        <w:noProof/>
      </w:rPr>
      <w:drawing>
        <wp:inline distT="0" distB="0" distL="0" distR="0" wp14:anchorId="4B052F37" wp14:editId="353AB350">
          <wp:extent cx="5760720" cy="806450"/>
          <wp:effectExtent l="0" t="0" r="0" b="0"/>
          <wp:docPr id="47" name="Obraz 47" descr="Fundusze Europejskie dla Śląskiego&#10;Dofinansowane przez Unię Europejską&#10;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Obraz 47" descr="Fundusze Europejskie dla Śląskiego&#10;Dofinansowane przez Unię Europejską&#10;Województwo Ślą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756E3F" w14:textId="4F77D0FA" w:rsidR="003A362A" w:rsidRDefault="003A362A" w:rsidP="003A362A">
    <w:pPr>
      <w:pStyle w:val="Nagwek"/>
      <w:jc w:val="center"/>
    </w:pPr>
    <w:r>
      <w:t xml:space="preserve">Projekt pt. </w:t>
    </w:r>
    <w:r w:rsidRPr="003A362A">
      <w:rPr>
        <w:b/>
        <w:bCs/>
      </w:rPr>
      <w:t>„</w:t>
    </w:r>
    <w:proofErr w:type="spellStart"/>
    <w:r w:rsidRPr="003A362A">
      <w:rPr>
        <w:b/>
        <w:bCs/>
      </w:rPr>
      <w:t>jUŚt</w:t>
    </w:r>
    <w:proofErr w:type="spellEnd"/>
    <w:r w:rsidRPr="003A362A">
      <w:rPr>
        <w:b/>
        <w:bCs/>
      </w:rPr>
      <w:t xml:space="preserve"> </w:t>
    </w:r>
    <w:proofErr w:type="spellStart"/>
    <w:r w:rsidRPr="003A362A">
      <w:rPr>
        <w:b/>
        <w:bCs/>
      </w:rPr>
      <w:t>transition</w:t>
    </w:r>
    <w:proofErr w:type="spellEnd"/>
    <w:r w:rsidRPr="003A362A">
      <w:rPr>
        <w:b/>
        <w:bCs/>
      </w:rPr>
      <w:t xml:space="preserve"> - Potencjał Uniwersytetu Śląskiego podstawą Sprawiedliwej Transformacji regionu</w:t>
    </w:r>
    <w:r>
      <w:rPr>
        <w:b/>
        <w:bCs/>
      </w:rPr>
      <w:t>”</w:t>
    </w:r>
  </w:p>
  <w:p w14:paraId="4F3270FE" w14:textId="77777777" w:rsidR="003A362A" w:rsidRDefault="003A36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98F7" w14:textId="77777777" w:rsidR="00451D6A" w:rsidRDefault="00451D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C4144"/>
    <w:multiLevelType w:val="hybridMultilevel"/>
    <w:tmpl w:val="39225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86A96"/>
    <w:multiLevelType w:val="hybridMultilevel"/>
    <w:tmpl w:val="B62899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NzgwOWU1MjEtNmU4NS00NjIwLThkNjMtOTU4NGQ3MjdlNTVkIg0KfQ=="/>
    <w:docVar w:name="GVData0" w:val="(end)"/>
  </w:docVars>
  <w:rsids>
    <w:rsidRoot w:val="003A362A"/>
    <w:rsid w:val="00005B4D"/>
    <w:rsid w:val="00037EDE"/>
    <w:rsid w:val="003A362A"/>
    <w:rsid w:val="00451D6A"/>
    <w:rsid w:val="005165EA"/>
    <w:rsid w:val="00605185"/>
    <w:rsid w:val="008C6183"/>
    <w:rsid w:val="0094291F"/>
    <w:rsid w:val="00944F7F"/>
    <w:rsid w:val="00A2141A"/>
    <w:rsid w:val="00C97C93"/>
    <w:rsid w:val="00D2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F4BA0D"/>
  <w15:chartTrackingRefBased/>
  <w15:docId w15:val="{74365C08-75EC-45C1-BE88-B516A59A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91F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3">
    <w:name w:val="heading 3"/>
    <w:basedOn w:val="Normalny"/>
    <w:link w:val="Nagwek3Znak"/>
    <w:uiPriority w:val="9"/>
    <w:unhideWhenUsed/>
    <w:qFormat/>
    <w:rsid w:val="0094291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94291F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62A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362A"/>
  </w:style>
  <w:style w:type="paragraph" w:styleId="Stopka">
    <w:name w:val="footer"/>
    <w:basedOn w:val="Normalny"/>
    <w:link w:val="StopkaZnak"/>
    <w:uiPriority w:val="99"/>
    <w:unhideWhenUsed/>
    <w:rsid w:val="003A362A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362A"/>
  </w:style>
  <w:style w:type="paragraph" w:styleId="NormalnyWeb">
    <w:name w:val="Normal (Web)"/>
    <w:basedOn w:val="Normalny"/>
    <w:uiPriority w:val="99"/>
    <w:semiHidden/>
    <w:unhideWhenUsed/>
    <w:rsid w:val="00C97C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C9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4291F"/>
    <w:rPr>
      <w:rFonts w:ascii="Calibri" w:eastAsia="Times New Roman" w:hAnsi="Calibri" w:cs="Calibri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291F"/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05B4D"/>
    <w:pPr>
      <w:suppressAutoHyphens/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customStyle="1" w:styleId="Normalny1">
    <w:name w:val="Normalny1"/>
    <w:qFormat/>
    <w:rsid w:val="00005B4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Moczulska</dc:creator>
  <cp:keywords/>
  <dc:description/>
  <cp:lastModifiedBy>Iwa Wcisło-Maślanka</cp:lastModifiedBy>
  <cp:revision>2</cp:revision>
  <dcterms:created xsi:type="dcterms:W3CDTF">2025-03-14T07:30:00Z</dcterms:created>
  <dcterms:modified xsi:type="dcterms:W3CDTF">2025-03-14T07:30:00Z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ew0KICAiZG9jSUQiOiAiNzgwOWU1MjEtNmU4NS00NjIwLThkNjMtOTU4NGQ3MjdlNTVkIg0KfQ==</vt:lpwstr>
  </property>
  <property fmtid="{D5CDD505-2E9C-101B-9397-08002B2CF9AE}" pid="3" name="GVData0">
    <vt:lpwstr>(end)</vt:lpwstr>
  </property>
</Properties>
</file>