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DC" w:rsidRDefault="001E34BE" w:rsidP="001E34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jednostki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7231DC">
        <w:rPr>
          <w:rFonts w:ascii="Times New Roman" w:eastAsia="Times New Roman" w:hAnsi="Times New Roman" w:cs="Times New Roman"/>
          <w:sz w:val="24"/>
          <w:szCs w:val="24"/>
          <w:lang w:eastAsia="pl-PL"/>
        </w:rPr>
        <w:t>Wydział Nauk Ścisłych i Technicznych. Uniwersytet Śląski, Katowice</w:t>
      </w:r>
    </w:p>
    <w:p w:rsidR="007231DC" w:rsidRDefault="001E34BE" w:rsidP="007231D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stanowiska</w:t>
      </w:r>
      <w:r w:rsidR="007231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stypendysta-student </w:t>
      </w:r>
    </w:p>
    <w:p w:rsidR="007231DC" w:rsidRDefault="001E34BE" w:rsidP="007231D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231DC" w:rsidRDefault="001E34BE" w:rsidP="007231D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>• Ukończone studia pierwszego s</w:t>
      </w:r>
      <w:r w:rsidR="00AA3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topnia na kierunku: fizyka, </w:t>
      </w:r>
      <w:r w:rsidR="00AA3664">
        <w:rPr>
          <w:rFonts w:ascii="Times New Roman" w:eastAsia="Times New Roman" w:hAnsi="Times New Roman" w:cs="Times New Roman"/>
          <w:sz w:val="24"/>
          <w:szCs w:val="24"/>
          <w:lang w:eastAsia="pl-PL"/>
        </w:rPr>
        <w:t>chemia</w:t>
      </w:r>
      <w:r w:rsidR="00AA3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inżynieria materiałowa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Status studenta studiów drugiego stopnia z </w:t>
      </w:r>
      <w:r w:rsidR="00AA3664">
        <w:rPr>
          <w:rFonts w:ascii="Times New Roman" w:eastAsia="Times New Roman" w:hAnsi="Times New Roman" w:cs="Times New Roman"/>
          <w:sz w:val="24"/>
          <w:szCs w:val="24"/>
          <w:lang w:eastAsia="pl-PL"/>
        </w:rPr>
        <w:t>fizyki, chemii lub inżynierii materiałowej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okre</w:t>
      </w:r>
      <w:r w:rsidR="00147A6D">
        <w:rPr>
          <w:rFonts w:ascii="Times New Roman" w:eastAsia="Times New Roman" w:hAnsi="Times New Roman" w:cs="Times New Roman"/>
          <w:sz w:val="24"/>
          <w:szCs w:val="24"/>
          <w:lang w:eastAsia="pl-PL"/>
        </w:rPr>
        <w:t>sie zatrudnienia w projekcie.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Dobra znajomość języka angielskiego.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</w:t>
      </w:r>
      <w:r w:rsidR="00AA3664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AA3664" w:rsidRPr="00AA3664">
        <w:rPr>
          <w:rFonts w:ascii="Times New Roman" w:eastAsia="Times New Roman" w:hAnsi="Times New Roman" w:cs="Times New Roman"/>
          <w:sz w:val="24"/>
          <w:szCs w:val="24"/>
          <w:lang w:eastAsia="pl-PL"/>
        </w:rPr>
        <w:t>reatywność i motywacja do pracy naukowej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Dodatkowym atutem będzie praca licencjacka z </w:t>
      </w:r>
      <w:r w:rsidR="00AA3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zakresu badań </w:t>
      </w:r>
      <w:r w:rsidR="00147A6D">
        <w:rPr>
          <w:rFonts w:ascii="Times New Roman" w:eastAsia="Times New Roman" w:hAnsi="Times New Roman" w:cs="Times New Roman"/>
          <w:sz w:val="24"/>
          <w:szCs w:val="24"/>
          <w:lang w:eastAsia="pl-PL"/>
        </w:rPr>
        <w:t>przejść fazowych w materiałach krystalicznych i ciekłokrystalicznych.</w:t>
      </w:r>
    </w:p>
    <w:p w:rsidR="007231DC" w:rsidRDefault="001E34BE" w:rsidP="007231D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zadań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231DC" w:rsidRDefault="001E34BE" w:rsidP="007231D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Zatrudniona osoba będzie uczestniczyć w realizacji zadań badawczych projektu </w:t>
      </w:r>
      <w:r w:rsidRPr="001E3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147A6D" w:rsidRPr="00723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Nanostruktura i dynamika </w:t>
      </w:r>
      <w:proofErr w:type="spellStart"/>
      <w:r w:rsidR="00147A6D" w:rsidRPr="00723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modów</w:t>
      </w:r>
      <w:proofErr w:type="spellEnd"/>
      <w:r w:rsidR="00147A6D" w:rsidRPr="00723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kolektywnyc</w:t>
      </w:r>
      <w:r w:rsidR="00147A6D" w:rsidRPr="00723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h modulowanej fazy nematycznej. </w:t>
      </w:r>
      <w:r w:rsidR="00147A6D" w:rsidRPr="00723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Własności elektro-o</w:t>
      </w:r>
      <w:r w:rsidR="00147A6D" w:rsidRPr="00723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147A6D" w:rsidRPr="007231D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tyczne i elastyczne</w:t>
      </w:r>
      <w:r w:rsidRPr="001E34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”.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Uzyskane wyniki mogą stać się podstawą pracy magisterskiej wykonawcy.</w:t>
      </w:r>
    </w:p>
    <w:p w:rsidR="007231DC" w:rsidRDefault="001E34BE" w:rsidP="007231D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Typ konkursu NCN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>: OPUS – ST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składania ofert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147A6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DB299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2020, 23:59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Forma składania ofert</w:t>
      </w:r>
      <w:r w:rsidR="007231DC">
        <w:rPr>
          <w:rFonts w:ascii="Times New Roman" w:eastAsia="Times New Roman" w:hAnsi="Times New Roman" w:cs="Times New Roman"/>
          <w:sz w:val="24"/>
          <w:szCs w:val="24"/>
          <w:lang w:eastAsia="pl-PL"/>
        </w:rPr>
        <w:t>: email</w:t>
      </w:r>
    </w:p>
    <w:p w:rsidR="007231DC" w:rsidRDefault="001E34BE" w:rsidP="007231D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zatrudnienia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231DC" w:rsidRDefault="001E34BE" w:rsidP="007231D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Początek zatrudnienia: </w:t>
      </w:r>
      <w:r w:rsidR="00DB299B">
        <w:rPr>
          <w:rFonts w:ascii="Times New Roman" w:eastAsia="Times New Roman" w:hAnsi="Times New Roman" w:cs="Times New Roman"/>
          <w:sz w:val="24"/>
          <w:szCs w:val="24"/>
          <w:lang w:eastAsia="pl-PL"/>
        </w:rPr>
        <w:t>wrzesień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2020. 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Długość zatrudnienia: 11 miesięcy.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B299B">
        <w:rPr>
          <w:rFonts w:ascii="Times New Roman" w:eastAsia="Times New Roman" w:hAnsi="Times New Roman" w:cs="Times New Roman"/>
          <w:sz w:val="24"/>
          <w:szCs w:val="24"/>
          <w:lang w:eastAsia="pl-PL"/>
        </w:rPr>
        <w:t>Stypendium naukowe w wysokości 2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000 zł/miesiąc. </w:t>
      </w:r>
    </w:p>
    <w:p w:rsidR="007231DC" w:rsidRDefault="001E34BE" w:rsidP="007231D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4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informacje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231DC" w:rsidRDefault="001E34BE" w:rsidP="007231D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4B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Wymagane dokumenty:</w:t>
      </w:r>
    </w:p>
    <w:p w:rsidR="007231DC" w:rsidRDefault="001E34BE" w:rsidP="007231D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>• CV z opisem aktywności naukowej, odbytych kursów, staży, udziału w konferencjach i szkołach naukowych, wygłoszonych referatów, wyróżnień i innych osiągnieć naukowych.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List motywacyjny (maksymalnie jedna strona A4).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Kopia pracy dyplomowej licencjackiej.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Kopia dyplomu ukończenia studiów pierwszego stopnia.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Pisemna deklaracja o odbywaniu studiów drugiego stopnia z </w:t>
      </w:r>
      <w:r w:rsidR="00DB299B">
        <w:rPr>
          <w:rFonts w:ascii="Times New Roman" w:eastAsia="Times New Roman" w:hAnsi="Times New Roman" w:cs="Times New Roman"/>
          <w:sz w:val="24"/>
          <w:szCs w:val="24"/>
          <w:lang w:eastAsia="pl-PL"/>
        </w:rPr>
        <w:t>nauk ścisłych i technicznych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dokumentach proszę umieścić klauzulę: "Wyrażam zgodę na przetwarzanie danych osobowych zawartych w zgłoszeniu dla potrzeb procesu rekrutacji zgodnie z art. 6 ust. 1 lit. a RODO (tj. Rozporządzeniem Parlamentu Europejskiego i Rady (UE) 2016/679 z 27.04.2016 r. w sprawie ochrony osób fizycznych w związku z przetwarzaniem danych osobowych i w sprawie swobodnego przepływu takich danych oraz uchylenia dyrektywy 95/46/WE)".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Zgłoszenia (wraz z kompletem dokumentów) oraz ewentualne pytania dotyczące procesu rekrutacji i zatrudnienia należy kierować na adres e-mailowy kierownika projektu: </w:t>
      </w:r>
      <w:r w:rsidR="00DB299B">
        <w:rPr>
          <w:rFonts w:ascii="Times New Roman" w:eastAsia="Times New Roman" w:hAnsi="Times New Roman" w:cs="Times New Roman"/>
          <w:sz w:val="24"/>
          <w:szCs w:val="24"/>
          <w:lang w:eastAsia="pl-PL"/>
        </w:rPr>
        <w:t>antoni.kocot@us.edu.pl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dnia </w:t>
      </w:r>
      <w:r w:rsidR="00DB299B">
        <w:rPr>
          <w:rFonts w:ascii="Times New Roman" w:eastAsia="Times New Roman" w:hAnsi="Times New Roman" w:cs="Times New Roman"/>
          <w:sz w:val="24"/>
          <w:szCs w:val="24"/>
          <w:lang w:eastAsia="pl-PL"/>
        </w:rPr>
        <w:t>16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września 2020. Wybór stypendysty nastąpi w oparciu </w:t>
      </w:r>
      <w:r w:rsidR="007231D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>o Regulamin przyznawania stypendiów naukowych NCN w projektach badawczych</w:t>
      </w:r>
      <w:r w:rsidR="007231D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E34BE" w:rsidRPr="001E34BE" w:rsidRDefault="001E34BE" w:rsidP="007231DC">
      <w:pPr>
        <w:spacing w:before="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E34B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konkursowa zastrzega sobie prawo do przeprowadzenia rozmowy kwalifikacyjnej z kandydatami.</w:t>
      </w:r>
    </w:p>
    <w:p w:rsidR="00934A90" w:rsidRDefault="00934A90"/>
    <w:sectPr w:rsidR="00934A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BE"/>
    <w:rsid w:val="00147A6D"/>
    <w:rsid w:val="001E34BE"/>
    <w:rsid w:val="007231DC"/>
    <w:rsid w:val="00934A90"/>
    <w:rsid w:val="00AA3664"/>
    <w:rsid w:val="00DB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6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341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 Kocot</dc:creator>
  <cp:lastModifiedBy>Antoni Kocot</cp:lastModifiedBy>
  <cp:revision>2</cp:revision>
  <dcterms:created xsi:type="dcterms:W3CDTF">2020-09-08T21:01:00Z</dcterms:created>
  <dcterms:modified xsi:type="dcterms:W3CDTF">2020-09-08T22:25:00Z</dcterms:modified>
</cp:coreProperties>
</file>