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60E83" w14:textId="77777777" w:rsidR="00BE608A" w:rsidRDefault="00BE608A">
      <w:pPr>
        <w:rPr>
          <w:sz w:val="16"/>
          <w:szCs w:val="16"/>
        </w:rPr>
      </w:pPr>
      <w:bookmarkStart w:id="0" w:name="_GoBack"/>
      <w:bookmarkEnd w:id="0"/>
    </w:p>
    <w:p w14:paraId="1EE79494" w14:textId="77777777" w:rsidR="002D4AB3" w:rsidRDefault="002D4AB3">
      <w:pPr>
        <w:rPr>
          <w:sz w:val="16"/>
          <w:szCs w:val="16"/>
        </w:rPr>
      </w:pPr>
    </w:p>
    <w:p w14:paraId="353BB534" w14:textId="77777777" w:rsidR="002D4AB3" w:rsidRDefault="002D4AB3">
      <w:pPr>
        <w:rPr>
          <w:sz w:val="16"/>
          <w:szCs w:val="16"/>
        </w:rPr>
      </w:pPr>
    </w:p>
    <w:p w14:paraId="1A96C075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0E75FB" wp14:editId="76D10EA6">
                <wp:simplePos x="0" y="0"/>
                <wp:positionH relativeFrom="column">
                  <wp:posOffset>5462905</wp:posOffset>
                </wp:positionH>
                <wp:positionV relativeFrom="paragraph">
                  <wp:posOffset>32385</wp:posOffset>
                </wp:positionV>
                <wp:extent cx="2360930" cy="4829175"/>
                <wp:effectExtent l="0" t="0" r="24130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786DA" w14:textId="77777777" w:rsidR="00FD2E6A" w:rsidRPr="001F737F" w:rsidRDefault="00FD2E6A" w:rsidP="00FD2E6A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Data złożenia wniosku w szkole doktorskiej</w:t>
                            </w:r>
                          </w:p>
                          <w:p w14:paraId="09BD30A4" w14:textId="77777777" w:rsidR="00FD2E6A" w:rsidRDefault="00FD2E6A" w:rsidP="00FD2E6A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39FFB615" w14:textId="77777777" w:rsidR="00FD2E6A" w:rsidRDefault="00FD2E6A" w:rsidP="00FD2E6A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21F90771" w14:textId="77777777" w:rsidR="00FD2E6A" w:rsidRPr="001F737F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F737F">
                              <w:rPr>
                                <w:rFonts w:asciiTheme="minorHAnsi" w:hAnsiTheme="minorHAnsi" w:cstheme="minorHAnsi"/>
                                <w:b w:val="0"/>
                                <w:sz w:val="20"/>
                                <w:szCs w:val="20"/>
                              </w:rPr>
                              <w:t>Pieczęć i podpis pracownika biura:</w:t>
                            </w:r>
                          </w:p>
                          <w:p w14:paraId="699F3C49" w14:textId="77777777" w:rsidR="00FD2E6A" w:rsidRDefault="00FD2E6A" w:rsidP="00FD2E6A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1CD8AC3D" w14:textId="77777777" w:rsidR="00FD2E6A" w:rsidRDefault="00FD2E6A" w:rsidP="00FD2E6A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</w:p>
                          <w:p w14:paraId="3F547355" w14:textId="77777777" w:rsidR="00FD2E6A" w:rsidRDefault="00FD2E6A" w:rsidP="00FD2E6A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25D94F2F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BF869B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9BBB8D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7708DB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Liczba punktów przyznanych przez komisję:</w:t>
                            </w:r>
                          </w:p>
                          <w:p w14:paraId="489BA47B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01E43E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9DE507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683AD4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A57F1B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osoby sprawdzającej</w:t>
                            </w:r>
                          </w:p>
                          <w:p w14:paraId="6609E91A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07BED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DEFD6D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AD1FA1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A345F1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4BF2250" w14:textId="77777777" w:rsidR="00FD2E6A" w:rsidRDefault="00FD2E6A" w:rsidP="00FD2E6A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13944955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CDF56E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 przewodniczącego komisji</w:t>
                            </w:r>
                          </w:p>
                          <w:p w14:paraId="0A4D559B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D9CA36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2F6E94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B2125C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773128" w14:textId="77777777" w:rsidR="00FD2E6A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A5AE4A" w14:textId="77777777" w:rsidR="00FD2E6A" w:rsidRDefault="00FD2E6A" w:rsidP="00FD2E6A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</w:pPr>
                            <w:r w:rsidRPr="002D4AB3"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</w:rPr>
                              <w:t>……………………………………………</w:t>
                            </w:r>
                          </w:p>
                          <w:p w14:paraId="471C0FCB" w14:textId="77777777" w:rsidR="00FD2E6A" w:rsidRPr="001F737F" w:rsidRDefault="00FD2E6A" w:rsidP="00FD2E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E75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30.15pt;margin-top:2.55pt;width:185.9pt;height:38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">
                <v:textbox>
                  <w:txbxContent>
                    <w:p w14:paraId="46B786DA" w14:textId="77777777" w:rsidR="00FD2E6A" w:rsidRPr="001F737F" w:rsidRDefault="00FD2E6A" w:rsidP="00FD2E6A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Data złożenia wniosku w szkole doktorskiej</w:t>
                      </w:r>
                    </w:p>
                    <w:p w14:paraId="09BD30A4" w14:textId="77777777" w:rsidR="00FD2E6A" w:rsidRDefault="00FD2E6A" w:rsidP="00FD2E6A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39FFB615" w14:textId="77777777" w:rsidR="00FD2E6A" w:rsidRDefault="00FD2E6A" w:rsidP="00FD2E6A">
                      <w:pPr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21F90771" w14:textId="77777777" w:rsidR="00FD2E6A" w:rsidRPr="001F737F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  <w:r w:rsidRPr="001F737F">
                        <w:rPr>
                          <w:rFonts w:asciiTheme="minorHAnsi" w:hAnsiTheme="minorHAnsi" w:cstheme="minorHAnsi"/>
                          <w:b w:val="0"/>
                          <w:sz w:val="20"/>
                          <w:szCs w:val="20"/>
                        </w:rPr>
                        <w:t>Pieczęć i podpis pracownika biura:</w:t>
                      </w:r>
                    </w:p>
                    <w:p w14:paraId="699F3C49" w14:textId="77777777" w:rsidR="00FD2E6A" w:rsidRDefault="00FD2E6A" w:rsidP="00FD2E6A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1CD8AC3D" w14:textId="77777777" w:rsidR="00FD2E6A" w:rsidRDefault="00FD2E6A" w:rsidP="00FD2E6A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</w:p>
                    <w:p w14:paraId="3F547355" w14:textId="77777777" w:rsidR="00FD2E6A" w:rsidRDefault="00FD2E6A" w:rsidP="00FD2E6A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25D94F2F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BF869B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9BBB8D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37708DB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Liczba punktów przyznanych przez komisję:</w:t>
                      </w:r>
                    </w:p>
                    <w:p w14:paraId="489BA47B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01E43E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9DE507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1683AD4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6A57F1B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osoby sprawdzającej</w:t>
                      </w:r>
                    </w:p>
                    <w:p w14:paraId="6609E91A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407BED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DEFD6D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6AD1FA1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A345F1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4BF2250" w14:textId="77777777" w:rsidR="00FD2E6A" w:rsidRDefault="00FD2E6A" w:rsidP="00FD2E6A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13944955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ACDF56E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 przewodniczącego komisji</w:t>
                      </w:r>
                    </w:p>
                    <w:p w14:paraId="0A4D559B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3D9CA36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52F6E94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B2125C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773128" w14:textId="77777777" w:rsidR="00FD2E6A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8A5AE4A" w14:textId="77777777" w:rsidR="00FD2E6A" w:rsidRDefault="00FD2E6A" w:rsidP="00FD2E6A">
                      <w:pPr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</w:pPr>
                      <w:r w:rsidRPr="002D4AB3">
                        <w:rPr>
                          <w:rFonts w:asciiTheme="minorHAnsi" w:hAnsiTheme="minorHAnsi" w:cstheme="minorHAnsi"/>
                          <w:b w:val="0"/>
                          <w:sz w:val="24"/>
                        </w:rPr>
                        <w:t>……………………………………………</w:t>
                      </w:r>
                    </w:p>
                    <w:p w14:paraId="471C0FCB" w14:textId="77777777" w:rsidR="00FD2E6A" w:rsidRPr="001F737F" w:rsidRDefault="00FD2E6A" w:rsidP="00FD2E6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4AB3">
        <w:rPr>
          <w:rFonts w:asciiTheme="minorHAnsi" w:hAnsiTheme="minorHAnsi" w:cstheme="minorHAnsi"/>
          <w:b w:val="0"/>
          <w:sz w:val="24"/>
        </w:rPr>
        <w:t>1. Imię (imiona) i nazwisko doktoranta/doktorantki:</w:t>
      </w:r>
    </w:p>
    <w:p w14:paraId="2461F696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</w:p>
    <w:p w14:paraId="5D3DA72A" w14:textId="77777777" w:rsidR="00FD2E6A" w:rsidRDefault="00FD2E6A" w:rsidP="00FD2E6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2142EBD3" w14:textId="77777777" w:rsidR="00FD2E6A" w:rsidRDefault="00FD2E6A" w:rsidP="00FD2E6A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2. Adres e-mail</w:t>
      </w:r>
    </w:p>
    <w:p w14:paraId="1F5DB0E8" w14:textId="77777777" w:rsidR="00FD2E6A" w:rsidRDefault="00FD2E6A" w:rsidP="00FD2E6A">
      <w:pPr>
        <w:rPr>
          <w:rFonts w:asciiTheme="minorHAnsi" w:hAnsiTheme="minorHAnsi" w:cstheme="minorHAnsi"/>
          <w:b w:val="0"/>
          <w:sz w:val="24"/>
        </w:rPr>
      </w:pPr>
    </w:p>
    <w:p w14:paraId="6858710C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</w:t>
      </w:r>
    </w:p>
    <w:p w14:paraId="23F5BF1D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3</w:t>
      </w:r>
      <w:r w:rsidRPr="002D4AB3">
        <w:rPr>
          <w:rFonts w:asciiTheme="minorHAnsi" w:hAnsiTheme="minorHAnsi" w:cstheme="minorHAnsi"/>
          <w:b w:val="0"/>
          <w:sz w:val="24"/>
        </w:rPr>
        <w:t xml:space="preserve">. </w:t>
      </w:r>
      <w:r>
        <w:rPr>
          <w:rFonts w:asciiTheme="minorHAnsi" w:hAnsiTheme="minorHAnsi" w:cstheme="minorHAnsi"/>
          <w:b w:val="0"/>
          <w:sz w:val="24"/>
        </w:rPr>
        <w:t>Rok</w:t>
      </w:r>
      <w:r w:rsidRPr="002D4AB3">
        <w:rPr>
          <w:rFonts w:asciiTheme="minorHAnsi" w:hAnsiTheme="minorHAnsi" w:cstheme="minorHAnsi"/>
          <w:b w:val="0"/>
          <w:sz w:val="24"/>
        </w:rPr>
        <w:t xml:space="preserve"> kształcenia:</w:t>
      </w:r>
    </w:p>
    <w:p w14:paraId="25B188A3" w14:textId="77777777" w:rsidR="00FD2E6A" w:rsidRDefault="00FD2E6A" w:rsidP="00FD2E6A">
      <w:pPr>
        <w:rPr>
          <w:rFonts w:asciiTheme="minorHAnsi" w:hAnsiTheme="minorHAnsi" w:cstheme="minorHAnsi"/>
          <w:b w:val="0"/>
          <w:sz w:val="24"/>
        </w:rPr>
      </w:pPr>
    </w:p>
    <w:p w14:paraId="26D3AB89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</w:t>
      </w:r>
    </w:p>
    <w:p w14:paraId="216863D7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4</w:t>
      </w:r>
      <w:r w:rsidRPr="002D4AB3">
        <w:rPr>
          <w:rFonts w:asciiTheme="minorHAnsi" w:hAnsiTheme="minorHAnsi" w:cstheme="minorHAnsi"/>
          <w:b w:val="0"/>
          <w:sz w:val="24"/>
        </w:rPr>
        <w:t>. Nr albumu:</w:t>
      </w:r>
    </w:p>
    <w:p w14:paraId="3CCAE401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</w:p>
    <w:p w14:paraId="4E99DD58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7FCD50C8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5</w:t>
      </w:r>
      <w:r w:rsidRPr="002D4AB3">
        <w:rPr>
          <w:rFonts w:asciiTheme="minorHAnsi" w:hAnsiTheme="minorHAnsi" w:cstheme="minorHAnsi"/>
          <w:b w:val="0"/>
          <w:sz w:val="24"/>
        </w:rPr>
        <w:t>. ORCID:</w:t>
      </w:r>
    </w:p>
    <w:p w14:paraId="02A1045E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</w:p>
    <w:p w14:paraId="7631396D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5974FC0A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6</w:t>
      </w:r>
      <w:r w:rsidRPr="002D4AB3">
        <w:rPr>
          <w:rFonts w:asciiTheme="minorHAnsi" w:hAnsiTheme="minorHAnsi" w:cstheme="minorHAnsi"/>
          <w:b w:val="0"/>
          <w:sz w:val="24"/>
        </w:rPr>
        <w:t>. Dyscyplina naukowa</w:t>
      </w:r>
      <w:r>
        <w:rPr>
          <w:rFonts w:asciiTheme="minorHAnsi" w:hAnsiTheme="minorHAnsi" w:cstheme="minorHAnsi"/>
          <w:b w:val="0"/>
          <w:sz w:val="24"/>
        </w:rPr>
        <w:t>/dziedzina nauki</w:t>
      </w:r>
      <w:r w:rsidRPr="002D4AB3">
        <w:rPr>
          <w:rFonts w:asciiTheme="minorHAnsi" w:hAnsiTheme="minorHAnsi" w:cstheme="minorHAnsi"/>
          <w:b w:val="0"/>
          <w:sz w:val="24"/>
        </w:rPr>
        <w:t xml:space="preserve">: </w:t>
      </w:r>
    </w:p>
    <w:p w14:paraId="77F5FCB2" w14:textId="77777777" w:rsidR="00FD2E6A" w:rsidRPr="002D4AB3" w:rsidRDefault="00FD2E6A" w:rsidP="00FD2E6A">
      <w:pPr>
        <w:ind w:left="1416" w:firstLine="708"/>
        <w:rPr>
          <w:rFonts w:asciiTheme="minorHAnsi" w:hAnsiTheme="minorHAnsi" w:cstheme="minorHAnsi"/>
          <w:b w:val="0"/>
          <w:sz w:val="24"/>
        </w:rPr>
      </w:pPr>
    </w:p>
    <w:p w14:paraId="32EC3C8A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2BDB47FC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 xml:space="preserve">7. Imię i nazwisko promotora (promotorów), stopień/tytuł naukowy: </w:t>
      </w:r>
    </w:p>
    <w:p w14:paraId="16655DD3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</w:p>
    <w:p w14:paraId="49CD21DF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5D994705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8. Imię i nazwisko promotora pomocniczego (jeśli został wyznaczony):</w:t>
      </w:r>
    </w:p>
    <w:p w14:paraId="5C4670F1" w14:textId="77777777" w:rsidR="00FD2E6A" w:rsidRPr="002D4AB3" w:rsidRDefault="00FD2E6A" w:rsidP="00FD2E6A">
      <w:pPr>
        <w:rPr>
          <w:rFonts w:asciiTheme="minorHAnsi" w:hAnsiTheme="minorHAnsi" w:cstheme="minorHAnsi"/>
          <w:b w:val="0"/>
          <w:sz w:val="24"/>
        </w:rPr>
      </w:pPr>
    </w:p>
    <w:p w14:paraId="1567BD7F" w14:textId="77777777" w:rsidR="00FD2E6A" w:rsidRPr="00956F09" w:rsidRDefault="00FD2E6A" w:rsidP="00FD2E6A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…………………………………………………………………………………………………………</w:t>
      </w:r>
    </w:p>
    <w:p w14:paraId="47DD72D9" w14:textId="77777777" w:rsidR="00FD2E6A" w:rsidRDefault="00FD2E6A" w:rsidP="00FD2E6A">
      <w:pPr>
        <w:rPr>
          <w:rFonts w:asciiTheme="minorHAnsi" w:hAnsiTheme="minorHAnsi" w:cstheme="minorHAnsi"/>
          <w:b w:val="0"/>
          <w:sz w:val="24"/>
        </w:rPr>
      </w:pPr>
    </w:p>
    <w:p w14:paraId="771BCE21" w14:textId="55ACE84E" w:rsidR="002D4AB3" w:rsidRPr="00FD2E6A" w:rsidRDefault="00FD2E6A" w:rsidP="002D4AB3">
      <w:pPr>
        <w:rPr>
          <w:rFonts w:asciiTheme="minorHAnsi" w:hAnsiTheme="minorHAnsi" w:cstheme="minorHAnsi"/>
          <w:sz w:val="24"/>
        </w:rPr>
      </w:pPr>
      <w:r w:rsidRPr="00956F09">
        <w:rPr>
          <w:rFonts w:asciiTheme="minorHAnsi" w:hAnsiTheme="minorHAnsi" w:cstheme="minorHAnsi"/>
          <w:sz w:val="24"/>
        </w:rPr>
        <w:t>Data i podpis doktora</w:t>
      </w:r>
      <w:r>
        <w:rPr>
          <w:rFonts w:asciiTheme="minorHAnsi" w:hAnsiTheme="minorHAnsi" w:cstheme="minorHAnsi"/>
          <w:sz w:val="24"/>
        </w:rPr>
        <w:t>nta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Data i podpis promotora</w:t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</w:p>
    <w:p w14:paraId="00BFBA8F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</w:p>
    <w:p w14:paraId="5664C003" w14:textId="77777777" w:rsidR="002D4AB3" w:rsidRPr="002D4AB3" w:rsidRDefault="002D4AB3" w:rsidP="002D4AB3">
      <w:pPr>
        <w:rPr>
          <w:rFonts w:asciiTheme="minorHAnsi" w:hAnsiTheme="minorHAnsi" w:cstheme="minorHAnsi"/>
          <w:b w:val="0"/>
          <w:sz w:val="24"/>
        </w:rPr>
      </w:pP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  <w:r w:rsidR="001F737F">
        <w:rPr>
          <w:rFonts w:asciiTheme="minorHAnsi" w:hAnsiTheme="minorHAnsi" w:cstheme="minorHAnsi"/>
          <w:b w:val="0"/>
          <w:sz w:val="24"/>
        </w:rPr>
        <w:tab/>
      </w:r>
      <w:r w:rsidR="001F737F">
        <w:rPr>
          <w:rFonts w:asciiTheme="minorHAnsi" w:hAnsiTheme="minorHAnsi" w:cstheme="minorHAnsi"/>
          <w:b w:val="0"/>
          <w:sz w:val="24"/>
        </w:rPr>
        <w:tab/>
      </w:r>
      <w:r w:rsidR="001F737F">
        <w:rPr>
          <w:rFonts w:asciiTheme="minorHAnsi" w:hAnsiTheme="minorHAnsi" w:cstheme="minorHAnsi"/>
          <w:b w:val="0"/>
          <w:sz w:val="24"/>
        </w:rPr>
        <w:tab/>
      </w:r>
      <w:r w:rsidRPr="002D4AB3">
        <w:rPr>
          <w:rFonts w:asciiTheme="minorHAnsi" w:hAnsiTheme="minorHAnsi" w:cstheme="minorHAnsi"/>
          <w:b w:val="0"/>
          <w:sz w:val="24"/>
        </w:rPr>
        <w:t>……………………………………………</w:t>
      </w:r>
    </w:p>
    <w:p w14:paraId="7227188B" w14:textId="77777777" w:rsidR="002D4AB3" w:rsidRDefault="002D4AB3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60E56F8D" w14:textId="77777777" w:rsidR="002D4AB3" w:rsidRDefault="002D4AB3">
      <w:pPr>
        <w:rPr>
          <w:rFonts w:asciiTheme="minorHAnsi" w:hAnsiTheme="minorHAnsi" w:cstheme="minorHAnsi"/>
          <w:b w:val="0"/>
          <w:sz w:val="14"/>
          <w:szCs w:val="16"/>
        </w:rPr>
      </w:pPr>
    </w:p>
    <w:p w14:paraId="5CF55328" w14:textId="77777777" w:rsidR="002D4AB3" w:rsidRDefault="002D4AB3">
      <w:pPr>
        <w:rPr>
          <w:rFonts w:asciiTheme="minorHAnsi" w:hAnsiTheme="minorHAnsi" w:cstheme="minorHAnsi"/>
          <w:b w:val="0"/>
          <w:sz w:val="14"/>
          <w:szCs w:val="16"/>
        </w:rPr>
      </w:pPr>
    </w:p>
    <w:tbl>
      <w:tblPr>
        <w:tblW w:w="5724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4"/>
        <w:gridCol w:w="1903"/>
        <w:gridCol w:w="1336"/>
        <w:gridCol w:w="1583"/>
        <w:gridCol w:w="7513"/>
        <w:gridCol w:w="1131"/>
      </w:tblGrid>
      <w:tr w:rsidR="002D4AB3" w:rsidRPr="0047543C" w14:paraId="6A6E469C" w14:textId="77777777" w:rsidTr="00C32D63">
        <w:trPr>
          <w:trHeight w:val="630"/>
        </w:trPr>
        <w:tc>
          <w:tcPr>
            <w:tcW w:w="797" w:type="pct"/>
            <w:vAlign w:val="center"/>
          </w:tcPr>
          <w:p w14:paraId="4A8404B1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kryterium</w:t>
            </w:r>
          </w:p>
        </w:tc>
        <w:tc>
          <w:tcPr>
            <w:tcW w:w="594" w:type="pct"/>
            <w:noWrap/>
            <w:vAlign w:val="center"/>
          </w:tcPr>
          <w:p w14:paraId="45B4C800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charakterystyka</w:t>
            </w:r>
          </w:p>
        </w:tc>
        <w:tc>
          <w:tcPr>
            <w:tcW w:w="417" w:type="pct"/>
            <w:noWrap/>
            <w:vAlign w:val="center"/>
          </w:tcPr>
          <w:p w14:paraId="43698FB3" w14:textId="77777777" w:rsidR="002D4AB3" w:rsidRPr="00BE016F" w:rsidRDefault="002D4AB3" w:rsidP="000F7E3E">
            <w:pPr>
              <w:ind w:left="-301" w:firstLine="301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punkty</w:t>
            </w:r>
          </w:p>
        </w:tc>
        <w:tc>
          <w:tcPr>
            <w:tcW w:w="494" w:type="pct"/>
            <w:noWrap/>
            <w:vAlign w:val="center"/>
          </w:tcPr>
          <w:p w14:paraId="43BAAEDA" w14:textId="77777777" w:rsidR="002D4AB3" w:rsidRPr="00BE016F" w:rsidRDefault="002D4AB3" w:rsidP="000F7E3E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sposób</w:t>
            </w:r>
          </w:p>
          <w:p w14:paraId="6BD2BF74" w14:textId="77777777" w:rsidR="002D4AB3" w:rsidRPr="00BE016F" w:rsidRDefault="002D4AB3" w:rsidP="000F7E3E">
            <w:pPr>
              <w:ind w:left="-389" w:firstLine="389"/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bCs/>
                <w:sz w:val="18"/>
                <w:szCs w:val="22"/>
              </w:rPr>
              <w:t>poświadczenia</w:t>
            </w:r>
          </w:p>
        </w:tc>
        <w:tc>
          <w:tcPr>
            <w:tcW w:w="2345" w:type="pct"/>
          </w:tcPr>
          <w:p w14:paraId="0F07B251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bCs/>
                <w:sz w:val="18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osiągnięcia doktoranta</w:t>
            </w:r>
          </w:p>
        </w:tc>
        <w:tc>
          <w:tcPr>
            <w:tcW w:w="353" w:type="pct"/>
          </w:tcPr>
          <w:p w14:paraId="35507391" w14:textId="77777777" w:rsidR="002D4AB3" w:rsidRPr="00BE016F" w:rsidRDefault="002D4AB3" w:rsidP="000F7E3E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BE016F">
              <w:rPr>
                <w:rFonts w:asciiTheme="minorHAnsi" w:hAnsiTheme="minorHAnsi" w:cstheme="minorHAnsi"/>
                <w:sz w:val="18"/>
                <w:szCs w:val="22"/>
              </w:rPr>
              <w:t>liczba punktów</w:t>
            </w:r>
          </w:p>
        </w:tc>
      </w:tr>
      <w:tr w:rsidR="002D4AB3" w:rsidRPr="00BE016F" w14:paraId="3E2F1F44" w14:textId="77777777" w:rsidTr="00C32D63">
        <w:trPr>
          <w:trHeight w:val="819"/>
        </w:trPr>
        <w:tc>
          <w:tcPr>
            <w:tcW w:w="797" w:type="pct"/>
            <w:vMerge w:val="restart"/>
            <w:vAlign w:val="center"/>
          </w:tcPr>
          <w:p w14:paraId="2397ACB5" w14:textId="77777777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1. P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ublikacje </w:t>
            </w:r>
          </w:p>
          <w:p w14:paraId="0CC97406" w14:textId="77777777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(autorstwo, współautorstwo</w:t>
            </w:r>
          </w:p>
          <w:p w14:paraId="2774BC9C" w14:textId="77777777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lub redakcja naukowa)</w:t>
            </w:r>
          </w:p>
          <w:p w14:paraId="44746984" w14:textId="77777777" w:rsidR="002D4AB3" w:rsidRPr="00630379" w:rsidRDefault="002D4AB3" w:rsidP="000F7E3E">
            <w:pPr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100B350" w14:textId="77777777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publikacje naukowe w czasopismach parametryzowanych</w:t>
            </w:r>
          </w:p>
        </w:tc>
        <w:tc>
          <w:tcPr>
            <w:tcW w:w="417" w:type="pct"/>
            <w:noWrap/>
            <w:vAlign w:val="center"/>
          </w:tcPr>
          <w:p w14:paraId="52EBCD0B" w14:textId="12EB9184" w:rsidR="002D4AB3" w:rsidRPr="00630379" w:rsidRDefault="00422C64" w:rsidP="00422C64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jak punkty czasopisma/ liczba autorów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" w:type="pct"/>
            <w:vAlign w:val="center"/>
          </w:tcPr>
          <w:p w14:paraId="3B25F5B0" w14:textId="08C71118" w:rsidR="002D4AB3" w:rsidRPr="00630379" w:rsidRDefault="0074285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="002D4AB3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trona tytułowa, spis treści, ISBN/ISSN </w:t>
            </w:r>
          </w:p>
        </w:tc>
        <w:tc>
          <w:tcPr>
            <w:tcW w:w="2345" w:type="pct"/>
          </w:tcPr>
          <w:p w14:paraId="3A4F40D9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0D778B7E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750CE259" w14:textId="77777777" w:rsidTr="00C32D63">
        <w:trPr>
          <w:trHeight w:val="600"/>
        </w:trPr>
        <w:tc>
          <w:tcPr>
            <w:tcW w:w="797" w:type="pct"/>
            <w:vMerge/>
            <w:vAlign w:val="center"/>
          </w:tcPr>
          <w:p w14:paraId="30CF39EA" w14:textId="77777777" w:rsidR="002D4AB3" w:rsidRPr="00630379" w:rsidRDefault="002D4AB3" w:rsidP="000F7E3E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8ED810E" w14:textId="77777777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rozdział w monografii lub naukowym podręczniku</w:t>
            </w:r>
          </w:p>
        </w:tc>
        <w:tc>
          <w:tcPr>
            <w:tcW w:w="417" w:type="pct"/>
            <w:noWrap/>
            <w:vAlign w:val="center"/>
          </w:tcPr>
          <w:p w14:paraId="09FC656F" w14:textId="77777777" w:rsidR="00FD2E6A" w:rsidRPr="00630379" w:rsidRDefault="00FD2E6A" w:rsidP="00FD2E6A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(za publikację w wydawnictwie za 300 punktów)/liczba autorów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  <w:t>1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;</w:t>
            </w:r>
          </w:p>
          <w:p w14:paraId="6A7CAEA8" w14:textId="32CBFD6F" w:rsidR="002D4AB3" w:rsidRPr="00630379" w:rsidRDefault="00FD2E6A" w:rsidP="00FD2E6A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(za publikację w wydawnictwie za 100 punktów)/liczba autorów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" w:type="pct"/>
            <w:noWrap/>
            <w:vAlign w:val="center"/>
          </w:tcPr>
          <w:p w14:paraId="4C454231" w14:textId="64441A4D" w:rsidR="002D4AB3" w:rsidRPr="00630379" w:rsidRDefault="0074285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="002D4AB3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45" w:type="pct"/>
          </w:tcPr>
          <w:p w14:paraId="18091F81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310A5934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5B43248D" w14:textId="77777777" w:rsidTr="00C32D63">
        <w:trPr>
          <w:trHeight w:val="600"/>
        </w:trPr>
        <w:tc>
          <w:tcPr>
            <w:tcW w:w="797" w:type="pct"/>
            <w:vMerge/>
            <w:vAlign w:val="center"/>
          </w:tcPr>
          <w:p w14:paraId="0A5474F5" w14:textId="77777777" w:rsidR="002D4AB3" w:rsidRPr="00630379" w:rsidRDefault="002D4AB3" w:rsidP="000F7E3E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517A1F6" w14:textId="77777777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autorstwo monografii naukowej opublikowanej przez wydawnictwo z listy ministerialnej</w:t>
            </w:r>
          </w:p>
        </w:tc>
        <w:tc>
          <w:tcPr>
            <w:tcW w:w="417" w:type="pct"/>
            <w:noWrap/>
            <w:vAlign w:val="center"/>
          </w:tcPr>
          <w:p w14:paraId="56AD34BB" w14:textId="6B392DEF" w:rsidR="002D4AB3" w:rsidRPr="00630379" w:rsidRDefault="00FD2E6A" w:rsidP="000F7E3E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jak punkty ministerstwa (300 lub 100) /liczba autorów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494" w:type="pct"/>
            <w:noWrap/>
            <w:vAlign w:val="center"/>
          </w:tcPr>
          <w:p w14:paraId="4DCCC605" w14:textId="7D1BA7EA" w:rsidR="002D4AB3" w:rsidRPr="00630379" w:rsidRDefault="0074285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="002D4AB3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trona tytułowa, spis treści, ISBN </w:t>
            </w:r>
          </w:p>
        </w:tc>
        <w:tc>
          <w:tcPr>
            <w:tcW w:w="2345" w:type="pct"/>
          </w:tcPr>
          <w:p w14:paraId="43D590B9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731DDA0D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7932778A" w14:textId="77777777" w:rsidTr="00C32D63">
        <w:trPr>
          <w:trHeight w:val="600"/>
        </w:trPr>
        <w:tc>
          <w:tcPr>
            <w:tcW w:w="797" w:type="pct"/>
            <w:vMerge/>
            <w:vAlign w:val="center"/>
          </w:tcPr>
          <w:p w14:paraId="39DE0A91" w14:textId="77777777" w:rsidR="002D4AB3" w:rsidRPr="00630379" w:rsidRDefault="002D4AB3" w:rsidP="000F7E3E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648323F" w14:textId="77777777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redakcja monografii naukowej opublikowanej przez wydawnictwo z listy ministerialnej</w:t>
            </w:r>
          </w:p>
        </w:tc>
        <w:tc>
          <w:tcPr>
            <w:tcW w:w="417" w:type="pct"/>
            <w:noWrap/>
            <w:vAlign w:val="center"/>
          </w:tcPr>
          <w:p w14:paraId="6ABC5EFF" w14:textId="3F473883" w:rsidR="002D4AB3" w:rsidRPr="00630379" w:rsidRDefault="00FD2E6A" w:rsidP="000F7E3E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(za redakcję w wydawnictwie za 300 punktów) /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(za redakcję w wydawnictwie za 100 punktów)</w:t>
            </w:r>
          </w:p>
        </w:tc>
        <w:tc>
          <w:tcPr>
            <w:tcW w:w="494" w:type="pct"/>
            <w:noWrap/>
            <w:vAlign w:val="center"/>
          </w:tcPr>
          <w:p w14:paraId="57953ABF" w14:textId="5B547DE6" w:rsidR="002D4AB3" w:rsidRPr="00630379" w:rsidRDefault="0074285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s</w:t>
            </w:r>
            <w:r w:rsidR="002D4AB3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trona tytułowa, spis treści, ISBN</w:t>
            </w:r>
          </w:p>
        </w:tc>
        <w:tc>
          <w:tcPr>
            <w:tcW w:w="2345" w:type="pct"/>
          </w:tcPr>
          <w:p w14:paraId="12FB90A0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7E7F86E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391C7F94" w14:textId="77777777" w:rsidTr="00C32D63">
        <w:trPr>
          <w:trHeight w:val="595"/>
        </w:trPr>
        <w:tc>
          <w:tcPr>
            <w:tcW w:w="797" w:type="pct"/>
            <w:vMerge w:val="restart"/>
            <w:vAlign w:val="center"/>
          </w:tcPr>
          <w:p w14:paraId="2020D256" w14:textId="7B0E1938" w:rsidR="00EF51F7" w:rsidRPr="00630379" w:rsidRDefault="002D4AB3" w:rsidP="00EF51F7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2. </w:t>
            </w:r>
            <w:r w:rsidR="00EF51F7"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K</w:t>
            </w:r>
            <w:r w:rsidR="00EF51F7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ierownik projektu; beneficjent stypendium badawczego</w:t>
            </w:r>
          </w:p>
          <w:p w14:paraId="2631E19E" w14:textId="252386BC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2A942F6" w14:textId="2FDAA8A8" w:rsidR="002D4AB3" w:rsidRPr="00630379" w:rsidRDefault="00EF51F7" w:rsidP="00EF51F7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stypendia badawcze na okres minimum 3 miesięcy: Fulbright, </w:t>
            </w:r>
            <w:proofErr w:type="spellStart"/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Bekker</w:t>
            </w:r>
            <w:proofErr w:type="spellEnd"/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, Humboldt, DAAD</w:t>
            </w:r>
          </w:p>
        </w:tc>
        <w:tc>
          <w:tcPr>
            <w:tcW w:w="417" w:type="pct"/>
            <w:noWrap/>
            <w:vAlign w:val="center"/>
          </w:tcPr>
          <w:p w14:paraId="127ACC09" w14:textId="3C377DC6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2</w:t>
            </w:r>
            <w:r w:rsidR="00EF51F7"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00</w:t>
            </w:r>
          </w:p>
        </w:tc>
        <w:tc>
          <w:tcPr>
            <w:tcW w:w="494" w:type="pct"/>
            <w:vMerge w:val="restart"/>
            <w:noWrap/>
            <w:vAlign w:val="center"/>
          </w:tcPr>
          <w:p w14:paraId="1DE6EE50" w14:textId="77777777" w:rsidR="00EF51F7" w:rsidRPr="00630379" w:rsidRDefault="00EF51F7" w:rsidP="00EF51F7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umowa grantowa lub decyzja o przyznaniu</w:t>
            </w:r>
          </w:p>
          <w:p w14:paraId="6300E558" w14:textId="3F513BE5" w:rsidR="002D4AB3" w:rsidRPr="00630379" w:rsidRDefault="00EF51F7" w:rsidP="00EF51F7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(grantu, projektu badawczego, stypendium badawczego)</w:t>
            </w:r>
          </w:p>
        </w:tc>
        <w:tc>
          <w:tcPr>
            <w:tcW w:w="2345" w:type="pct"/>
          </w:tcPr>
          <w:p w14:paraId="346B423A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1D87C12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D4AB3" w:rsidRPr="00BE016F" w14:paraId="088A06D2" w14:textId="77777777" w:rsidTr="00C32D63">
        <w:trPr>
          <w:trHeight w:val="595"/>
        </w:trPr>
        <w:tc>
          <w:tcPr>
            <w:tcW w:w="797" w:type="pct"/>
            <w:vMerge/>
            <w:vAlign w:val="center"/>
          </w:tcPr>
          <w:p w14:paraId="15571DB8" w14:textId="77777777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A1BE439" w14:textId="09DC2D75" w:rsidR="002D4AB3" w:rsidRPr="00630379" w:rsidRDefault="00FD2E6A" w:rsidP="00422C64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następujące krajowe projekty badawcze: NCN, NPRH, FNP, naukowe projekty NAWA</w:t>
            </w:r>
            <w:r w:rsidR="00422C64" w:rsidRPr="00630379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2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 </w:t>
            </w:r>
          </w:p>
        </w:tc>
        <w:tc>
          <w:tcPr>
            <w:tcW w:w="417" w:type="pct"/>
            <w:noWrap/>
            <w:vAlign w:val="center"/>
          </w:tcPr>
          <w:p w14:paraId="2B0F4A61" w14:textId="68A66121" w:rsidR="002D4AB3" w:rsidRPr="00630379" w:rsidRDefault="002D4AB3" w:rsidP="000F7E3E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za otrzymanie grantu</w:t>
            </w:r>
          </w:p>
        </w:tc>
        <w:tc>
          <w:tcPr>
            <w:tcW w:w="494" w:type="pct"/>
            <w:vMerge/>
            <w:noWrap/>
            <w:vAlign w:val="center"/>
          </w:tcPr>
          <w:p w14:paraId="04A545C1" w14:textId="77777777" w:rsidR="002D4AB3" w:rsidRPr="00630379" w:rsidRDefault="002D4AB3" w:rsidP="000F7E3E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5371C0C6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4DFD4698" w14:textId="77777777" w:rsidR="002D4AB3" w:rsidRPr="00BE016F" w:rsidRDefault="002D4AB3" w:rsidP="000F7E3E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F51F7" w:rsidRPr="00BE016F" w14:paraId="55ACBD18" w14:textId="77777777" w:rsidTr="00C32D63">
        <w:trPr>
          <w:trHeight w:val="595"/>
        </w:trPr>
        <w:tc>
          <w:tcPr>
            <w:tcW w:w="797" w:type="pct"/>
            <w:vMerge/>
            <w:vAlign w:val="center"/>
          </w:tcPr>
          <w:p w14:paraId="32345259" w14:textId="77777777" w:rsidR="00EF51F7" w:rsidRPr="00630379" w:rsidRDefault="00EF51F7" w:rsidP="00EF51F7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C47F2AE" w14:textId="53EA3DC6" w:rsidR="00EF51F7" w:rsidRPr="00630379" w:rsidRDefault="00EF51F7" w:rsidP="00EF51F7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inne granty badawcze oraz B+R</w:t>
            </w:r>
          </w:p>
        </w:tc>
        <w:tc>
          <w:tcPr>
            <w:tcW w:w="417" w:type="pct"/>
            <w:noWrap/>
            <w:vAlign w:val="center"/>
          </w:tcPr>
          <w:p w14:paraId="7098F1FE" w14:textId="77777777" w:rsidR="00FD2E6A" w:rsidRPr="00630379" w:rsidRDefault="00FD2E6A" w:rsidP="00FD2E6A">
            <w:pPr>
              <w:ind w:right="10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200 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– przyznane środki finansowe ogółem 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lastRenderedPageBreak/>
              <w:t>powyżej 500 tys. zł</w:t>
            </w:r>
          </w:p>
          <w:p w14:paraId="36888B45" w14:textId="77777777" w:rsidR="00FD2E6A" w:rsidRPr="00630379" w:rsidRDefault="00FD2E6A" w:rsidP="00FD2E6A">
            <w:pPr>
              <w:ind w:right="10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150 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– przyznane środki finansowe ogółem 150 001–500 000 zł</w:t>
            </w:r>
          </w:p>
          <w:p w14:paraId="34112BC0" w14:textId="77777777" w:rsidR="00EF51F7" w:rsidRPr="00630379" w:rsidRDefault="00FD2E6A" w:rsidP="00FD2E6A">
            <w:pPr>
              <w:ind w:right="106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100 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– przyznane środki finansowe</w:t>
            </w:r>
          </w:p>
          <w:p w14:paraId="11C82E8F" w14:textId="77777777" w:rsidR="00FD2E6A" w:rsidRPr="00630379" w:rsidRDefault="00FD2E6A" w:rsidP="00FD2E6A">
            <w:pPr>
              <w:ind w:right="10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ogółem 50 001–150 000 zł</w:t>
            </w:r>
          </w:p>
          <w:p w14:paraId="47AED434" w14:textId="77777777" w:rsidR="00FD2E6A" w:rsidRPr="00630379" w:rsidRDefault="00FD2E6A" w:rsidP="00FD2E6A">
            <w:pPr>
              <w:ind w:right="106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70 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– przyznane środki finansowe ogółem 10 001–50 000 zł</w:t>
            </w:r>
          </w:p>
          <w:p w14:paraId="10E9E476" w14:textId="77777777" w:rsidR="00FD2E6A" w:rsidRPr="00630379" w:rsidRDefault="00FD2E6A" w:rsidP="00FD2E6A">
            <w:pPr>
              <w:ind w:right="106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30 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– przyznane środki finansowe ogółem do 10 000 PLN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3</w:t>
            </w:r>
          </w:p>
          <w:p w14:paraId="0F35C898" w14:textId="090E9EAC" w:rsidR="00FD2E6A" w:rsidRPr="00630379" w:rsidRDefault="00FD2E6A" w:rsidP="00FD2E6A">
            <w:pPr>
              <w:ind w:right="106"/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  <w:vertAlign w:val="superscript"/>
              </w:rPr>
            </w:pPr>
          </w:p>
        </w:tc>
        <w:tc>
          <w:tcPr>
            <w:tcW w:w="494" w:type="pct"/>
            <w:noWrap/>
            <w:vAlign w:val="center"/>
          </w:tcPr>
          <w:p w14:paraId="1E1D86BD" w14:textId="77777777" w:rsidR="00EF51F7" w:rsidRPr="00630379" w:rsidRDefault="00EF51F7" w:rsidP="00EF51F7">
            <w:pPr>
              <w:ind w:left="67" w:right="167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lastRenderedPageBreak/>
              <w:t>umowa grantowa lub decyzja o przyznaniu wraz z kwotą finansowania ogółem</w:t>
            </w:r>
          </w:p>
          <w:p w14:paraId="1D5D185B" w14:textId="6DC6D4CD" w:rsidR="00EF51F7" w:rsidRPr="00630379" w:rsidRDefault="00EF51F7" w:rsidP="00EF51F7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lastRenderedPageBreak/>
              <w:t>(grantu, projektu badawczego i B+R)</w:t>
            </w:r>
          </w:p>
        </w:tc>
        <w:tc>
          <w:tcPr>
            <w:tcW w:w="2345" w:type="pct"/>
          </w:tcPr>
          <w:p w14:paraId="177C2A30" w14:textId="77777777" w:rsidR="00EF51F7" w:rsidRPr="00BE016F" w:rsidRDefault="00EF51F7" w:rsidP="00EF51F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16B1FB9" w14:textId="77777777" w:rsidR="00EF51F7" w:rsidRPr="00BE016F" w:rsidRDefault="00EF51F7" w:rsidP="00EF51F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EF51F7" w:rsidRPr="00BE016F" w14:paraId="1E9E0E2B" w14:textId="77777777" w:rsidTr="00C32D63">
        <w:trPr>
          <w:trHeight w:val="595"/>
        </w:trPr>
        <w:tc>
          <w:tcPr>
            <w:tcW w:w="797" w:type="pct"/>
            <w:vAlign w:val="center"/>
          </w:tcPr>
          <w:p w14:paraId="240074B7" w14:textId="77777777" w:rsidR="00EF51F7" w:rsidRPr="00630379" w:rsidRDefault="00EF51F7" w:rsidP="00EF51F7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08A6569" w14:textId="363346C5" w:rsidR="00EF51F7" w:rsidRPr="00630379" w:rsidRDefault="00EF51F7" w:rsidP="00EF51F7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inne stypendia na mobilność (m.in. umowy bilateralne; PROM)</w:t>
            </w:r>
          </w:p>
        </w:tc>
        <w:tc>
          <w:tcPr>
            <w:tcW w:w="417" w:type="pct"/>
            <w:noWrap/>
            <w:vAlign w:val="center"/>
          </w:tcPr>
          <w:p w14:paraId="18613EEE" w14:textId="4F53484D" w:rsidR="00EF51F7" w:rsidRPr="00630379" w:rsidRDefault="00FD2E6A" w:rsidP="00FD2E6A">
            <w:pPr>
              <w:ind w:right="106"/>
              <w:jc w:val="center"/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30‒100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za otrzymanie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94" w:type="pct"/>
            <w:noWrap/>
            <w:vAlign w:val="center"/>
          </w:tcPr>
          <w:p w14:paraId="65B80115" w14:textId="36C98C02" w:rsidR="00EF51F7" w:rsidRPr="00630379" w:rsidRDefault="00EF51F7" w:rsidP="00EF51F7">
            <w:pPr>
              <w:ind w:left="67" w:right="167"/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zaświadczenie z biura SD/zaświadczenie lub umowa z odpowiedniej jednostki lub instytucji</w:t>
            </w:r>
          </w:p>
        </w:tc>
        <w:tc>
          <w:tcPr>
            <w:tcW w:w="2345" w:type="pct"/>
          </w:tcPr>
          <w:p w14:paraId="5F0E6D8D" w14:textId="77777777" w:rsidR="00EF51F7" w:rsidRPr="00BE016F" w:rsidRDefault="00EF51F7" w:rsidP="00EF51F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478D9BC7" w14:textId="77777777" w:rsidR="00EF51F7" w:rsidRPr="00BE016F" w:rsidRDefault="00EF51F7" w:rsidP="00EF51F7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3D09B2B7" w14:textId="77777777" w:rsidTr="00C32D63">
        <w:trPr>
          <w:trHeight w:val="75"/>
        </w:trPr>
        <w:tc>
          <w:tcPr>
            <w:tcW w:w="797" w:type="pct"/>
            <w:vMerge w:val="restart"/>
            <w:vAlign w:val="center"/>
          </w:tcPr>
          <w:p w14:paraId="37AF8137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3. W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ystawy, (publikacja prac</w:t>
            </w:r>
          </w:p>
          <w:p w14:paraId="62FCF352" w14:textId="77777777" w:rsidR="009A2F32" w:rsidRPr="00630379" w:rsidRDefault="009A2F32" w:rsidP="009A2F32">
            <w:pPr>
              <w:jc w:val="center"/>
              <w:rPr>
                <w:rFonts w:asciiTheme="majorHAnsi" w:eastAsia="SimSun" w:hAnsiTheme="majorHAnsi" w:cstheme="majorHAnsi"/>
                <w:b w:val="0"/>
                <w:bCs/>
                <w:sz w:val="16"/>
                <w:szCs w:val="16"/>
                <w:shd w:val="clear" w:color="auto" w:fill="FFFFFF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w ramach projektów artystycznych, publikacje/prezentacje on-line, wystawy on-line, </w:t>
            </w:r>
            <w:r w:rsidRPr="00630379">
              <w:rPr>
                <w:rFonts w:asciiTheme="majorHAnsi" w:eastAsia="SimSun" w:hAnsiTheme="majorHAnsi" w:cstheme="majorHAnsi"/>
                <w:b w:val="0"/>
                <w:bCs/>
                <w:sz w:val="16"/>
                <w:szCs w:val="16"/>
                <w:shd w:val="clear" w:color="auto" w:fill="FFFFFF"/>
              </w:rPr>
              <w:t xml:space="preserve">niestandardowe w przestrzeni publicznej – np. murale, instalacje, realizacje rezydencji artystycznych w przestrzeni publicznej lub </w:t>
            </w:r>
            <w:r w:rsidRPr="00630379">
              <w:rPr>
                <w:rFonts w:asciiTheme="majorHAnsi" w:eastAsia="SimSun" w:hAnsiTheme="majorHAnsi" w:cstheme="majorHAnsi"/>
                <w:b w:val="0"/>
                <w:bCs/>
                <w:sz w:val="16"/>
                <w:szCs w:val="16"/>
                <w:shd w:val="clear" w:color="auto" w:fill="FFFFFF"/>
              </w:rPr>
              <w:lastRenderedPageBreak/>
              <w:t>realizacje plenerowe, prezentacje prac w przestrzeni publicznej i performance</w:t>
            </w:r>
          </w:p>
          <w:p w14:paraId="3B667650" w14:textId="1D0F708D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(udział czynny: autorstwo lub współautorstwo)</w:t>
            </w:r>
          </w:p>
        </w:tc>
        <w:tc>
          <w:tcPr>
            <w:tcW w:w="594" w:type="pct"/>
            <w:vAlign w:val="center"/>
          </w:tcPr>
          <w:p w14:paraId="64D5BC9E" w14:textId="415B7F6F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lastRenderedPageBreak/>
              <w:t>międzynarodowe indywidualne – kurator zewnętrzny</w:t>
            </w:r>
          </w:p>
        </w:tc>
        <w:tc>
          <w:tcPr>
            <w:tcW w:w="417" w:type="pct"/>
            <w:noWrap/>
            <w:vAlign w:val="center"/>
          </w:tcPr>
          <w:p w14:paraId="3182AEAB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21DBBBFC" w14:textId="7D73B700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 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 w:val="restart"/>
            <w:vAlign w:val="center"/>
          </w:tcPr>
          <w:p w14:paraId="05C78100" w14:textId="3F7BC9AB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tytuł, miejsce realizacji (galeria lub (lokalizacja) miasto, adres, krótki opis realizacji, czy rozpowszechnienie dzieła (wystawa) jest powiązane ze 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lastRenderedPageBreak/>
              <w:t>znaczącym wydarzeniem artystycznym, kurator, link do wydarzenia</w:t>
            </w:r>
          </w:p>
        </w:tc>
        <w:tc>
          <w:tcPr>
            <w:tcW w:w="2345" w:type="pct"/>
          </w:tcPr>
          <w:p w14:paraId="51AC974B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14:paraId="6534FE39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173EFE70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3819E06F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53C3E6E1" w14:textId="10620539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międzynarodowe indywidualne w powiązaniu z uczelnią macierzystą</w:t>
            </w:r>
          </w:p>
        </w:tc>
        <w:tc>
          <w:tcPr>
            <w:tcW w:w="417" w:type="pct"/>
            <w:noWrap/>
            <w:vAlign w:val="center"/>
          </w:tcPr>
          <w:p w14:paraId="1F7D3BDA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62D29237" w14:textId="226DEA39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70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 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4340256B" w14:textId="77777777" w:rsidR="009A2F32" w:rsidRPr="00630379" w:rsidRDefault="009A2F32" w:rsidP="009A2F32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0EE840C2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7F08FF81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11B46BEF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66B3CADA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A7A07EE" w14:textId="729FB372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międzynarodowe zbiorowe – kurator zewnętrzny</w:t>
            </w:r>
          </w:p>
        </w:tc>
        <w:tc>
          <w:tcPr>
            <w:tcW w:w="417" w:type="pct"/>
            <w:noWrap/>
            <w:vAlign w:val="center"/>
          </w:tcPr>
          <w:p w14:paraId="58CD0BFB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46932DF1" w14:textId="4D5171AD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 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25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17564FCB" w14:textId="77777777" w:rsidR="009A2F32" w:rsidRPr="00630379" w:rsidRDefault="009A2F32" w:rsidP="009A2F32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653FDF08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E5C3043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38811344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519D7163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2013BA55" w14:textId="59A14831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międzynarodowe zbiorowe w powiązaniu z uczelnią macierzystą</w:t>
            </w:r>
          </w:p>
        </w:tc>
        <w:tc>
          <w:tcPr>
            <w:tcW w:w="417" w:type="pct"/>
            <w:noWrap/>
            <w:vAlign w:val="center"/>
          </w:tcPr>
          <w:p w14:paraId="19EE3209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44563A39" w14:textId="62023AF1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60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 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40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3B0484EF" w14:textId="77777777" w:rsidR="009A2F32" w:rsidRPr="00630379" w:rsidRDefault="009A2F32" w:rsidP="009A2F32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76C91B4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B1E67CD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7008967F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4ACCF1D7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366B2A7" w14:textId="1AB8F64C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krajowe indywidualne – kurator zewnętrzny, poza uczelnią macierzystą</w:t>
            </w:r>
          </w:p>
        </w:tc>
        <w:tc>
          <w:tcPr>
            <w:tcW w:w="417" w:type="pct"/>
            <w:noWrap/>
            <w:vAlign w:val="center"/>
          </w:tcPr>
          <w:p w14:paraId="223E32A3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0FA4CC21" w14:textId="472964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 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4037CBA8" w14:textId="77777777" w:rsidR="009A2F32" w:rsidRPr="00630379" w:rsidRDefault="009A2F32" w:rsidP="009A2F32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78CB251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2BA18F70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426085D8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14828C09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6F42FF85" w14:textId="04D8E724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krajowe zbiorowe – kurator zewnętrzny, poza uczelnią macierzystą</w:t>
            </w:r>
          </w:p>
        </w:tc>
        <w:tc>
          <w:tcPr>
            <w:tcW w:w="417" w:type="pct"/>
            <w:noWrap/>
            <w:vAlign w:val="center"/>
          </w:tcPr>
          <w:p w14:paraId="4B936A6B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716660F6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</w:t>
            </w:r>
          </w:p>
          <w:p w14:paraId="7C62FCC9" w14:textId="7FA2B240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25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7C889F88" w14:textId="77777777" w:rsidR="009A2F32" w:rsidRPr="00630379" w:rsidRDefault="009A2F32" w:rsidP="009A2F32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05D0FA2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2D2D6AA2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12A481AA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0BFB83C4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AFAB6F1" w14:textId="7F1E3236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krajowe indywidualne – uczelniane, wydziałowe</w:t>
            </w:r>
          </w:p>
        </w:tc>
        <w:tc>
          <w:tcPr>
            <w:tcW w:w="417" w:type="pct"/>
            <w:noWrap/>
            <w:vAlign w:val="center"/>
          </w:tcPr>
          <w:p w14:paraId="31BE8C10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016A7324" w14:textId="76100A6A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 35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6BCFEFE3" w14:textId="77777777" w:rsidR="009A2F32" w:rsidRPr="00630379" w:rsidRDefault="009A2F32" w:rsidP="009A2F32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332C011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6CFF2111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31521E7D" w14:textId="77777777" w:rsidTr="00C32D63">
        <w:trPr>
          <w:trHeight w:val="75"/>
        </w:trPr>
        <w:tc>
          <w:tcPr>
            <w:tcW w:w="797" w:type="pct"/>
            <w:vMerge/>
            <w:vAlign w:val="center"/>
          </w:tcPr>
          <w:p w14:paraId="4C0F0D3B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787B6C4B" w14:textId="7A79942A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krajowe zbiorowe – uczelniane wydziałowe</w:t>
            </w:r>
          </w:p>
        </w:tc>
        <w:tc>
          <w:tcPr>
            <w:tcW w:w="417" w:type="pct"/>
            <w:noWrap/>
            <w:vAlign w:val="center"/>
          </w:tcPr>
          <w:p w14:paraId="31F66D9C" w14:textId="38199AF4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30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(średnie)lub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55D7D6F5" w14:textId="77777777" w:rsidR="009A2F32" w:rsidRPr="00630379" w:rsidRDefault="009A2F32" w:rsidP="009A2F32">
            <w:pPr>
              <w:jc w:val="both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545E5450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41D55CB3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35F062DA" w14:textId="77777777" w:rsidTr="00C32D63">
        <w:trPr>
          <w:trHeight w:val="958"/>
        </w:trPr>
        <w:tc>
          <w:tcPr>
            <w:tcW w:w="797" w:type="pct"/>
            <w:vMerge w:val="restart"/>
            <w:vAlign w:val="center"/>
          </w:tcPr>
          <w:p w14:paraId="3668649F" w14:textId="1C978BA9" w:rsidR="009A2F32" w:rsidRPr="00630379" w:rsidRDefault="00F44D69" w:rsidP="00F44D69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4. Projekt identyfikacji wizualnej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(dla jednostki edukacyjnej, galerii, w ramach projektu artystycznego, konkursu etc.; również opublikowane wersje elektroniczne np. logo, okładka itp.)</w:t>
            </w:r>
          </w:p>
        </w:tc>
        <w:tc>
          <w:tcPr>
            <w:tcW w:w="594" w:type="pct"/>
            <w:vAlign w:val="center"/>
          </w:tcPr>
          <w:p w14:paraId="5DE8FEFA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międzynarodowe</w:t>
            </w:r>
          </w:p>
        </w:tc>
        <w:tc>
          <w:tcPr>
            <w:tcW w:w="417" w:type="pct"/>
            <w:noWrap/>
            <w:vAlign w:val="center"/>
          </w:tcPr>
          <w:p w14:paraId="4E8AA725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</w:p>
        </w:tc>
        <w:tc>
          <w:tcPr>
            <w:tcW w:w="494" w:type="pct"/>
            <w:vMerge w:val="restart"/>
            <w:vAlign w:val="center"/>
          </w:tcPr>
          <w:p w14:paraId="383B069E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4B799C83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14:paraId="13762183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4D77E077" w14:textId="77777777" w:rsidTr="00C32D63">
        <w:trPr>
          <w:trHeight w:val="1806"/>
        </w:trPr>
        <w:tc>
          <w:tcPr>
            <w:tcW w:w="797" w:type="pct"/>
            <w:vMerge/>
            <w:vAlign w:val="center"/>
          </w:tcPr>
          <w:p w14:paraId="620D0AE0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296730BB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krajowe</w:t>
            </w:r>
          </w:p>
        </w:tc>
        <w:tc>
          <w:tcPr>
            <w:tcW w:w="417" w:type="pct"/>
            <w:noWrap/>
            <w:vAlign w:val="center"/>
          </w:tcPr>
          <w:p w14:paraId="76C54B59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75</w:t>
            </w:r>
          </w:p>
        </w:tc>
        <w:tc>
          <w:tcPr>
            <w:tcW w:w="494" w:type="pct"/>
            <w:vMerge/>
            <w:vAlign w:val="center"/>
          </w:tcPr>
          <w:p w14:paraId="09E8983C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B24F5DC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13F8DE61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18FE9C22" w14:textId="77777777" w:rsidTr="00C32D63">
        <w:trPr>
          <w:trHeight w:val="627"/>
        </w:trPr>
        <w:tc>
          <w:tcPr>
            <w:tcW w:w="797" w:type="pct"/>
            <w:vMerge/>
            <w:vAlign w:val="center"/>
          </w:tcPr>
          <w:p w14:paraId="0AEB1C09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789F40D6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uczelniane, wydziałowe</w:t>
            </w:r>
          </w:p>
        </w:tc>
        <w:tc>
          <w:tcPr>
            <w:tcW w:w="417" w:type="pct"/>
            <w:noWrap/>
            <w:vAlign w:val="center"/>
          </w:tcPr>
          <w:p w14:paraId="10873B18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35</w:t>
            </w:r>
          </w:p>
        </w:tc>
        <w:tc>
          <w:tcPr>
            <w:tcW w:w="494" w:type="pct"/>
            <w:vMerge/>
            <w:vAlign w:val="center"/>
          </w:tcPr>
          <w:p w14:paraId="2EF2CA2E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34324F9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31EE2B44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5ED42CC1" w14:textId="77777777" w:rsidTr="00C32D63">
        <w:trPr>
          <w:trHeight w:val="552"/>
        </w:trPr>
        <w:tc>
          <w:tcPr>
            <w:tcW w:w="797" w:type="pct"/>
            <w:vMerge w:val="restart"/>
            <w:vAlign w:val="center"/>
          </w:tcPr>
          <w:p w14:paraId="7AB88250" w14:textId="269D2C43" w:rsidR="009A2F32" w:rsidRPr="00630379" w:rsidRDefault="00F44D69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lastRenderedPageBreak/>
              <w:t>5</w:t>
            </w:r>
            <w:r w:rsidR="009A2F32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. </w:t>
            </w:r>
            <w:proofErr w:type="spellStart"/>
            <w:r w:rsidR="009A2F32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Kuratorowanie</w:t>
            </w:r>
            <w:proofErr w:type="spellEnd"/>
            <w:r w:rsidR="009A2F32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wystawy</w:t>
            </w:r>
          </w:p>
          <w:p w14:paraId="136C3F96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i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AD00F2C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międzynarodowe indywidualne</w:t>
            </w:r>
          </w:p>
        </w:tc>
        <w:tc>
          <w:tcPr>
            <w:tcW w:w="417" w:type="pct"/>
            <w:noWrap/>
            <w:vAlign w:val="center"/>
          </w:tcPr>
          <w:p w14:paraId="4A7EEDCB" w14:textId="77777777" w:rsidR="005507D3" w:rsidRPr="00630379" w:rsidRDefault="005507D3" w:rsidP="005507D3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4A270A37" w14:textId="02754FC1" w:rsidR="009A2F32" w:rsidRPr="00630379" w:rsidRDefault="005507D3" w:rsidP="005507D3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 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25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 w:val="restart"/>
            <w:vAlign w:val="center"/>
          </w:tcPr>
          <w:p w14:paraId="56BFCB94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16F1C050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14:paraId="536B84D8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2181ACE6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0CC5E399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EB9253F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międzynarodowe indywidualne w powiązaniu z uczelnią macierzystą</w:t>
            </w:r>
          </w:p>
        </w:tc>
        <w:tc>
          <w:tcPr>
            <w:tcW w:w="417" w:type="pct"/>
            <w:noWrap/>
            <w:vAlign w:val="center"/>
          </w:tcPr>
          <w:p w14:paraId="3FD6B25C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2A855069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 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576A8F94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E130CE3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2BE23E6D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3C460AE9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06D2AA1B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5AD48A46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międzynarodowe zbiorowe</w:t>
            </w:r>
          </w:p>
        </w:tc>
        <w:tc>
          <w:tcPr>
            <w:tcW w:w="417" w:type="pct"/>
            <w:noWrap/>
            <w:vAlign w:val="center"/>
          </w:tcPr>
          <w:p w14:paraId="26C98FAD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1D999712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50 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(średnie)  lub </w:t>
            </w: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25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2845625C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08DB2E94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B969E5C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5B2DDF1D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661D5E2A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0FB26314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międzynarodowe zbiorowe w powiązaniu z uczelnią macierzystą</w:t>
            </w:r>
          </w:p>
        </w:tc>
        <w:tc>
          <w:tcPr>
            <w:tcW w:w="417" w:type="pct"/>
            <w:noWrap/>
            <w:vAlign w:val="center"/>
          </w:tcPr>
          <w:p w14:paraId="498FA65F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75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26EE5584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60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 lub </w:t>
            </w: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40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20537BFA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DC7E330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38637936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78839C47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09D534DA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53595674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krajowe indywidualne</w:t>
            </w:r>
          </w:p>
        </w:tc>
        <w:tc>
          <w:tcPr>
            <w:tcW w:w="417" w:type="pct"/>
            <w:noWrap/>
            <w:vAlign w:val="center"/>
          </w:tcPr>
          <w:p w14:paraId="25567004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 </w:t>
            </w:r>
          </w:p>
          <w:p w14:paraId="0014150F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70 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(średnie) lub </w:t>
            </w: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50 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(pozostałe)</w:t>
            </w:r>
          </w:p>
        </w:tc>
        <w:tc>
          <w:tcPr>
            <w:tcW w:w="494" w:type="pct"/>
            <w:vMerge/>
            <w:vAlign w:val="center"/>
          </w:tcPr>
          <w:p w14:paraId="1D789E7E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37650A89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3A520B2D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52CA1171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6C0F5550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2348D247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i/>
                <w:i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krajowe zbiorowe</w:t>
            </w:r>
          </w:p>
        </w:tc>
        <w:tc>
          <w:tcPr>
            <w:tcW w:w="417" w:type="pct"/>
            <w:noWrap/>
            <w:vAlign w:val="center"/>
          </w:tcPr>
          <w:p w14:paraId="3BB7BD25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75 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(duże znaczenie) </w:t>
            </w:r>
          </w:p>
          <w:p w14:paraId="12DFF5A2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35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</w:t>
            </w:r>
          </w:p>
          <w:p w14:paraId="34DEFC61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lub</w:t>
            </w: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 xml:space="preserve"> 25 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(pozostałe)</w:t>
            </w:r>
          </w:p>
        </w:tc>
        <w:tc>
          <w:tcPr>
            <w:tcW w:w="494" w:type="pct"/>
            <w:vMerge/>
            <w:vAlign w:val="center"/>
          </w:tcPr>
          <w:p w14:paraId="6984D560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27FAB04C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74A2714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1588E96C" w14:textId="77777777" w:rsidTr="00C32D63">
        <w:trPr>
          <w:trHeight w:val="655"/>
        </w:trPr>
        <w:tc>
          <w:tcPr>
            <w:tcW w:w="797" w:type="pct"/>
            <w:vMerge/>
            <w:vAlign w:val="center"/>
          </w:tcPr>
          <w:p w14:paraId="2D0BFA76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F94559D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krajowa indywidualne – uczelniane, wydziałowe</w:t>
            </w:r>
          </w:p>
        </w:tc>
        <w:tc>
          <w:tcPr>
            <w:tcW w:w="417" w:type="pct"/>
            <w:noWrap/>
            <w:vAlign w:val="center"/>
          </w:tcPr>
          <w:p w14:paraId="38A52C38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75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(duże znaczenie)</w:t>
            </w:r>
          </w:p>
          <w:p w14:paraId="339E456C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lub </w:t>
            </w: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(średnie)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35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(pozostałe)</w:t>
            </w:r>
          </w:p>
        </w:tc>
        <w:tc>
          <w:tcPr>
            <w:tcW w:w="494" w:type="pct"/>
            <w:vMerge/>
            <w:vAlign w:val="center"/>
          </w:tcPr>
          <w:p w14:paraId="59DA1B59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1F57FA61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0D2D14F0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6888EECF" w14:textId="77777777" w:rsidTr="00C32D63">
        <w:trPr>
          <w:trHeight w:val="739"/>
        </w:trPr>
        <w:tc>
          <w:tcPr>
            <w:tcW w:w="797" w:type="pct"/>
            <w:vMerge/>
            <w:vAlign w:val="center"/>
          </w:tcPr>
          <w:p w14:paraId="406F8A7C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2207E02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krajowe zbiorowe – uczelniane wydziałowe</w:t>
            </w:r>
          </w:p>
        </w:tc>
        <w:tc>
          <w:tcPr>
            <w:tcW w:w="417" w:type="pct"/>
            <w:noWrap/>
            <w:vAlign w:val="center"/>
          </w:tcPr>
          <w:p w14:paraId="038EC6BB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50 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(duże znaczenie)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30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(średnie) lub </w:t>
            </w: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 xml:space="preserve">20 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(pozostałe)</w:t>
            </w:r>
          </w:p>
        </w:tc>
        <w:tc>
          <w:tcPr>
            <w:tcW w:w="494" w:type="pct"/>
            <w:vAlign w:val="center"/>
          </w:tcPr>
          <w:p w14:paraId="176AA9A9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71FB74EF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6C1EC09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59312DD7" w14:textId="77777777" w:rsidTr="00C32D63">
        <w:trPr>
          <w:trHeight w:val="1310"/>
        </w:trPr>
        <w:tc>
          <w:tcPr>
            <w:tcW w:w="797" w:type="pct"/>
            <w:vMerge w:val="restart"/>
            <w:vAlign w:val="center"/>
          </w:tcPr>
          <w:p w14:paraId="683E575C" w14:textId="2044A84D" w:rsidR="009A2F32" w:rsidRPr="00630379" w:rsidRDefault="005507D3" w:rsidP="009A2F32">
            <w:pPr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6</w:t>
            </w:r>
            <w:r w:rsidR="009A2F32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. Nagrody i wyróżnienia w konkursach/przeglądach artystycznych</w:t>
            </w:r>
          </w:p>
        </w:tc>
        <w:tc>
          <w:tcPr>
            <w:tcW w:w="594" w:type="pct"/>
            <w:vAlign w:val="center"/>
          </w:tcPr>
          <w:p w14:paraId="3AAA4E4C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międzynarodowe w powiązaniu z uczelnią macierzystą</w:t>
            </w:r>
          </w:p>
        </w:tc>
        <w:tc>
          <w:tcPr>
            <w:tcW w:w="417" w:type="pct"/>
            <w:noWrap/>
            <w:vAlign w:val="center"/>
          </w:tcPr>
          <w:p w14:paraId="328A8656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200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nagroda</w:t>
            </w:r>
          </w:p>
          <w:p w14:paraId="07506B16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wyróżnienie</w:t>
            </w:r>
          </w:p>
        </w:tc>
        <w:tc>
          <w:tcPr>
            <w:tcW w:w="494" w:type="pct"/>
            <w:vMerge w:val="restart"/>
            <w:vAlign w:val="center"/>
          </w:tcPr>
          <w:p w14:paraId="3328D64D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40B2215D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 w:val="restart"/>
          </w:tcPr>
          <w:p w14:paraId="0CB6BB04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5417831C" w14:textId="77777777" w:rsidTr="00C32D63">
        <w:trPr>
          <w:trHeight w:val="797"/>
        </w:trPr>
        <w:tc>
          <w:tcPr>
            <w:tcW w:w="797" w:type="pct"/>
            <w:vMerge/>
            <w:vAlign w:val="center"/>
          </w:tcPr>
          <w:p w14:paraId="4EB88372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7978D4D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międzynarodowe bez powiązania z uczelnią macierzystą</w:t>
            </w:r>
          </w:p>
        </w:tc>
        <w:tc>
          <w:tcPr>
            <w:tcW w:w="417" w:type="pct"/>
            <w:noWrap/>
            <w:vAlign w:val="center"/>
          </w:tcPr>
          <w:p w14:paraId="2C147121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180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nagroda</w:t>
            </w:r>
          </w:p>
          <w:p w14:paraId="2744D4A2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80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wyróżnienie </w:t>
            </w:r>
          </w:p>
        </w:tc>
        <w:tc>
          <w:tcPr>
            <w:tcW w:w="494" w:type="pct"/>
            <w:vMerge/>
            <w:vAlign w:val="center"/>
          </w:tcPr>
          <w:p w14:paraId="169E15EF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49BC2573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51F58C63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0DE23437" w14:textId="77777777" w:rsidTr="00C32D63">
        <w:trPr>
          <w:trHeight w:val="797"/>
        </w:trPr>
        <w:tc>
          <w:tcPr>
            <w:tcW w:w="797" w:type="pct"/>
            <w:vMerge/>
            <w:vAlign w:val="center"/>
          </w:tcPr>
          <w:p w14:paraId="250DBE83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1B526C4D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krajowe w powiązaniu z uczelnią macierzystą</w:t>
            </w:r>
          </w:p>
        </w:tc>
        <w:tc>
          <w:tcPr>
            <w:tcW w:w="417" w:type="pct"/>
            <w:noWrap/>
            <w:vAlign w:val="center"/>
          </w:tcPr>
          <w:p w14:paraId="44118F1A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nagroda</w:t>
            </w:r>
          </w:p>
          <w:p w14:paraId="70ABBD12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wyróżnienie </w:t>
            </w:r>
          </w:p>
        </w:tc>
        <w:tc>
          <w:tcPr>
            <w:tcW w:w="494" w:type="pct"/>
            <w:vMerge/>
            <w:vAlign w:val="center"/>
          </w:tcPr>
          <w:p w14:paraId="07815992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0855FD99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65EE9BF7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635E4074" w14:textId="77777777" w:rsidTr="00C32D63">
        <w:trPr>
          <w:trHeight w:val="797"/>
        </w:trPr>
        <w:tc>
          <w:tcPr>
            <w:tcW w:w="797" w:type="pct"/>
            <w:vMerge/>
            <w:vAlign w:val="center"/>
          </w:tcPr>
          <w:p w14:paraId="39F9E185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424D865B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>krajowe bez powiązania z uczelnią macierzystą</w:t>
            </w:r>
          </w:p>
          <w:p w14:paraId="33281F23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253F3F88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90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nagroda</w:t>
            </w:r>
          </w:p>
          <w:p w14:paraId="067518A1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40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wyróżnienie </w:t>
            </w:r>
          </w:p>
        </w:tc>
        <w:tc>
          <w:tcPr>
            <w:tcW w:w="494" w:type="pct"/>
            <w:vMerge/>
            <w:vAlign w:val="center"/>
          </w:tcPr>
          <w:p w14:paraId="553E9242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5C7DC98A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  <w:vMerge/>
          </w:tcPr>
          <w:p w14:paraId="60A98B9F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770C80AE" w14:textId="77777777" w:rsidTr="00C32D63">
        <w:trPr>
          <w:trHeight w:val="797"/>
        </w:trPr>
        <w:tc>
          <w:tcPr>
            <w:tcW w:w="797" w:type="pct"/>
            <w:vAlign w:val="center"/>
          </w:tcPr>
          <w:p w14:paraId="31DB9F59" w14:textId="7B0E5B1F" w:rsidR="009A2F32" w:rsidRPr="00630379" w:rsidRDefault="008340AD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7</w:t>
            </w:r>
            <w:r w:rsidR="009A2F32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. Reżyseria lub reżyseria światła; autorstwo: scenariusza, adaptacji, scenografii, kostiumów, zdjęć lub choreografii; montaż, produkcja, dramaturgia, kierownictwo produkcji lub pierwszoplanowa rola – w przypadku filmu fabularnego, dokumentalnego lub animowanego, realizacji telewizyjnej lub serialu telewizyjnego; spektaklu teatralnego, muzycznego lub telewizyjnego; autorstwo muzyki do spektaklu teatralnego, muzycznego, tanecznego, telewizyjnego lub do filmu</w:t>
            </w:r>
          </w:p>
          <w:p w14:paraId="517CE0D0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594" w:type="pct"/>
            <w:vAlign w:val="center"/>
          </w:tcPr>
          <w:p w14:paraId="3EC97057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50E79F35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osiągnięcie wybitne</w:t>
            </w:r>
          </w:p>
          <w:p w14:paraId="60D399C8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osiągnięcie o dużym znaczeniu</w:t>
            </w:r>
          </w:p>
          <w:p w14:paraId="30BF6C38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pozostałe</w:t>
            </w:r>
          </w:p>
          <w:p w14:paraId="3AA75CA9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419AA1B3" w14:textId="5E8F8DDE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poświadczenie w metryczce dzieła audiowizualnego lub spektaklu teatralnego</w:t>
            </w:r>
          </w:p>
        </w:tc>
        <w:tc>
          <w:tcPr>
            <w:tcW w:w="2345" w:type="pct"/>
          </w:tcPr>
          <w:p w14:paraId="643A35DA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2830E6A1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3AC1DE49" w14:textId="77777777" w:rsidTr="00C32D63">
        <w:trPr>
          <w:trHeight w:val="797"/>
        </w:trPr>
        <w:tc>
          <w:tcPr>
            <w:tcW w:w="797" w:type="pct"/>
            <w:vAlign w:val="center"/>
          </w:tcPr>
          <w:p w14:paraId="35B19D61" w14:textId="47C99E1F" w:rsidR="009A2F32" w:rsidRPr="00630379" w:rsidRDefault="00FC47CE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8</w:t>
            </w:r>
            <w:r w:rsidR="009A2F32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. Autorstwo realizacji multimedialnej lub fotograficznej rozpowszechnionej w renomowanej galerii lub w innej przestrzeni podczas znaczącego wydarzenia artystycznego;</w:t>
            </w:r>
          </w:p>
          <w:p w14:paraId="79EF69FA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indywidualna wystawa dzieł multimedialnych lub fotograficznych zorganizowana przez instytucję kultury</w:t>
            </w:r>
          </w:p>
        </w:tc>
        <w:tc>
          <w:tcPr>
            <w:tcW w:w="594" w:type="pct"/>
            <w:vAlign w:val="center"/>
          </w:tcPr>
          <w:p w14:paraId="70C1908E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4CD397CA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osiągnięcie wybitne</w:t>
            </w:r>
          </w:p>
          <w:p w14:paraId="6C72F221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osiągnięcie o dużym znaczeniu)</w:t>
            </w:r>
          </w:p>
          <w:p w14:paraId="10BFBC59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pozostałe</w:t>
            </w:r>
          </w:p>
        </w:tc>
        <w:tc>
          <w:tcPr>
            <w:tcW w:w="494" w:type="pct"/>
            <w:vAlign w:val="center"/>
          </w:tcPr>
          <w:p w14:paraId="26A96C96" w14:textId="43A9BF79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poświadczenie w postaci katalogu wystawy</w:t>
            </w:r>
          </w:p>
        </w:tc>
        <w:tc>
          <w:tcPr>
            <w:tcW w:w="2345" w:type="pct"/>
          </w:tcPr>
          <w:p w14:paraId="4CB7908E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39317E2A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543BD5B6" w14:textId="77777777" w:rsidTr="00C32D63">
        <w:trPr>
          <w:trHeight w:val="797"/>
        </w:trPr>
        <w:tc>
          <w:tcPr>
            <w:tcW w:w="797" w:type="pct"/>
            <w:vAlign w:val="center"/>
          </w:tcPr>
          <w:p w14:paraId="3A7965DF" w14:textId="24C90987" w:rsidR="009A2F32" w:rsidRPr="00630379" w:rsidRDefault="00FC47CE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9</w:t>
            </w:r>
            <w:r w:rsidR="009A2F32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. </w:t>
            </w:r>
            <w:proofErr w:type="spellStart"/>
            <w:r w:rsidR="009A2F32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Postprodukcja</w:t>
            </w:r>
            <w:proofErr w:type="spellEnd"/>
            <w:r w:rsidR="009A2F32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 obrazu, dźwięku, efektów specjalnych lub rekonstrukcja cyfrowa dzieła filmowego;</w:t>
            </w:r>
          </w:p>
          <w:p w14:paraId="5E45DD33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rola drugoplanowa (z wyłączeniem epizodów i statystowania) w filmie, serialu telewizyjnym, spektaklu teatralnym, muzycznym lub telewizyjnym;</w:t>
            </w:r>
          </w:p>
          <w:p w14:paraId="3943C86B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lastRenderedPageBreak/>
              <w:t>reżyseria dubbingu lub  słuchowiska, pierwszoplanowa rola w dubbingu lub słuchowisku, audiobook wydany na dowolnym nośniku lub rola w dokumencie fabularyzowanym (z wyłączeniem epizodów i statystowania)</w:t>
            </w:r>
          </w:p>
        </w:tc>
        <w:tc>
          <w:tcPr>
            <w:tcW w:w="594" w:type="pct"/>
            <w:vAlign w:val="center"/>
          </w:tcPr>
          <w:p w14:paraId="786C7102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73384625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100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osiągnięcie wybitne</w:t>
            </w:r>
          </w:p>
          <w:p w14:paraId="50E7F359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osiągnięcie o dużym znaczeniu</w:t>
            </w:r>
          </w:p>
          <w:p w14:paraId="6D6F8B8D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35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pozostałe</w:t>
            </w:r>
          </w:p>
        </w:tc>
        <w:tc>
          <w:tcPr>
            <w:tcW w:w="494" w:type="pct"/>
            <w:vAlign w:val="center"/>
          </w:tcPr>
          <w:p w14:paraId="6B49817A" w14:textId="0373F8B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poświadczenie w metryczce dzieła audiowizualnego, słuchowiska lub spektaklu teatralnego</w:t>
            </w:r>
          </w:p>
        </w:tc>
        <w:tc>
          <w:tcPr>
            <w:tcW w:w="2345" w:type="pct"/>
          </w:tcPr>
          <w:p w14:paraId="7DF91CD4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8D3E66D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6DF47698" w14:textId="77777777" w:rsidTr="00C32D63">
        <w:trPr>
          <w:trHeight w:val="797"/>
        </w:trPr>
        <w:tc>
          <w:tcPr>
            <w:tcW w:w="797" w:type="pct"/>
            <w:vAlign w:val="center"/>
          </w:tcPr>
          <w:p w14:paraId="16829976" w14:textId="62CAAEBB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1</w:t>
            </w:r>
            <w:r w:rsidR="00FC47CE"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0</w:t>
            </w: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. Pełnienie funkcji koordynatora przedsięwzięcia teatralnego, filmowego, z zakresu fotografii; funkcji kuratora spektaklu teatralnego lub festiwalu teatralnego, filmowego lub z zakresu fotografii o zasięgu co najmniej ogólnopolskim;</w:t>
            </w:r>
          </w:p>
          <w:p w14:paraId="2B45FE63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 xml:space="preserve">drugoplanowa rola w słuchowisku, dubbingu lub udział w czytaniu/działaniu </w:t>
            </w:r>
            <w:proofErr w:type="spellStart"/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performatywnym</w:t>
            </w:r>
            <w:proofErr w:type="spellEnd"/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;</w:t>
            </w:r>
          </w:p>
          <w:p w14:paraId="373CF07C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autorski projekt lalki teatralnej;</w:t>
            </w:r>
          </w:p>
          <w:p w14:paraId="37E29AB1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aranżacja muzyki do spektaklu teatralnego, muzycznego, tanecznego lub telewizyjnego;</w:t>
            </w:r>
          </w:p>
          <w:p w14:paraId="0B554362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opracowanie językowe, gwarowe lub wokalne dzieła teatralnego lub filmowego;</w:t>
            </w:r>
          </w:p>
          <w:p w14:paraId="6106BA3A" w14:textId="77777777" w:rsidR="009A2F32" w:rsidRPr="00630379" w:rsidRDefault="009A2F32" w:rsidP="009A2F32">
            <w:pPr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inne dzieło teatralne rozpowszechnione w przestrzeni publicznej</w:t>
            </w:r>
          </w:p>
        </w:tc>
        <w:tc>
          <w:tcPr>
            <w:tcW w:w="594" w:type="pct"/>
            <w:vAlign w:val="center"/>
          </w:tcPr>
          <w:p w14:paraId="5A2322AD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</w:p>
        </w:tc>
        <w:tc>
          <w:tcPr>
            <w:tcW w:w="417" w:type="pct"/>
            <w:noWrap/>
            <w:vAlign w:val="center"/>
          </w:tcPr>
          <w:p w14:paraId="10F63E5D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75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osiągnięcie wybitne</w:t>
            </w:r>
          </w:p>
          <w:p w14:paraId="51C31E65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50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osiągnięcie o dużym znaczeniu</w:t>
            </w:r>
          </w:p>
          <w:p w14:paraId="4571F3C4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35</w:t>
            </w:r>
            <w:r w:rsidRPr="00630379"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  <w:t xml:space="preserve"> – pozostałe</w:t>
            </w:r>
          </w:p>
        </w:tc>
        <w:tc>
          <w:tcPr>
            <w:tcW w:w="494" w:type="pct"/>
            <w:vAlign w:val="center"/>
          </w:tcPr>
          <w:p w14:paraId="3FA16F55" w14:textId="486AD059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poświadczenie w metryczce dzieła audiowizualnego, spektaklu teatralnego; poświadczenie w postaci katalogu lub programu wydarzenia</w:t>
            </w:r>
          </w:p>
        </w:tc>
        <w:tc>
          <w:tcPr>
            <w:tcW w:w="2345" w:type="pct"/>
          </w:tcPr>
          <w:p w14:paraId="2F38F482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3708F6E5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FC47CE" w:rsidRPr="00BE016F" w14:paraId="6667F5DB" w14:textId="77777777" w:rsidTr="00FC47CE">
        <w:trPr>
          <w:trHeight w:val="797"/>
        </w:trPr>
        <w:tc>
          <w:tcPr>
            <w:tcW w:w="1391" w:type="pct"/>
            <w:gridSpan w:val="2"/>
            <w:vAlign w:val="center"/>
          </w:tcPr>
          <w:p w14:paraId="6BC4E76B" w14:textId="5F1F7A86" w:rsidR="00FC47CE" w:rsidRPr="00630379" w:rsidRDefault="00FC47CE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11. Realizacja doktoratu wspólnego z jednostką zagraniczną</w:t>
            </w:r>
          </w:p>
        </w:tc>
        <w:tc>
          <w:tcPr>
            <w:tcW w:w="417" w:type="pct"/>
            <w:noWrap/>
            <w:vAlign w:val="center"/>
          </w:tcPr>
          <w:p w14:paraId="7BEEE90E" w14:textId="6833A01A" w:rsidR="00FC47CE" w:rsidRPr="00630379" w:rsidRDefault="00FC47CE" w:rsidP="009A2F32">
            <w:pPr>
              <w:jc w:val="center"/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Cs/>
                <w:sz w:val="16"/>
                <w:szCs w:val="16"/>
              </w:rPr>
              <w:t>20</w:t>
            </w:r>
          </w:p>
        </w:tc>
        <w:tc>
          <w:tcPr>
            <w:tcW w:w="494" w:type="pct"/>
            <w:vAlign w:val="center"/>
          </w:tcPr>
          <w:p w14:paraId="3BFB65B4" w14:textId="49098CDC" w:rsidR="00FC47CE" w:rsidRPr="00630379" w:rsidRDefault="00FC47CE" w:rsidP="00FC47C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umowa pomiędzy UŚ</w:t>
            </w:r>
            <w:r w:rsidR="00FD2E6A" w:rsidRPr="00630379">
              <w:rPr>
                <w:rFonts w:asciiTheme="majorHAnsi" w:hAnsiTheme="majorHAnsi" w:cstheme="majorHAnsi"/>
                <w:b w:val="0"/>
                <w:sz w:val="16"/>
                <w:szCs w:val="16"/>
                <w:vertAlign w:val="superscript"/>
              </w:rPr>
              <w:t>5</w:t>
            </w:r>
          </w:p>
          <w:p w14:paraId="176FC197" w14:textId="367986A1" w:rsidR="00FC47CE" w:rsidRPr="00630379" w:rsidRDefault="00FC47CE" w:rsidP="00FC47CE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b w:val="0"/>
                <w:sz w:val="16"/>
                <w:szCs w:val="16"/>
              </w:rPr>
              <w:t>a jednostką zagraniczną</w:t>
            </w:r>
          </w:p>
        </w:tc>
        <w:tc>
          <w:tcPr>
            <w:tcW w:w="2345" w:type="pct"/>
          </w:tcPr>
          <w:p w14:paraId="356268F1" w14:textId="77777777" w:rsidR="00FC47CE" w:rsidRPr="00BE016F" w:rsidRDefault="00FC47CE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1B60AA0A" w14:textId="77777777" w:rsidR="00FC47CE" w:rsidRPr="00BE016F" w:rsidRDefault="00FC47CE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9A2F32" w:rsidRPr="00BE016F" w14:paraId="5DFA1F93" w14:textId="77777777" w:rsidTr="00C32D63">
        <w:trPr>
          <w:trHeight w:val="597"/>
        </w:trPr>
        <w:tc>
          <w:tcPr>
            <w:tcW w:w="1391" w:type="pct"/>
            <w:gridSpan w:val="2"/>
            <w:vAlign w:val="center"/>
          </w:tcPr>
          <w:p w14:paraId="1AF6E031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630379">
              <w:rPr>
                <w:rFonts w:asciiTheme="majorHAnsi" w:hAnsiTheme="majorHAnsi" w:cstheme="majorHAnsi"/>
                <w:sz w:val="16"/>
                <w:szCs w:val="16"/>
              </w:rPr>
              <w:t>Liczba uzyskanych punktów:</w:t>
            </w:r>
          </w:p>
        </w:tc>
        <w:tc>
          <w:tcPr>
            <w:tcW w:w="417" w:type="pct"/>
            <w:noWrap/>
            <w:vAlign w:val="center"/>
          </w:tcPr>
          <w:p w14:paraId="0C0380A3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bCs/>
                <w:sz w:val="16"/>
                <w:szCs w:val="16"/>
              </w:rPr>
            </w:pPr>
          </w:p>
        </w:tc>
        <w:tc>
          <w:tcPr>
            <w:tcW w:w="494" w:type="pct"/>
            <w:vAlign w:val="center"/>
          </w:tcPr>
          <w:p w14:paraId="7D6A9DFD" w14:textId="77777777" w:rsidR="009A2F32" w:rsidRPr="00630379" w:rsidRDefault="009A2F32" w:rsidP="009A2F32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</w:p>
        </w:tc>
        <w:tc>
          <w:tcPr>
            <w:tcW w:w="2345" w:type="pct"/>
          </w:tcPr>
          <w:p w14:paraId="7E3BFCA0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  <w:tc>
          <w:tcPr>
            <w:tcW w:w="353" w:type="pct"/>
          </w:tcPr>
          <w:p w14:paraId="5E5780EE" w14:textId="77777777" w:rsidR="009A2F32" w:rsidRPr="00BE016F" w:rsidRDefault="009A2F32" w:rsidP="009A2F3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</w:tbl>
    <w:p w14:paraId="5F9A2091" w14:textId="1BC63CC8" w:rsidR="002D4AB3" w:rsidRDefault="002D4AB3" w:rsidP="001B2F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168B9E" w14:textId="3EF6E066" w:rsidR="00FD2E6A" w:rsidRDefault="00FD2E6A" w:rsidP="001B2F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0B8525" w14:textId="74FF98FB" w:rsidR="00FD2E6A" w:rsidRDefault="00FD2E6A" w:rsidP="001B2F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9CCC66" w14:textId="765A183A" w:rsidR="00FD2E6A" w:rsidRDefault="00FD2E6A" w:rsidP="001B2F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606B98" w14:textId="030C903F" w:rsidR="00FD2E6A" w:rsidRDefault="00FD2E6A" w:rsidP="001B2F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067544" w14:textId="56CD63E8" w:rsidR="00FD2E6A" w:rsidRDefault="00FD2E6A" w:rsidP="001B2FF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E36426" w14:textId="77777777" w:rsidR="00FD2E6A" w:rsidRPr="00FD2E6A" w:rsidRDefault="00FD2E6A" w:rsidP="00FD2E6A">
      <w:pPr>
        <w:pStyle w:val="Nagwek3"/>
        <w:spacing w:after="0" w:line="240" w:lineRule="auto"/>
        <w:ind w:left="276"/>
        <w:rPr>
          <w:rFonts w:asciiTheme="minorHAnsi" w:hAnsiTheme="minorHAnsi" w:cstheme="minorHAnsi"/>
          <w:color w:val="auto"/>
          <w:lang w:val="pl-PL"/>
        </w:rPr>
      </w:pPr>
      <w:r w:rsidRPr="00FD2E6A">
        <w:rPr>
          <w:rFonts w:asciiTheme="minorHAnsi" w:hAnsiTheme="minorHAnsi" w:cstheme="minorHAnsi"/>
          <w:color w:val="auto"/>
          <w:lang w:val="pl-PL"/>
        </w:rPr>
        <w:lastRenderedPageBreak/>
        <w:t>ZASADY SZCZEGÓŁOWE</w:t>
      </w:r>
    </w:p>
    <w:p w14:paraId="1285CE7D" w14:textId="77777777" w:rsidR="00FD2E6A" w:rsidRPr="0047543C" w:rsidRDefault="00FD2E6A" w:rsidP="00FD2E6A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1. Załączniki (poświadczenia) powinny być opisane, uporządkowane zgodnie ze strukturą wniosku i ponumerowane. Do wniosku należy dołączyć listę załączników i same załączniki.</w:t>
      </w:r>
    </w:p>
    <w:p w14:paraId="324F4C3B" w14:textId="77777777" w:rsidR="00FD2E6A" w:rsidRPr="0047543C" w:rsidRDefault="00FD2E6A" w:rsidP="00FD2E6A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2. Każda publikacja może być wykazana tylko w jednym roku akademickim, z uwzględnieniem jedynie tych publikacji, które zostały wydane/opublikowane w formie papierowej lub elektronicznej (poświadczenia o przyjęciu do recenzji lub druku nie będą uwzględniane, zgodnie z decyzją władz rektorskich).</w:t>
      </w:r>
    </w:p>
    <w:p w14:paraId="272C3D77" w14:textId="77777777" w:rsidR="00FD2E6A" w:rsidRPr="0047543C" w:rsidRDefault="00FD2E6A" w:rsidP="00FD2E6A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3. </w:t>
      </w:r>
      <w:r w:rsidRPr="00E601ED">
        <w:rPr>
          <w:rFonts w:asciiTheme="minorHAnsi" w:hAnsiTheme="minorHAnsi" w:cstheme="minorHAnsi"/>
          <w:b w:val="0"/>
          <w:sz w:val="22"/>
          <w:szCs w:val="22"/>
        </w:rPr>
        <w:t>Obowiązują punkty czasopism wydawnictw z list ministerialnych, które obowiązywały 1 października roku akademickiego, który jest rozliczany.</w:t>
      </w:r>
    </w:p>
    <w:p w14:paraId="673EC363" w14:textId="77777777" w:rsidR="00FD2E6A" w:rsidRPr="00E601ED" w:rsidRDefault="00FD2E6A" w:rsidP="00FD2E6A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4</w:t>
      </w:r>
      <w:r w:rsidRPr="00E601ED">
        <w:rPr>
          <w:rFonts w:asciiTheme="minorHAnsi" w:hAnsiTheme="minorHAnsi" w:cstheme="minorHAnsi"/>
          <w:b w:val="0"/>
          <w:sz w:val="22"/>
          <w:szCs w:val="22"/>
        </w:rPr>
        <w:t xml:space="preserve"> Dorobek publikacyjny za poprzedni rok, punktowany zgodnie z kryteriami ministerstwa właściwego do spraw nauki i szkolnictwa wyższego (w skrócie Ministerstwa). Liczba uzyskanych punktów jest równa sumie punktów za publikacje z wykazu czasopism naukowych Ministerstwa (z roku, w którym ukazała się publikacja) podzielonych przez liczbę autorów.</w:t>
      </w:r>
    </w:p>
    <w:p w14:paraId="6DDA9FE7" w14:textId="77777777" w:rsidR="00FD2E6A" w:rsidRPr="0047543C" w:rsidRDefault="00FD2E6A" w:rsidP="00FD2E6A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5. Punkty za otrzymanie grantu przyznawane są jednorazowo, w roku otrzymania finansowania (wygrania konkursu), nawet jeśli finansowany projekt trwa dłużej niż rok.</w:t>
      </w:r>
    </w:p>
    <w:p w14:paraId="7735532E" w14:textId="77777777" w:rsidR="00FD2E6A" w:rsidRPr="0047543C" w:rsidRDefault="00FD2E6A" w:rsidP="00FD2E6A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6. W przypadku otrzymania przez dwóch doktorantów takiej samej liczby punktów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zwiększenie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stypendium otrzymują obydwie osoby.</w:t>
      </w:r>
    </w:p>
    <w:p w14:paraId="53C50C10" w14:textId="77777777" w:rsidR="00FD2E6A" w:rsidRPr="0047543C" w:rsidRDefault="00FD2E6A" w:rsidP="00FD2E6A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7. Dane podawane we wniosku przez doktoranta podlegają weryfikacji. Za podanie informacji nieprawidłowych oraz ponowne wpisywanie publikacji, która była wzięta pod uwagę we wniosku w roku poprzednim, grożą sankcje w postaci utraty prawa do 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zwiększenia 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 xml:space="preserve">stypendium </w:t>
      </w:r>
      <w:r>
        <w:rPr>
          <w:rFonts w:asciiTheme="minorHAnsi" w:hAnsiTheme="minorHAnsi" w:cstheme="minorHAnsi"/>
          <w:b w:val="0"/>
          <w:sz w:val="22"/>
          <w:szCs w:val="22"/>
        </w:rPr>
        <w:t>doktoranckiego</w:t>
      </w:r>
      <w:r w:rsidRPr="0047543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96CA17F" w14:textId="5EC89820" w:rsidR="00FD2E6A" w:rsidRDefault="00FD2E6A" w:rsidP="00FD2E6A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7543C">
        <w:rPr>
          <w:rFonts w:asciiTheme="minorHAnsi" w:hAnsiTheme="minorHAnsi" w:cstheme="minorHAnsi"/>
          <w:b w:val="0"/>
          <w:sz w:val="22"/>
          <w:szCs w:val="22"/>
        </w:rPr>
        <w:t>8. Wnioski niespełniające któregokolwiek z powyższych kryteriów nie będą rozpatrywane ze względów formalnych.</w:t>
      </w:r>
    </w:p>
    <w:p w14:paraId="4E1BDFDA" w14:textId="1E677D06" w:rsidR="00422C64" w:rsidRDefault="00422C64" w:rsidP="00FD2E6A">
      <w:pPr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2E68C4A" w14:textId="77777777" w:rsidR="00422C64" w:rsidRPr="00A70D3C" w:rsidRDefault="00422C64" w:rsidP="00422C64">
      <w:pPr>
        <w:pStyle w:val="Tekstprzypisukocowego"/>
      </w:pPr>
      <w:r>
        <w:rPr>
          <w:rStyle w:val="Odwoanieprzypisukocowego"/>
        </w:rPr>
        <w:footnoteRef/>
      </w:r>
      <w:r>
        <w:t xml:space="preserve"> </w:t>
      </w:r>
      <w:r w:rsidRPr="00A70D3C">
        <w:rPr>
          <w:b w:val="0"/>
        </w:rPr>
        <w:t xml:space="preserve">W publikacjach </w:t>
      </w:r>
      <w:proofErr w:type="spellStart"/>
      <w:r w:rsidRPr="00A70D3C">
        <w:rPr>
          <w:b w:val="0"/>
        </w:rPr>
        <w:t>wieloautorskich</w:t>
      </w:r>
      <w:proofErr w:type="spellEnd"/>
      <w:r w:rsidRPr="00A70D3C">
        <w:rPr>
          <w:b w:val="0"/>
        </w:rPr>
        <w:t>, w których doktorant jest pierwszym autorem lub autorem o największym wkładzie (w przypadku publikacji, w których kolejność autorów ustalana jest alfabetycznie), liczbę punktów należy obliczyć następująco: punktacja za publikację = (liczba punktów/liczba autorów + 0,5 x liczba punktów). W przypadku publikacji, w których kolejność autorów ustalana jest alfabetycznie, należy dostarczyć oświadczenie podpisane przez wszystkich współautorów, które potwierdza wiodący/największy wkład autorski doktoranta w publikacji.</w:t>
      </w:r>
    </w:p>
    <w:p w14:paraId="21A0C2D5" w14:textId="5F94D89F" w:rsidR="00422C64" w:rsidRDefault="00422C64" w:rsidP="00422C64">
      <w:pPr>
        <w:pStyle w:val="Tekstprzypisukocowego"/>
        <w:jc w:val="both"/>
      </w:pPr>
      <w:r>
        <w:rPr>
          <w:rStyle w:val="Odwoanieprzypisukocowego"/>
        </w:rPr>
        <w:t>2</w:t>
      </w:r>
      <w:r w:rsidRPr="00A70D3C">
        <w:t xml:space="preserve"> </w:t>
      </w:r>
      <w:r w:rsidRPr="00A70D3C">
        <w:rPr>
          <w:b w:val="0"/>
        </w:rPr>
        <w:t>Na podstawie zasad przyznawania jednorazowego dodatku projakościowego dla pracowników</w:t>
      </w:r>
      <w:r w:rsidRPr="007034B4">
        <w:rPr>
          <w:b w:val="0"/>
        </w:rPr>
        <w:t xml:space="preserve"> UŚ. Zasady dostępne pod adresem: </w:t>
      </w:r>
      <w:hyperlink r:id="rId9" w:history="1">
        <w:r w:rsidRPr="007034B4">
          <w:rPr>
            <w:rStyle w:val="Hipercze"/>
            <w:b w:val="0"/>
          </w:rPr>
          <w:t>http://bip.us.edu.pl/sites/bip.us.edu.pl/files/prawo/zal202018601.pdf</w:t>
        </w:r>
      </w:hyperlink>
      <w:r>
        <w:rPr>
          <w:b w:val="0"/>
        </w:rPr>
        <w:t>.</w:t>
      </w:r>
    </w:p>
    <w:p w14:paraId="2F5F37F4" w14:textId="04B8E5BC" w:rsidR="00422C64" w:rsidRPr="00BF7387" w:rsidRDefault="00422C64" w:rsidP="00422C64">
      <w:pPr>
        <w:pStyle w:val="Tekstprzypisukocowego"/>
        <w:jc w:val="both"/>
        <w:rPr>
          <w:b w:val="0"/>
        </w:rPr>
      </w:pPr>
      <w:r>
        <w:rPr>
          <w:rStyle w:val="Odwoanieprzypisukocowego"/>
        </w:rPr>
        <w:t>3</w:t>
      </w:r>
      <w:r>
        <w:t xml:space="preserve"> </w:t>
      </w:r>
      <w:r w:rsidRPr="007034B4">
        <w:rPr>
          <w:b w:val="0"/>
        </w:rPr>
        <w:t xml:space="preserve">Przedziały kwotowe ustalono na podstawie zasad przyznawania jednorazowego dodatku projakościowego dla pracowników UŚ. Zasady dostępne pod adresem: </w:t>
      </w:r>
      <w:hyperlink r:id="rId10" w:history="1">
        <w:r w:rsidRPr="007034B4">
          <w:rPr>
            <w:rStyle w:val="Hipercze"/>
            <w:b w:val="0"/>
          </w:rPr>
          <w:t>http://bip.us.edu.pl/sites/bip.us.edu.pl/files/prawo/zal202018601.pdf</w:t>
        </w:r>
      </w:hyperlink>
      <w:r w:rsidRPr="007034B4">
        <w:rPr>
          <w:b w:val="0"/>
        </w:rPr>
        <w:t xml:space="preserve">; </w:t>
      </w:r>
      <w:r w:rsidRPr="007F2487">
        <w:rPr>
          <w:b w:val="0"/>
        </w:rPr>
        <w:t>w przypadku gdy Uniwersytet Śląski w</w:t>
      </w:r>
      <w:r>
        <w:rPr>
          <w:b w:val="0"/>
        </w:rPr>
        <w:t> </w:t>
      </w:r>
      <w:r w:rsidRPr="007F2487">
        <w:rPr>
          <w:b w:val="0"/>
        </w:rPr>
        <w:t>Katowicach pełni rolę Partnera w</w:t>
      </w:r>
      <w:r>
        <w:rPr>
          <w:b w:val="0"/>
        </w:rPr>
        <w:t> </w:t>
      </w:r>
      <w:r w:rsidRPr="007F2487">
        <w:rPr>
          <w:b w:val="0"/>
        </w:rPr>
        <w:t>projekcie, przedziały kwotowe odnoszą się do dofinansowania Uniwersytetu Śląskiego w</w:t>
      </w:r>
      <w:r>
        <w:rPr>
          <w:b w:val="0"/>
        </w:rPr>
        <w:t> </w:t>
      </w:r>
      <w:r w:rsidRPr="007F2487">
        <w:rPr>
          <w:b w:val="0"/>
        </w:rPr>
        <w:t>Katowicach (dotyczy doktorantów SD i MŚSD afiliowanych do UŚ)</w:t>
      </w:r>
      <w:r>
        <w:rPr>
          <w:b w:val="0"/>
        </w:rPr>
        <w:t>;</w:t>
      </w:r>
      <w:r w:rsidRPr="007F2487">
        <w:rPr>
          <w:b w:val="0"/>
        </w:rPr>
        <w:t xml:space="preserve"> w</w:t>
      </w:r>
      <w:r>
        <w:rPr>
          <w:b w:val="0"/>
        </w:rPr>
        <w:t> </w:t>
      </w:r>
      <w:r w:rsidRPr="007F2487">
        <w:rPr>
          <w:b w:val="0"/>
        </w:rPr>
        <w:t>przypadku gdy instytut PAN prowadzący wspólnie MŚSD pełni rolę Partnera w projekcie, przedziały kwotowe odnoszą się do dofinansowania tego instytutu PAN (dotyczy doktorantów MŚSD afiliowanych do instytutów PAN)</w:t>
      </w:r>
      <w:r>
        <w:rPr>
          <w:b w:val="0"/>
        </w:rPr>
        <w:t>.</w:t>
      </w:r>
    </w:p>
    <w:p w14:paraId="72F2458F" w14:textId="1D8DB442" w:rsidR="00422C64" w:rsidRDefault="00422C64" w:rsidP="00422C64">
      <w:pPr>
        <w:pStyle w:val="Tekstprzypisukocowego"/>
      </w:pPr>
      <w:r>
        <w:rPr>
          <w:rStyle w:val="Odwoanieprzypisukocowego"/>
        </w:rPr>
        <w:t>4</w:t>
      </w:r>
      <w:r>
        <w:t xml:space="preserve"> </w:t>
      </w:r>
      <w:r w:rsidRPr="007F2487">
        <w:rPr>
          <w:b w:val="0"/>
        </w:rPr>
        <w:t>Punkty przyznawane przez członków Komisji w</w:t>
      </w:r>
      <w:r>
        <w:rPr>
          <w:b w:val="0"/>
        </w:rPr>
        <w:t> </w:t>
      </w:r>
      <w:r w:rsidRPr="007F2487">
        <w:rPr>
          <w:b w:val="0"/>
        </w:rPr>
        <w:t>oparciu o prestiż stypendium i jednostki przyjmującej, kwotę stypendium, czas trwania stypendium</w:t>
      </w:r>
      <w:r>
        <w:rPr>
          <w:b w:val="0"/>
        </w:rPr>
        <w:t xml:space="preserve"> oraz</w:t>
      </w:r>
      <w:r w:rsidRPr="007F2487">
        <w:rPr>
          <w:b w:val="0"/>
        </w:rPr>
        <w:t xml:space="preserve"> specyfikę dyscypliny</w:t>
      </w:r>
    </w:p>
    <w:p w14:paraId="033405F5" w14:textId="6A81A735" w:rsidR="00422C64" w:rsidRPr="00422C64" w:rsidRDefault="00422C64" w:rsidP="00422C64">
      <w:pPr>
        <w:jc w:val="both"/>
        <w:rPr>
          <w:rFonts w:asciiTheme="minorHAnsi" w:hAnsiTheme="minorHAnsi" w:cstheme="minorHAnsi"/>
          <w:b w:val="0"/>
          <w:sz w:val="16"/>
          <w:szCs w:val="22"/>
        </w:rPr>
      </w:pPr>
      <w:r w:rsidRPr="00422C64">
        <w:rPr>
          <w:rStyle w:val="Odwoanieprzypisukocowego"/>
          <w:sz w:val="20"/>
        </w:rPr>
        <w:t>5</w:t>
      </w:r>
      <w:r w:rsidRPr="00422C64">
        <w:rPr>
          <w:sz w:val="20"/>
        </w:rPr>
        <w:t xml:space="preserve"> </w:t>
      </w:r>
      <w:r w:rsidRPr="00422C64">
        <w:rPr>
          <w:b w:val="0"/>
          <w:sz w:val="20"/>
        </w:rPr>
        <w:t>W przypadku doktorantów MŚSD afiliowanych do instytutów PAN umowa zawarta z tymi jednostkami</w:t>
      </w:r>
    </w:p>
    <w:p w14:paraId="207EA096" w14:textId="77777777" w:rsidR="00FD2E6A" w:rsidRPr="001B2FF7" w:rsidRDefault="00FD2E6A" w:rsidP="001B2FF7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D2E6A" w:rsidRPr="001B2FF7" w:rsidSect="00BE016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C571" w14:textId="77777777" w:rsidR="00F25FBA" w:rsidRDefault="00F25FBA" w:rsidP="002D4AB3">
      <w:r>
        <w:separator/>
      </w:r>
    </w:p>
  </w:endnote>
  <w:endnote w:type="continuationSeparator" w:id="0">
    <w:p w14:paraId="069F8865" w14:textId="77777777" w:rsidR="00F25FBA" w:rsidRDefault="00F25FBA" w:rsidP="002D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E5A3" w14:textId="77777777" w:rsidR="00F25FBA" w:rsidRDefault="00F25FBA" w:rsidP="002D4AB3">
      <w:r>
        <w:separator/>
      </w:r>
    </w:p>
  </w:footnote>
  <w:footnote w:type="continuationSeparator" w:id="0">
    <w:p w14:paraId="15184060" w14:textId="77777777" w:rsidR="00F25FBA" w:rsidRDefault="00F25FBA" w:rsidP="002D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BA14A" w14:textId="48D21DEA" w:rsidR="002D4AB3" w:rsidRDefault="002D4AB3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24"/>
        <w:szCs w:val="24"/>
      </w:rPr>
      <w:t xml:space="preserve">WNIOSEK </w:t>
    </w:r>
    <w:r w:rsidRPr="0047543C">
      <w:rPr>
        <w:rFonts w:asciiTheme="minorHAnsi" w:hAnsiTheme="minorHAnsi" w:cstheme="minorHAnsi"/>
        <w:sz w:val="24"/>
        <w:szCs w:val="24"/>
      </w:rPr>
      <w:t>O</w:t>
    </w:r>
    <w:r>
      <w:rPr>
        <w:rFonts w:asciiTheme="minorHAnsi" w:hAnsiTheme="minorHAnsi" w:cstheme="minorHAnsi"/>
        <w:sz w:val="24"/>
        <w:szCs w:val="24"/>
      </w:rPr>
      <w:t> </w:t>
    </w:r>
    <w:r w:rsidRPr="0047543C">
      <w:rPr>
        <w:rFonts w:asciiTheme="minorHAnsi" w:hAnsiTheme="minorHAnsi" w:cstheme="minorHAnsi"/>
        <w:sz w:val="24"/>
        <w:szCs w:val="24"/>
      </w:rPr>
      <w:t>PRZYZNANIE</w:t>
    </w:r>
    <w:r>
      <w:rPr>
        <w:rFonts w:asciiTheme="minorHAnsi" w:hAnsiTheme="minorHAnsi" w:cstheme="minorHAnsi"/>
        <w:sz w:val="24"/>
        <w:szCs w:val="24"/>
      </w:rPr>
      <w:t xml:space="preserve"> ZWIĘKSZENIA </w:t>
    </w:r>
    <w:r w:rsidRPr="0047543C">
      <w:rPr>
        <w:rFonts w:asciiTheme="minorHAnsi" w:hAnsiTheme="minorHAnsi" w:cstheme="minorHAnsi"/>
        <w:sz w:val="24"/>
        <w:szCs w:val="24"/>
      </w:rPr>
      <w:t xml:space="preserve">STYPENDIUM </w:t>
    </w:r>
    <w:r>
      <w:rPr>
        <w:rFonts w:asciiTheme="minorHAnsi" w:hAnsiTheme="minorHAnsi" w:cstheme="minorHAnsi"/>
        <w:sz w:val="24"/>
        <w:szCs w:val="24"/>
      </w:rPr>
      <w:t>DOKTORANCKIEGO</w:t>
    </w:r>
  </w:p>
  <w:p w14:paraId="2E776B1A" w14:textId="77777777" w:rsidR="002D4AB3" w:rsidRPr="0047543C" w:rsidRDefault="002D4AB3" w:rsidP="002D4AB3">
    <w:pPr>
      <w:ind w:right="-851"/>
      <w:jc w:val="center"/>
      <w:rPr>
        <w:rFonts w:asciiTheme="minorHAnsi" w:hAnsiTheme="minorHAnsi" w:cstheme="minorHAnsi"/>
        <w:sz w:val="24"/>
        <w:szCs w:val="24"/>
      </w:rPr>
    </w:pPr>
    <w:r w:rsidRPr="0047543C">
      <w:rPr>
        <w:rFonts w:asciiTheme="minorHAnsi" w:hAnsiTheme="minorHAnsi" w:cstheme="minorHAnsi"/>
        <w:sz w:val="24"/>
        <w:szCs w:val="24"/>
      </w:rPr>
      <w:t>OBSZAR NAUK HUMANISTYCZNYCH, TEOLOGICZNYCH I SZTUKI</w:t>
    </w:r>
    <w:r>
      <w:rPr>
        <w:rFonts w:asciiTheme="minorHAnsi" w:hAnsiTheme="minorHAnsi" w:cstheme="minorHAnsi"/>
        <w:sz w:val="24"/>
        <w:szCs w:val="24"/>
      </w:rPr>
      <w:t xml:space="preserve"> – WNIOSEK DLA DOKTORANTÓW Z DYSCYPLIN ARTYSTYCZNYCH</w:t>
    </w:r>
  </w:p>
  <w:p w14:paraId="36548868" w14:textId="77777777" w:rsidR="002D4AB3" w:rsidRPr="002D4AB3" w:rsidRDefault="002D4AB3" w:rsidP="002D4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yNDIwNTO2NDU3NzdT0lEKTi0uzszPAykwqgUARJsssiwAAAA="/>
  </w:docVars>
  <w:rsids>
    <w:rsidRoot w:val="00BE016F"/>
    <w:rsid w:val="001B2FF7"/>
    <w:rsid w:val="001F7064"/>
    <w:rsid w:val="001F737F"/>
    <w:rsid w:val="002D4AB3"/>
    <w:rsid w:val="003A1D7E"/>
    <w:rsid w:val="00400A17"/>
    <w:rsid w:val="00422C64"/>
    <w:rsid w:val="004D7E3B"/>
    <w:rsid w:val="005405DC"/>
    <w:rsid w:val="005507D3"/>
    <w:rsid w:val="005E0B97"/>
    <w:rsid w:val="00630379"/>
    <w:rsid w:val="00742853"/>
    <w:rsid w:val="007A6E1E"/>
    <w:rsid w:val="007C6BCD"/>
    <w:rsid w:val="008340AD"/>
    <w:rsid w:val="009604F3"/>
    <w:rsid w:val="009A2F32"/>
    <w:rsid w:val="009E7876"/>
    <w:rsid w:val="00B42ED5"/>
    <w:rsid w:val="00BE016F"/>
    <w:rsid w:val="00BE608A"/>
    <w:rsid w:val="00C32D63"/>
    <w:rsid w:val="00D16E61"/>
    <w:rsid w:val="00D24F87"/>
    <w:rsid w:val="00DB6660"/>
    <w:rsid w:val="00E94B39"/>
    <w:rsid w:val="00EF51F7"/>
    <w:rsid w:val="00F25FBA"/>
    <w:rsid w:val="00F44D69"/>
    <w:rsid w:val="00F805EB"/>
    <w:rsid w:val="00FC47CE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BFBE0"/>
  <w15:chartTrackingRefBased/>
  <w15:docId w15:val="{863323D9-C2DB-4D78-AE38-9A7BA439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16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D2E6A"/>
    <w:pPr>
      <w:keepNext/>
      <w:keepLines/>
      <w:spacing w:after="229" w:line="265" w:lineRule="auto"/>
      <w:ind w:left="291" w:hanging="10"/>
      <w:outlineLvl w:val="2"/>
    </w:pPr>
    <w:rPr>
      <w:rFonts w:ascii="Times New Roman" w:eastAsia="Times New Roman" w:hAnsi="Times New Roman" w:cs="Times New Roman"/>
      <w:b/>
      <w:color w:val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AB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AB3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styleId="Hipercze">
    <w:name w:val="Hyperlink"/>
    <w:uiPriority w:val="99"/>
    <w:unhideWhenUsed/>
    <w:rsid w:val="00C32D6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51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51F7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51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FD2E6A"/>
    <w:rPr>
      <w:rFonts w:ascii="Times New Roman" w:eastAsia="Times New Roman" w:hAnsi="Times New Roman" w:cs="Times New Roman"/>
      <w:b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ip.us.edu.pl/sites/bip.us.edu.pl/files/prawo/zal202018601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bip.us.edu.pl/sites/bip.us.edu.pl/files/prawo/zal20201860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3" ma:contentTypeDescription="Create a new document." ma:contentTypeScope="" ma:versionID="76ad0a8e05fcfc8a85d0852cf137eca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8ec6f298ff0581168e22814e6c7f21c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EF90D9-CE76-4E4B-AAB5-D4870FEE58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D06C35-A91A-49E7-9E14-F9637AC00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E60646-89D1-4474-BF2E-5C1289CC5B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1653</Words>
  <Characters>9921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Knapek</dc:creator>
  <cp:keywords/>
  <dc:description/>
  <cp:lastModifiedBy>Diana Pasek</cp:lastModifiedBy>
  <cp:revision>2</cp:revision>
  <dcterms:created xsi:type="dcterms:W3CDTF">2021-12-07T10:21:00Z</dcterms:created>
  <dcterms:modified xsi:type="dcterms:W3CDTF">2021-12-07T10:21:00Z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