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0E83" w14:textId="77777777" w:rsidR="00BE608A" w:rsidRDefault="00BE608A">
      <w:pPr>
        <w:rPr>
          <w:sz w:val="16"/>
          <w:szCs w:val="16"/>
        </w:rPr>
      </w:pPr>
    </w:p>
    <w:p w14:paraId="1EE79494" w14:textId="77777777" w:rsidR="002D4AB3" w:rsidRDefault="002D4AB3">
      <w:pPr>
        <w:rPr>
          <w:sz w:val="16"/>
          <w:szCs w:val="16"/>
        </w:rPr>
      </w:pPr>
    </w:p>
    <w:p w14:paraId="353BB534" w14:textId="77777777" w:rsidR="002D4AB3" w:rsidRDefault="002D4AB3">
      <w:pPr>
        <w:rPr>
          <w:sz w:val="16"/>
          <w:szCs w:val="16"/>
        </w:rPr>
      </w:pPr>
    </w:p>
    <w:p w14:paraId="4EA351A6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658FD" wp14:editId="36B09875">
                <wp:simplePos x="0" y="0"/>
                <wp:positionH relativeFrom="column">
                  <wp:posOffset>5462905</wp:posOffset>
                </wp:positionH>
                <wp:positionV relativeFrom="paragraph">
                  <wp:posOffset>32385</wp:posOffset>
                </wp:positionV>
                <wp:extent cx="2360930" cy="4829175"/>
                <wp:effectExtent l="0" t="0" r="241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DFD2" w14:textId="77777777" w:rsidR="002D4AB3" w:rsidRPr="001F737F" w:rsidRDefault="001F737F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Data złożenia wniosku w szkole doktorskiej</w:t>
                            </w:r>
                          </w:p>
                          <w:p w14:paraId="3D433F8D" w14:textId="77777777" w:rsidR="001F737F" w:rsidRDefault="001F737F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57E9C9E8" w14:textId="77777777" w:rsidR="001F737F" w:rsidRDefault="001F737F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3EF3A046" w14:textId="77777777" w:rsidR="001F737F" w:rsidRPr="001F737F" w:rsidRDefault="001F7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Pieczęć i podpis pracownika biura:</w:t>
                            </w:r>
                          </w:p>
                          <w:p w14:paraId="235872DA" w14:textId="77777777" w:rsidR="001F737F" w:rsidRDefault="001F737F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133ACB5F" w14:textId="77777777" w:rsidR="001F737F" w:rsidRDefault="001F737F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5198BB80" w14:textId="77777777" w:rsidR="001F737F" w:rsidRDefault="001F737F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6B5DFBFB" w14:textId="77777777" w:rsidR="001F737F" w:rsidRDefault="001F7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98CE43" w14:textId="77777777" w:rsidR="001F737F" w:rsidRDefault="001F7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2DA067" w14:textId="77777777" w:rsidR="001F737F" w:rsidRDefault="001F7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F74E0" w14:textId="77777777" w:rsidR="001F737F" w:rsidRDefault="001F7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Liczba punktów przyznanych przez komisję:</w:t>
                            </w:r>
                          </w:p>
                          <w:p w14:paraId="6FE366C0" w14:textId="77777777" w:rsidR="001F737F" w:rsidRDefault="001F7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E9C87E" w14:textId="77777777" w:rsidR="001F737F" w:rsidRDefault="001F7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BD3D41" w14:textId="77777777" w:rsidR="001F737F" w:rsidRDefault="001F7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E391EC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61FB20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osoby sprawdzającej</w:t>
                            </w:r>
                          </w:p>
                          <w:p w14:paraId="30EBACC1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4F2F72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DBFF41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DC4E75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BAC349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E286C3" w14:textId="77777777" w:rsidR="00D16E61" w:rsidRDefault="00D16E61" w:rsidP="00D16E61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7458A600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E552ED" w14:textId="77777777" w:rsidR="001F737F" w:rsidRDefault="001F7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 w:rsidR="003A1D7E">
                              <w:rPr>
                                <w:sz w:val="20"/>
                                <w:szCs w:val="20"/>
                              </w:rPr>
                              <w:t xml:space="preserve">przewodniczącego </w:t>
                            </w:r>
                            <w:r w:rsidR="00DB6660">
                              <w:rPr>
                                <w:sz w:val="20"/>
                                <w:szCs w:val="20"/>
                              </w:rPr>
                              <w:t>komisji</w:t>
                            </w:r>
                          </w:p>
                          <w:p w14:paraId="03AB0A92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C1268E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F0F32C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ADB3CE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D7B0FD" w14:textId="77777777" w:rsidR="00D16E61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ADBADE" w14:textId="77777777" w:rsidR="00D16E61" w:rsidRDefault="00D16E61" w:rsidP="00D16E61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1FE6B223" w14:textId="77777777" w:rsidR="00D16E61" w:rsidRPr="001F737F" w:rsidRDefault="00D16E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658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0.15pt;margin-top:2.55pt;width:185.9pt;height:38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">
                <v:textbox>
                  <w:txbxContent>
                    <w:p w14:paraId="209CDFD2" w14:textId="77777777" w:rsidR="002D4AB3" w:rsidRPr="001F737F" w:rsidRDefault="001F737F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Data złożenia wniosku w szkole doktorskiej</w:t>
                      </w:r>
                    </w:p>
                    <w:p w14:paraId="3D433F8D" w14:textId="77777777" w:rsidR="001F737F" w:rsidRDefault="001F737F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57E9C9E8" w14:textId="77777777" w:rsidR="001F737F" w:rsidRDefault="001F737F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3EF3A046" w14:textId="77777777" w:rsidR="001F737F" w:rsidRPr="001F737F" w:rsidRDefault="001F737F">
                      <w:pPr>
                        <w:rPr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Pieczęć i p</w:t>
                      </w: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odpis </w:t>
                      </w: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pracownika biura:</w:t>
                      </w:r>
                    </w:p>
                    <w:p w14:paraId="235872DA" w14:textId="77777777" w:rsidR="001F737F" w:rsidRDefault="001F737F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133ACB5F" w14:textId="77777777" w:rsidR="001F737F" w:rsidRDefault="001F737F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5198BB80" w14:textId="77777777" w:rsidR="001F737F" w:rsidRDefault="001F737F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6B5DFBFB" w14:textId="77777777" w:rsidR="001F737F" w:rsidRDefault="001F73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98CE43" w14:textId="77777777" w:rsidR="001F737F" w:rsidRDefault="001F73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2DA067" w14:textId="77777777" w:rsidR="001F737F" w:rsidRDefault="001F73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F74E0" w14:textId="77777777" w:rsidR="001F737F" w:rsidRDefault="001F73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Liczba punktów przyznanych przez komisję:</w:t>
                      </w:r>
                    </w:p>
                    <w:p w14:paraId="6FE366C0" w14:textId="77777777" w:rsidR="001F737F" w:rsidRDefault="001F73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E9C87E" w14:textId="77777777" w:rsidR="001F737F" w:rsidRDefault="001F73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BD3D41" w14:textId="77777777" w:rsidR="001F737F" w:rsidRDefault="001F737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E391EC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61FB20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osoby sprawdzającej</w:t>
                      </w:r>
                    </w:p>
                    <w:p w14:paraId="30EBACC1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4F2F72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DBFF41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DC4E75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BAC349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E286C3" w14:textId="77777777" w:rsidR="00D16E61" w:rsidRDefault="00D16E61" w:rsidP="00D16E61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7458A600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E552ED" w14:textId="77777777" w:rsidR="001F737F" w:rsidRDefault="001F73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Podpis </w:t>
                      </w:r>
                      <w:r w:rsidR="003A1D7E">
                        <w:rPr>
                          <w:sz w:val="20"/>
                          <w:szCs w:val="20"/>
                        </w:rPr>
                        <w:t xml:space="preserve">przewodniczącego </w:t>
                      </w:r>
                      <w:r w:rsidR="00DB6660">
                        <w:rPr>
                          <w:sz w:val="20"/>
                          <w:szCs w:val="20"/>
                        </w:rPr>
                        <w:t>komisji</w:t>
                      </w:r>
                    </w:p>
                    <w:p w14:paraId="03AB0A92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C1268E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F0F32C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ADB3CE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D7B0FD" w14:textId="77777777" w:rsidR="00D16E61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ADBADE" w14:textId="77777777" w:rsidR="00D16E61" w:rsidRDefault="00D16E61" w:rsidP="00D16E61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1FE6B223" w14:textId="77777777" w:rsidR="00D16E61" w:rsidRPr="001F737F" w:rsidRDefault="00D16E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4AB3">
        <w:rPr>
          <w:rFonts w:asciiTheme="minorHAnsi" w:hAnsiTheme="minorHAnsi" w:cstheme="minorHAnsi"/>
          <w:b w:val="0"/>
          <w:sz w:val="24"/>
        </w:rPr>
        <w:t>1. Imię (imiona) i nazwisko doktoranta/doktorantki:</w:t>
      </w:r>
    </w:p>
    <w:p w14:paraId="6A802B43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</w:p>
    <w:p w14:paraId="5208A100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301559EA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2. Data rozpoczęcia kształcenia: </w:t>
      </w:r>
      <w:r w:rsidRPr="002D4AB3">
        <w:rPr>
          <w:rFonts w:asciiTheme="minorHAnsi" w:hAnsiTheme="minorHAnsi" w:cstheme="minorHAnsi"/>
          <w:b w:val="0"/>
          <w:sz w:val="24"/>
        </w:rPr>
        <w:tab/>
        <w:t>rok akademicki 2019/2020</w:t>
      </w:r>
    </w:p>
    <w:p w14:paraId="3E27227A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</w:p>
    <w:p w14:paraId="7E626C32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3. Nr albumu:</w:t>
      </w:r>
    </w:p>
    <w:p w14:paraId="20DDBE1D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</w:p>
    <w:p w14:paraId="75D3336D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4268D515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4. ORCID:</w:t>
      </w:r>
    </w:p>
    <w:p w14:paraId="4AC36377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</w:p>
    <w:p w14:paraId="44CBA818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53FC6EB8" w14:textId="4995D13C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5. Dyscyplina naukowa</w:t>
      </w:r>
      <w:r w:rsidR="005405DC">
        <w:rPr>
          <w:rFonts w:asciiTheme="minorHAnsi" w:hAnsiTheme="minorHAnsi" w:cstheme="minorHAnsi"/>
          <w:b w:val="0"/>
          <w:sz w:val="24"/>
        </w:rPr>
        <w:t>/dziedzina nauki</w:t>
      </w:r>
      <w:r w:rsidRPr="002D4AB3">
        <w:rPr>
          <w:rFonts w:asciiTheme="minorHAnsi" w:hAnsiTheme="minorHAnsi" w:cstheme="minorHAnsi"/>
          <w:b w:val="0"/>
          <w:sz w:val="24"/>
        </w:rPr>
        <w:t xml:space="preserve">: </w:t>
      </w:r>
    </w:p>
    <w:p w14:paraId="1630660F" w14:textId="77777777" w:rsidR="002D4AB3" w:rsidRPr="002D4AB3" w:rsidRDefault="002D4AB3" w:rsidP="002D4AB3">
      <w:pPr>
        <w:ind w:left="1416" w:firstLine="708"/>
        <w:rPr>
          <w:rFonts w:asciiTheme="minorHAnsi" w:hAnsiTheme="minorHAnsi" w:cstheme="minorHAnsi"/>
          <w:b w:val="0"/>
          <w:sz w:val="24"/>
        </w:rPr>
      </w:pPr>
    </w:p>
    <w:p w14:paraId="59C7FF6D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689ED85B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7. Imię i nazwisko promotora (promotorów), stopień/tytuł naukowy: </w:t>
      </w:r>
    </w:p>
    <w:p w14:paraId="30DEFA25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</w:p>
    <w:p w14:paraId="752F242C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2C8B97CF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8. Imię i nazwisko promotora pomocniczego (jeśli został wyznaczony):</w:t>
      </w:r>
    </w:p>
    <w:p w14:paraId="024BA25D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</w:p>
    <w:p w14:paraId="2AA08C2C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6C2E4B47" w14:textId="77777777" w:rsidR="002D4AB3" w:rsidRDefault="002D4AB3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470AC4B9" w14:textId="77777777" w:rsidR="002D4AB3" w:rsidRDefault="002D4AB3" w:rsidP="002D4AB3">
      <w:pPr>
        <w:rPr>
          <w:rFonts w:asciiTheme="minorHAnsi" w:hAnsiTheme="minorHAnsi" w:cstheme="minorHAnsi"/>
          <w:b w:val="0"/>
          <w:sz w:val="24"/>
        </w:rPr>
      </w:pPr>
    </w:p>
    <w:p w14:paraId="0329D6A3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Data i podpis doktoranta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  <w:t>Data i podpis promotora</w:t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</w:p>
    <w:p w14:paraId="771BCE21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</w:p>
    <w:p w14:paraId="00BFBA8F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</w:p>
    <w:p w14:paraId="5664C003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  <w:r w:rsidR="001F737F">
        <w:rPr>
          <w:rFonts w:asciiTheme="minorHAnsi" w:hAnsiTheme="minorHAnsi" w:cstheme="minorHAnsi"/>
          <w:b w:val="0"/>
          <w:sz w:val="24"/>
        </w:rPr>
        <w:tab/>
      </w:r>
      <w:r w:rsidR="001F737F">
        <w:rPr>
          <w:rFonts w:asciiTheme="minorHAnsi" w:hAnsiTheme="minorHAnsi" w:cstheme="minorHAnsi"/>
          <w:b w:val="0"/>
          <w:sz w:val="24"/>
        </w:rPr>
        <w:tab/>
      </w:r>
      <w:r w:rsidR="001F737F">
        <w:rPr>
          <w:rFonts w:asciiTheme="minorHAnsi" w:hAnsiTheme="minorHAnsi" w:cstheme="minorHAnsi"/>
          <w:b w:val="0"/>
          <w:sz w:val="24"/>
        </w:rPr>
        <w:tab/>
      </w: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</w:p>
    <w:p w14:paraId="7227188B" w14:textId="77777777" w:rsidR="002D4AB3" w:rsidRDefault="002D4AB3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60E56F8D" w14:textId="77777777" w:rsidR="002D4AB3" w:rsidRDefault="002D4AB3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5CF55328" w14:textId="77777777" w:rsidR="002D4AB3" w:rsidRDefault="002D4AB3">
      <w:pPr>
        <w:rPr>
          <w:rFonts w:asciiTheme="minorHAnsi" w:hAnsiTheme="minorHAnsi" w:cstheme="minorHAnsi"/>
          <w:b w:val="0"/>
          <w:sz w:val="14"/>
          <w:szCs w:val="16"/>
        </w:rPr>
      </w:pPr>
    </w:p>
    <w:tbl>
      <w:tblPr>
        <w:tblW w:w="57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903"/>
        <w:gridCol w:w="1336"/>
        <w:gridCol w:w="1583"/>
        <w:gridCol w:w="7513"/>
        <w:gridCol w:w="1131"/>
      </w:tblGrid>
      <w:tr w:rsidR="002D4AB3" w:rsidRPr="0047543C" w14:paraId="6A6E469C" w14:textId="77777777" w:rsidTr="00C32D63">
        <w:trPr>
          <w:trHeight w:val="630"/>
        </w:trPr>
        <w:tc>
          <w:tcPr>
            <w:tcW w:w="797" w:type="pct"/>
            <w:vAlign w:val="center"/>
          </w:tcPr>
          <w:p w14:paraId="4A8404B1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lastRenderedPageBreak/>
              <w:t>kryterium</w:t>
            </w:r>
          </w:p>
        </w:tc>
        <w:tc>
          <w:tcPr>
            <w:tcW w:w="594" w:type="pct"/>
            <w:noWrap/>
            <w:vAlign w:val="center"/>
          </w:tcPr>
          <w:p w14:paraId="45B4C800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charakterystyka</w:t>
            </w:r>
          </w:p>
        </w:tc>
        <w:tc>
          <w:tcPr>
            <w:tcW w:w="417" w:type="pct"/>
            <w:noWrap/>
            <w:vAlign w:val="center"/>
          </w:tcPr>
          <w:p w14:paraId="43698FB3" w14:textId="77777777" w:rsidR="002D4AB3" w:rsidRPr="00BE016F" w:rsidRDefault="002D4AB3" w:rsidP="000F7E3E">
            <w:pPr>
              <w:ind w:left="-301" w:firstLine="301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punkty</w:t>
            </w:r>
          </w:p>
        </w:tc>
        <w:tc>
          <w:tcPr>
            <w:tcW w:w="494" w:type="pct"/>
            <w:noWrap/>
            <w:vAlign w:val="center"/>
          </w:tcPr>
          <w:p w14:paraId="43BAAEDA" w14:textId="77777777" w:rsidR="002D4AB3" w:rsidRPr="00BE016F" w:rsidRDefault="002D4AB3" w:rsidP="000F7E3E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sposób</w:t>
            </w:r>
          </w:p>
          <w:p w14:paraId="6BD2BF74" w14:textId="77777777" w:rsidR="002D4AB3" w:rsidRPr="00BE016F" w:rsidRDefault="002D4AB3" w:rsidP="000F7E3E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poświadczenia</w:t>
            </w:r>
          </w:p>
        </w:tc>
        <w:tc>
          <w:tcPr>
            <w:tcW w:w="2345" w:type="pct"/>
          </w:tcPr>
          <w:p w14:paraId="0F07B251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osiągnięcia doktoranta</w:t>
            </w:r>
          </w:p>
        </w:tc>
        <w:tc>
          <w:tcPr>
            <w:tcW w:w="353" w:type="pct"/>
          </w:tcPr>
          <w:p w14:paraId="35507391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sz w:val="18"/>
                <w:szCs w:val="22"/>
              </w:rPr>
              <w:t>liczba punktów</w:t>
            </w:r>
          </w:p>
        </w:tc>
      </w:tr>
      <w:tr w:rsidR="002D4AB3" w:rsidRPr="00BE016F" w14:paraId="3E2F1F44" w14:textId="77777777" w:rsidTr="00C32D63">
        <w:trPr>
          <w:trHeight w:val="819"/>
        </w:trPr>
        <w:tc>
          <w:tcPr>
            <w:tcW w:w="797" w:type="pct"/>
            <w:vMerge w:val="restart"/>
            <w:vAlign w:val="center"/>
          </w:tcPr>
          <w:p w14:paraId="2397ACB5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1. P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ublikacje </w:t>
            </w:r>
          </w:p>
          <w:p w14:paraId="0CC97406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(autorstwo, współautorstwo</w:t>
            </w:r>
          </w:p>
          <w:p w14:paraId="2774BC9C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lub redakcja naukowa)</w:t>
            </w:r>
          </w:p>
          <w:p w14:paraId="44746984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100B350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publikacje naukowe w czasopismach parametryzowanych</w:t>
            </w:r>
          </w:p>
        </w:tc>
        <w:tc>
          <w:tcPr>
            <w:tcW w:w="417" w:type="pct"/>
            <w:noWrap/>
            <w:vAlign w:val="center"/>
          </w:tcPr>
          <w:p w14:paraId="52EBCD0B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jak punkty czasopisma</w:t>
            </w:r>
          </w:p>
        </w:tc>
        <w:tc>
          <w:tcPr>
            <w:tcW w:w="494" w:type="pct"/>
            <w:vAlign w:val="center"/>
          </w:tcPr>
          <w:p w14:paraId="3B25F5B0" w14:textId="08C71118" w:rsidR="002D4AB3" w:rsidRPr="00BE016F" w:rsidRDefault="0074285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2D4AB3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ISBN/ISSN </w:t>
            </w:r>
          </w:p>
        </w:tc>
        <w:tc>
          <w:tcPr>
            <w:tcW w:w="2345" w:type="pct"/>
          </w:tcPr>
          <w:p w14:paraId="3A4F40D9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0D778B7E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D4AB3" w:rsidRPr="00BE016F" w14:paraId="750CE259" w14:textId="77777777" w:rsidTr="00C32D63">
        <w:trPr>
          <w:trHeight w:val="600"/>
        </w:trPr>
        <w:tc>
          <w:tcPr>
            <w:tcW w:w="797" w:type="pct"/>
            <w:vMerge/>
            <w:vAlign w:val="center"/>
          </w:tcPr>
          <w:p w14:paraId="30CF39EA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8ED810E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rozdział w monografii lub naukowym podręczniku</w:t>
            </w:r>
          </w:p>
        </w:tc>
        <w:tc>
          <w:tcPr>
            <w:tcW w:w="417" w:type="pct"/>
            <w:noWrap/>
            <w:vAlign w:val="center"/>
          </w:tcPr>
          <w:p w14:paraId="6A7CAEA8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publikację w wydawnictwie za 300 punktów) /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publikację w wydawnictwie za 100 punktów) </w:t>
            </w:r>
          </w:p>
        </w:tc>
        <w:tc>
          <w:tcPr>
            <w:tcW w:w="494" w:type="pct"/>
            <w:noWrap/>
            <w:vAlign w:val="center"/>
          </w:tcPr>
          <w:p w14:paraId="4C454231" w14:textId="64441A4D" w:rsidR="002D4AB3" w:rsidRPr="00BE016F" w:rsidRDefault="0074285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2D4AB3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 </w:t>
            </w:r>
          </w:p>
        </w:tc>
        <w:tc>
          <w:tcPr>
            <w:tcW w:w="2345" w:type="pct"/>
          </w:tcPr>
          <w:p w14:paraId="18091F81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310A5934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D4AB3" w:rsidRPr="00BE016F" w14:paraId="5B43248D" w14:textId="77777777" w:rsidTr="00C32D63">
        <w:trPr>
          <w:trHeight w:val="600"/>
        </w:trPr>
        <w:tc>
          <w:tcPr>
            <w:tcW w:w="797" w:type="pct"/>
            <w:vMerge/>
            <w:vAlign w:val="center"/>
          </w:tcPr>
          <w:p w14:paraId="0A5474F5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6517A1F6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autorstwo monografii naukowej opublikowanej przez wydawnictwo z listy ministerialnej</w:t>
            </w:r>
          </w:p>
        </w:tc>
        <w:tc>
          <w:tcPr>
            <w:tcW w:w="417" w:type="pct"/>
            <w:noWrap/>
            <w:vAlign w:val="center"/>
          </w:tcPr>
          <w:p w14:paraId="56AD34BB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jak punkty wydawnictwa (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300/100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494" w:type="pct"/>
            <w:noWrap/>
            <w:vAlign w:val="center"/>
          </w:tcPr>
          <w:p w14:paraId="4DCCC605" w14:textId="7D1BA7EA" w:rsidR="002D4AB3" w:rsidRPr="00BE016F" w:rsidRDefault="0074285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2D4AB3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trona tytułowa, spis treści, ISBN </w:t>
            </w:r>
          </w:p>
        </w:tc>
        <w:tc>
          <w:tcPr>
            <w:tcW w:w="2345" w:type="pct"/>
          </w:tcPr>
          <w:p w14:paraId="43D590B9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731DDA0D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D4AB3" w:rsidRPr="00BE016F" w14:paraId="7932778A" w14:textId="77777777" w:rsidTr="00C32D63">
        <w:trPr>
          <w:trHeight w:val="600"/>
        </w:trPr>
        <w:tc>
          <w:tcPr>
            <w:tcW w:w="797" w:type="pct"/>
            <w:vMerge/>
            <w:vAlign w:val="center"/>
          </w:tcPr>
          <w:p w14:paraId="39DE0A91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648323F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redakcja monografii naukowej opublikowanej przez wydawnictwo z listy ministerialnej</w:t>
            </w:r>
          </w:p>
        </w:tc>
        <w:tc>
          <w:tcPr>
            <w:tcW w:w="417" w:type="pct"/>
            <w:noWrap/>
            <w:vAlign w:val="center"/>
          </w:tcPr>
          <w:p w14:paraId="6ABC5EFF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 wydawnictwie za 300 punktów) /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(za redakcję w wydawnictwie za 100 punktów)</w:t>
            </w:r>
          </w:p>
        </w:tc>
        <w:tc>
          <w:tcPr>
            <w:tcW w:w="494" w:type="pct"/>
            <w:noWrap/>
            <w:vAlign w:val="center"/>
          </w:tcPr>
          <w:p w14:paraId="57953ABF" w14:textId="5B547DE6" w:rsidR="002D4AB3" w:rsidRPr="00BE016F" w:rsidRDefault="0074285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="002D4AB3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trona tytułowa, spis treści, ISBN</w:t>
            </w:r>
          </w:p>
        </w:tc>
        <w:tc>
          <w:tcPr>
            <w:tcW w:w="2345" w:type="pct"/>
          </w:tcPr>
          <w:p w14:paraId="12FB90A0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7E7F86E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D4AB3" w:rsidRPr="00BE016F" w14:paraId="391C7F94" w14:textId="77777777" w:rsidTr="00C32D63">
        <w:trPr>
          <w:trHeight w:val="595"/>
        </w:trPr>
        <w:tc>
          <w:tcPr>
            <w:tcW w:w="797" w:type="pct"/>
            <w:vMerge w:val="restart"/>
            <w:vAlign w:val="center"/>
          </w:tcPr>
          <w:p w14:paraId="2020D256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2. K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ierownik, główny wykonawca grantu</w:t>
            </w:r>
          </w:p>
          <w:p w14:paraId="2631E19E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(projektu badawczego)</w:t>
            </w:r>
          </w:p>
        </w:tc>
        <w:tc>
          <w:tcPr>
            <w:tcW w:w="594" w:type="pct"/>
            <w:vAlign w:val="center"/>
          </w:tcPr>
          <w:p w14:paraId="62A942F6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międzynarodowe projekty badawcze ujęte w Rozporządzeniu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MNiSW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z dn. 22 lutego 2019 w sprawie ewaluacji jakości działalności naukowej oraz stypendia badawcze (Fulbright,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Bekker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417" w:type="pct"/>
            <w:noWrap/>
            <w:vAlign w:val="center"/>
          </w:tcPr>
          <w:p w14:paraId="127ACC09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250</w:t>
            </w:r>
          </w:p>
        </w:tc>
        <w:tc>
          <w:tcPr>
            <w:tcW w:w="494" w:type="pct"/>
            <w:vMerge w:val="restart"/>
            <w:noWrap/>
            <w:vAlign w:val="center"/>
          </w:tcPr>
          <w:p w14:paraId="0BF221A1" w14:textId="5B6FD529" w:rsidR="002D4AB3" w:rsidRPr="00BE016F" w:rsidRDefault="00742853" w:rsidP="00742853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u</w:t>
            </w:r>
            <w:r w:rsidR="002D4AB3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mowa grantowa lub decyzja o przyznaniu</w:t>
            </w:r>
          </w:p>
          <w:p w14:paraId="6300E558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(grantu, projektu badawczego, stypendium badawczego); poświadczenie złożenia wniosku grantowego (może być zrzut ekranu z systemu OSF, potwierdzający złożenie wniosku)</w:t>
            </w:r>
          </w:p>
        </w:tc>
        <w:tc>
          <w:tcPr>
            <w:tcW w:w="2345" w:type="pct"/>
          </w:tcPr>
          <w:p w14:paraId="346B423A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1D87C12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D4AB3" w:rsidRPr="00BE016F" w14:paraId="088A06D2" w14:textId="77777777" w:rsidTr="00C32D63">
        <w:trPr>
          <w:trHeight w:val="595"/>
        </w:trPr>
        <w:tc>
          <w:tcPr>
            <w:tcW w:w="797" w:type="pct"/>
            <w:vMerge/>
            <w:vAlign w:val="center"/>
          </w:tcPr>
          <w:p w14:paraId="15571DB8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A1BE439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krajowe projekty badawcze ujęte w rozporządzeniu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MNiSW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z dn. 22 lutego 2019 w sprawie ewaluacji jakości działalności naukowej</w:t>
            </w:r>
          </w:p>
        </w:tc>
        <w:tc>
          <w:tcPr>
            <w:tcW w:w="417" w:type="pct"/>
            <w:noWrap/>
            <w:vAlign w:val="center"/>
          </w:tcPr>
          <w:p w14:paraId="2B0F4A61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otrzymanie grantu;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za przejście do II etapu oceny merytorycznej (NCN)</w:t>
            </w:r>
          </w:p>
        </w:tc>
        <w:tc>
          <w:tcPr>
            <w:tcW w:w="494" w:type="pct"/>
            <w:vMerge/>
            <w:noWrap/>
            <w:vAlign w:val="center"/>
          </w:tcPr>
          <w:p w14:paraId="04A545C1" w14:textId="77777777" w:rsidR="002D4AB3" w:rsidRPr="00BE016F" w:rsidRDefault="002D4AB3" w:rsidP="000F7E3E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5371C0C6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4DFD4698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D4AB3" w:rsidRPr="00BE016F" w14:paraId="55ACBD18" w14:textId="77777777" w:rsidTr="00C32D63">
        <w:trPr>
          <w:trHeight w:val="595"/>
        </w:trPr>
        <w:tc>
          <w:tcPr>
            <w:tcW w:w="797" w:type="pct"/>
            <w:vMerge/>
            <w:vAlign w:val="center"/>
          </w:tcPr>
          <w:p w14:paraId="32345259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C47F2AE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inne (m.in. umowy bilateralne; PROM)</w:t>
            </w:r>
          </w:p>
        </w:tc>
        <w:tc>
          <w:tcPr>
            <w:tcW w:w="417" w:type="pct"/>
            <w:noWrap/>
            <w:vAlign w:val="center"/>
          </w:tcPr>
          <w:p w14:paraId="0F35C898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30 – za otrzymanie</w:t>
            </w:r>
          </w:p>
        </w:tc>
        <w:tc>
          <w:tcPr>
            <w:tcW w:w="494" w:type="pct"/>
            <w:noWrap/>
            <w:vAlign w:val="center"/>
          </w:tcPr>
          <w:p w14:paraId="1D5D185B" w14:textId="0CDA728B" w:rsidR="002D4AB3" w:rsidRPr="00BE016F" w:rsidRDefault="00742853" w:rsidP="000F7E3E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z</w:t>
            </w:r>
            <w:r w:rsidR="002D4AB3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aświadczenie z biura SD</w:t>
            </w:r>
          </w:p>
        </w:tc>
        <w:tc>
          <w:tcPr>
            <w:tcW w:w="2345" w:type="pct"/>
          </w:tcPr>
          <w:p w14:paraId="177C2A30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16B1FB9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7014913F" w14:textId="77777777" w:rsidTr="00B85F34">
        <w:trPr>
          <w:trHeight w:val="75"/>
        </w:trPr>
        <w:tc>
          <w:tcPr>
            <w:tcW w:w="1391" w:type="pct"/>
            <w:gridSpan w:val="2"/>
            <w:vAlign w:val="center"/>
          </w:tcPr>
          <w:p w14:paraId="72DF19C3" w14:textId="77777777" w:rsidR="00400A17" w:rsidRPr="001B2FF7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B2FF7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3. Realizacja doktoratu wspólnego z jednostką zagraniczną</w:t>
            </w:r>
          </w:p>
          <w:p w14:paraId="6E07F413" w14:textId="2DB705A1" w:rsidR="00400A17" w:rsidRPr="001B2FF7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14:paraId="422B6055" w14:textId="2D4CAFCD" w:rsidR="00400A17" w:rsidRPr="001B2FF7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494" w:type="pct"/>
            <w:vAlign w:val="center"/>
          </w:tcPr>
          <w:p w14:paraId="095B1CDA" w14:textId="5E8A52EF" w:rsidR="00400A17" w:rsidRPr="001B2FF7" w:rsidRDefault="00742853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u</w:t>
            </w:r>
            <w:r w:rsidR="00400A17" w:rsidRPr="001B2FF7">
              <w:rPr>
                <w:rFonts w:asciiTheme="minorHAnsi" w:hAnsiTheme="minorHAnsi" w:cstheme="minorHAnsi"/>
                <w:b w:val="0"/>
                <w:sz w:val="16"/>
                <w:szCs w:val="16"/>
              </w:rPr>
              <w:t>mowa zawarta pomiędzy UŚ</w:t>
            </w:r>
          </w:p>
          <w:p w14:paraId="151B7838" w14:textId="076E9BFC" w:rsidR="00400A17" w:rsidRPr="001B2FF7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B2FF7">
              <w:rPr>
                <w:rFonts w:asciiTheme="minorHAnsi" w:hAnsiTheme="minorHAnsi" w:cstheme="minorHAnsi"/>
                <w:b w:val="0"/>
                <w:sz w:val="16"/>
                <w:szCs w:val="16"/>
              </w:rPr>
              <w:t>a jednostką zagraniczną</w:t>
            </w:r>
          </w:p>
        </w:tc>
        <w:tc>
          <w:tcPr>
            <w:tcW w:w="2345" w:type="pct"/>
            <w:vAlign w:val="center"/>
          </w:tcPr>
          <w:p w14:paraId="59DFBFEE" w14:textId="615FB6CC" w:rsidR="00400A17" w:rsidRPr="001B2FF7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14:paraId="77D2E127" w14:textId="5376DFC9" w:rsidR="00400A17" w:rsidRPr="001B2FF7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3D09B2B7" w14:textId="77777777" w:rsidTr="00C32D63">
        <w:trPr>
          <w:trHeight w:val="75"/>
        </w:trPr>
        <w:tc>
          <w:tcPr>
            <w:tcW w:w="797" w:type="pct"/>
            <w:vMerge w:val="restart"/>
            <w:vAlign w:val="center"/>
          </w:tcPr>
          <w:p w14:paraId="5EDF2718" w14:textId="3FE7A40F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4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. W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ystawy, (publikacja prac</w:t>
            </w:r>
          </w:p>
          <w:p w14:paraId="31EBBAB5" w14:textId="77777777" w:rsidR="00400A17" w:rsidRPr="00BE016F" w:rsidRDefault="00400A17" w:rsidP="00400A17">
            <w:pPr>
              <w:jc w:val="center"/>
              <w:rPr>
                <w:rFonts w:asciiTheme="minorHAnsi" w:eastAsia="SimSun" w:hAnsiTheme="minorHAnsi" w:cstheme="minorHAnsi"/>
                <w:b w:val="0"/>
                <w:bCs/>
                <w:sz w:val="16"/>
                <w:szCs w:val="16"/>
                <w:shd w:val="clear" w:color="auto" w:fill="FFFFFF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w ramach projektów artystycznych, publikacje/prezentacje on-line, wystawy on-line, </w:t>
            </w:r>
            <w:r w:rsidRPr="00BE016F">
              <w:rPr>
                <w:rFonts w:asciiTheme="minorHAnsi" w:eastAsia="SimSun" w:hAnsiTheme="minorHAnsi" w:cstheme="minorHAnsi"/>
                <w:b w:val="0"/>
                <w:bCs/>
                <w:sz w:val="16"/>
                <w:szCs w:val="16"/>
                <w:shd w:val="clear" w:color="auto" w:fill="FFFFFF"/>
              </w:rPr>
              <w:t>niestandardowe w przestrzeni publicznej – np. murale, instalacje, realizacje rezydencji artystycznych w przestrzeni publicznej lub realizacje plenerowe, prezentacje prac w przestrzeni publicznej i performance</w:t>
            </w:r>
          </w:p>
          <w:p w14:paraId="3B667650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(udział czynny: autorstwo lub współautorstwo)</w:t>
            </w:r>
          </w:p>
        </w:tc>
        <w:tc>
          <w:tcPr>
            <w:tcW w:w="594" w:type="pct"/>
            <w:vAlign w:val="center"/>
          </w:tcPr>
          <w:p w14:paraId="64D5BC9E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międzynarodowe indywidualne – kurator zewnętrzny</w:t>
            </w:r>
          </w:p>
        </w:tc>
        <w:tc>
          <w:tcPr>
            <w:tcW w:w="417" w:type="pct"/>
            <w:noWrap/>
            <w:vAlign w:val="center"/>
          </w:tcPr>
          <w:p w14:paraId="76B1E644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21DBBBFC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 lub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 w:val="restart"/>
            <w:vAlign w:val="center"/>
          </w:tcPr>
          <w:p w14:paraId="05C78100" w14:textId="3F7BC9AB" w:rsidR="00400A17" w:rsidRPr="00BE016F" w:rsidRDefault="00742853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t</w:t>
            </w:r>
            <w:r w:rsidR="00400A17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ytuł, miejsce realizacji (galeria lub (lokalizacja) miasto, adres, krótki opis realizacji, czy rozpowszechnienie dzieła (wystawa) jest powiązane ze znaczącym wydarzeniem artystycznym, kurator, link do wydarzenia</w:t>
            </w:r>
          </w:p>
        </w:tc>
        <w:tc>
          <w:tcPr>
            <w:tcW w:w="2345" w:type="pct"/>
          </w:tcPr>
          <w:p w14:paraId="51AC974B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</w:tcPr>
          <w:p w14:paraId="6534FE39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173EFE70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3819E06F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53C3E6E1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międzynarodowe indywidualne w powiązaniu z uczelnią macierzystą</w:t>
            </w:r>
          </w:p>
        </w:tc>
        <w:tc>
          <w:tcPr>
            <w:tcW w:w="417" w:type="pct"/>
            <w:noWrap/>
            <w:vAlign w:val="center"/>
          </w:tcPr>
          <w:p w14:paraId="1D7D1670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62D29237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 lub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4340256B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0EE840C2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7F08FF81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11B46BEF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66B3CADA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A7A07EE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międzynarodowe zbiorowe – kurator zewnętrzny</w:t>
            </w:r>
          </w:p>
        </w:tc>
        <w:tc>
          <w:tcPr>
            <w:tcW w:w="417" w:type="pct"/>
            <w:noWrap/>
            <w:vAlign w:val="center"/>
          </w:tcPr>
          <w:p w14:paraId="568EFD2B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46932DF1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 lub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17564FCB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653FDF08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5E5C3043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38811344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519D7163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2013BA55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międzynarodowe zbiorowe w powiązaniu z uczelnią macierzystą</w:t>
            </w:r>
          </w:p>
        </w:tc>
        <w:tc>
          <w:tcPr>
            <w:tcW w:w="417" w:type="pct"/>
            <w:noWrap/>
            <w:vAlign w:val="center"/>
          </w:tcPr>
          <w:p w14:paraId="2FE020C7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44563A39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60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 lub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40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3B0484EF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76C91B4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5B1E67CD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7008967F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4ACCF1D7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366B2A7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krajowe indywidualne – kurator zewnętrzny, poza uczelnią macierzystą</w:t>
            </w:r>
          </w:p>
        </w:tc>
        <w:tc>
          <w:tcPr>
            <w:tcW w:w="417" w:type="pct"/>
            <w:noWrap/>
            <w:vAlign w:val="center"/>
          </w:tcPr>
          <w:p w14:paraId="05E07994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0FA4CC21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 lub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4037CBA8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78CB251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2BA18F70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426085D8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14828C09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6F42FF85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krajowe zbiorowe – kurator zewnętrzny, poza uczelnią macierzystą</w:t>
            </w:r>
          </w:p>
        </w:tc>
        <w:tc>
          <w:tcPr>
            <w:tcW w:w="417" w:type="pct"/>
            <w:noWrap/>
            <w:vAlign w:val="center"/>
          </w:tcPr>
          <w:p w14:paraId="785191BE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6C510CBF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</w:t>
            </w:r>
          </w:p>
          <w:p w14:paraId="7C62FCC9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lub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7C889F88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205D0FA2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2D2D6AA2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12A481AA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0BFB83C4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AFAB6F1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krajowe indywidualne – uczelniane, wydziałowe</w:t>
            </w:r>
          </w:p>
        </w:tc>
        <w:tc>
          <w:tcPr>
            <w:tcW w:w="417" w:type="pct"/>
            <w:noWrap/>
            <w:vAlign w:val="center"/>
          </w:tcPr>
          <w:p w14:paraId="0F4912FF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016A7324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lub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35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6BCFEFE3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2332C011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6CFF2111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31521E7D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4C0F0D3B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787B6C4B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krajowe zbiorowe – uczelniane wydziałowe</w:t>
            </w:r>
          </w:p>
        </w:tc>
        <w:tc>
          <w:tcPr>
            <w:tcW w:w="417" w:type="pct"/>
            <w:noWrap/>
            <w:vAlign w:val="center"/>
          </w:tcPr>
          <w:p w14:paraId="31F66D9C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30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(średnie)lub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55D7D6F5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545E5450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41D55CB3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35F062DA" w14:textId="77777777" w:rsidTr="00C32D63">
        <w:trPr>
          <w:trHeight w:val="958"/>
        </w:trPr>
        <w:tc>
          <w:tcPr>
            <w:tcW w:w="797" w:type="pct"/>
            <w:vMerge w:val="restart"/>
            <w:vAlign w:val="center"/>
          </w:tcPr>
          <w:p w14:paraId="3668649F" w14:textId="3B436CCA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. Projekt identyfikacji wizualnej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(dla jednostki edukacyjnej, galerii, w ramach projektu artystycznego, konkursu etc.; również 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opublikowane wersje elektroniczne np. logo, okładka itp.)</w:t>
            </w:r>
          </w:p>
        </w:tc>
        <w:tc>
          <w:tcPr>
            <w:tcW w:w="594" w:type="pct"/>
            <w:vAlign w:val="center"/>
          </w:tcPr>
          <w:p w14:paraId="5DE8FEFA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lastRenderedPageBreak/>
              <w:t>międzynarodowe</w:t>
            </w:r>
          </w:p>
        </w:tc>
        <w:tc>
          <w:tcPr>
            <w:tcW w:w="417" w:type="pct"/>
            <w:noWrap/>
            <w:vAlign w:val="center"/>
          </w:tcPr>
          <w:p w14:paraId="4E8AA725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494" w:type="pct"/>
            <w:vMerge w:val="restart"/>
            <w:vAlign w:val="center"/>
          </w:tcPr>
          <w:p w14:paraId="383B069E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4B799C83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</w:tcPr>
          <w:p w14:paraId="13762183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4D77E077" w14:textId="77777777" w:rsidTr="00C32D63">
        <w:trPr>
          <w:trHeight w:val="1806"/>
        </w:trPr>
        <w:tc>
          <w:tcPr>
            <w:tcW w:w="797" w:type="pct"/>
            <w:vMerge/>
            <w:vAlign w:val="center"/>
          </w:tcPr>
          <w:p w14:paraId="620D0AE0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296730BB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krajowe</w:t>
            </w:r>
          </w:p>
        </w:tc>
        <w:tc>
          <w:tcPr>
            <w:tcW w:w="417" w:type="pct"/>
            <w:noWrap/>
            <w:vAlign w:val="center"/>
          </w:tcPr>
          <w:p w14:paraId="76C54B59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75</w:t>
            </w:r>
          </w:p>
        </w:tc>
        <w:tc>
          <w:tcPr>
            <w:tcW w:w="494" w:type="pct"/>
            <w:vMerge/>
            <w:vAlign w:val="center"/>
          </w:tcPr>
          <w:p w14:paraId="09E8983C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B24F5DC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13F8DE61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18FE9C22" w14:textId="77777777" w:rsidTr="00C32D63">
        <w:trPr>
          <w:trHeight w:val="627"/>
        </w:trPr>
        <w:tc>
          <w:tcPr>
            <w:tcW w:w="797" w:type="pct"/>
            <w:vMerge/>
            <w:vAlign w:val="center"/>
          </w:tcPr>
          <w:p w14:paraId="0AEB1C09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789F40D6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uczelniane, wydziałowe</w:t>
            </w:r>
          </w:p>
        </w:tc>
        <w:tc>
          <w:tcPr>
            <w:tcW w:w="417" w:type="pct"/>
            <w:noWrap/>
            <w:vAlign w:val="center"/>
          </w:tcPr>
          <w:p w14:paraId="10873B18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</w:tc>
        <w:tc>
          <w:tcPr>
            <w:tcW w:w="494" w:type="pct"/>
            <w:vMerge/>
            <w:vAlign w:val="center"/>
          </w:tcPr>
          <w:p w14:paraId="2EF2CA2E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34324F9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31EE2B44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5ED42CC1" w14:textId="77777777" w:rsidTr="00C32D63">
        <w:trPr>
          <w:trHeight w:val="552"/>
        </w:trPr>
        <w:tc>
          <w:tcPr>
            <w:tcW w:w="797" w:type="pct"/>
            <w:vMerge w:val="restart"/>
            <w:vAlign w:val="center"/>
          </w:tcPr>
          <w:p w14:paraId="7AB88250" w14:textId="42E2ECEE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6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.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Kuratorowanie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wystawy</w:t>
            </w:r>
          </w:p>
          <w:p w14:paraId="136C3F96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AD00F2C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międzynarodowe indywidualne</w:t>
            </w:r>
          </w:p>
        </w:tc>
        <w:tc>
          <w:tcPr>
            <w:tcW w:w="417" w:type="pct"/>
            <w:noWrap/>
            <w:vAlign w:val="center"/>
          </w:tcPr>
          <w:p w14:paraId="5AE2CEDE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4A270A37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 lub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 w:val="restart"/>
            <w:vAlign w:val="center"/>
          </w:tcPr>
          <w:p w14:paraId="56BFCB94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16F1C050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</w:tcPr>
          <w:p w14:paraId="536B84D8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2181ACE6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0CC5E399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EB9253F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międzynarodowe indywidualne w powiązaniu z uczelnią macierzystą</w:t>
            </w:r>
          </w:p>
        </w:tc>
        <w:tc>
          <w:tcPr>
            <w:tcW w:w="417" w:type="pct"/>
            <w:noWrap/>
            <w:vAlign w:val="center"/>
          </w:tcPr>
          <w:p w14:paraId="3FD6B25C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2A855069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 lub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576A8F94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2E130CE3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2BE23E6D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3C460AE9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06D2AA1B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5AD48A46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międzynarodowe zbiorowe</w:t>
            </w:r>
          </w:p>
        </w:tc>
        <w:tc>
          <w:tcPr>
            <w:tcW w:w="417" w:type="pct"/>
            <w:noWrap/>
            <w:vAlign w:val="center"/>
          </w:tcPr>
          <w:p w14:paraId="26C98FAD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1D999712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 xml:space="preserve">50 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(średnie)  lub </w:t>
            </w: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2845625C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08DB2E94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5B969E5C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5B2DDF1D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661D5E2A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FB26314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międzynarodowe zbiorowe w powiązaniu z uczelnią macierzystą</w:t>
            </w:r>
          </w:p>
        </w:tc>
        <w:tc>
          <w:tcPr>
            <w:tcW w:w="417" w:type="pct"/>
            <w:noWrap/>
            <w:vAlign w:val="center"/>
          </w:tcPr>
          <w:p w14:paraId="498FA65F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26EE5584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 lub </w:t>
            </w: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20537BFA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DC7E330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38637936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78839C47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09D534DA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53595674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krajowe indywidualne</w:t>
            </w:r>
          </w:p>
        </w:tc>
        <w:tc>
          <w:tcPr>
            <w:tcW w:w="417" w:type="pct"/>
            <w:noWrap/>
            <w:vAlign w:val="center"/>
          </w:tcPr>
          <w:p w14:paraId="25567004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0014150F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 xml:space="preserve">70 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(średnie) lub </w:t>
            </w: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 xml:space="preserve">50 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(pozostałe)</w:t>
            </w:r>
          </w:p>
        </w:tc>
        <w:tc>
          <w:tcPr>
            <w:tcW w:w="494" w:type="pct"/>
            <w:vMerge/>
            <w:vAlign w:val="center"/>
          </w:tcPr>
          <w:p w14:paraId="1D789E7E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7650A89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3A520B2D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52CA1171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6C0F5550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2348D247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krajowe zbiorowe</w:t>
            </w:r>
          </w:p>
        </w:tc>
        <w:tc>
          <w:tcPr>
            <w:tcW w:w="417" w:type="pct"/>
            <w:noWrap/>
            <w:vAlign w:val="center"/>
          </w:tcPr>
          <w:p w14:paraId="3BB7BD25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 xml:space="preserve">75 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(duże znaczenie) </w:t>
            </w:r>
          </w:p>
          <w:p w14:paraId="12DFF5A2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</w:t>
            </w:r>
          </w:p>
          <w:p w14:paraId="34DEFC61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lub</w:t>
            </w: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 xml:space="preserve"> 25 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(pozostałe)</w:t>
            </w:r>
          </w:p>
        </w:tc>
        <w:tc>
          <w:tcPr>
            <w:tcW w:w="494" w:type="pct"/>
            <w:vMerge/>
            <w:vAlign w:val="center"/>
          </w:tcPr>
          <w:p w14:paraId="6984D560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27FAB04C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574A2714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1588E96C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2D0BFA76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F94559D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krajowa indywidualne – uczelniane, wydziałowe</w:t>
            </w:r>
          </w:p>
        </w:tc>
        <w:tc>
          <w:tcPr>
            <w:tcW w:w="417" w:type="pct"/>
            <w:noWrap/>
            <w:vAlign w:val="center"/>
          </w:tcPr>
          <w:p w14:paraId="38A52C38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339E456C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lub </w:t>
            </w:r>
            <w:r w:rsidRPr="00BE016F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(średnie)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35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59DA1B59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1F57FA61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0D2D14F0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6888EECF" w14:textId="77777777" w:rsidTr="00C32D63">
        <w:trPr>
          <w:trHeight w:val="739"/>
        </w:trPr>
        <w:tc>
          <w:tcPr>
            <w:tcW w:w="797" w:type="pct"/>
            <w:vMerge/>
            <w:vAlign w:val="center"/>
          </w:tcPr>
          <w:p w14:paraId="406F8A7C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2207E02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krajowe zbiorowe – uczelniane wydziałowe</w:t>
            </w:r>
          </w:p>
        </w:tc>
        <w:tc>
          <w:tcPr>
            <w:tcW w:w="417" w:type="pct"/>
            <w:noWrap/>
            <w:vAlign w:val="center"/>
          </w:tcPr>
          <w:p w14:paraId="038EC6BB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50 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(duże znaczenie)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30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(średnie) lub </w:t>
            </w: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20 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(pozostałe)</w:t>
            </w:r>
          </w:p>
        </w:tc>
        <w:tc>
          <w:tcPr>
            <w:tcW w:w="494" w:type="pct"/>
            <w:vAlign w:val="center"/>
          </w:tcPr>
          <w:p w14:paraId="176AA9A9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71FB74EF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6C1EC09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59312DD7" w14:textId="77777777" w:rsidTr="00C32D63">
        <w:trPr>
          <w:trHeight w:val="1310"/>
        </w:trPr>
        <w:tc>
          <w:tcPr>
            <w:tcW w:w="797" w:type="pct"/>
            <w:vMerge w:val="restart"/>
            <w:vAlign w:val="center"/>
          </w:tcPr>
          <w:p w14:paraId="683E575C" w14:textId="514FC948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7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. Nagrody i wyróżnienia w konkursach/przeglądach artystycznych</w:t>
            </w:r>
          </w:p>
        </w:tc>
        <w:tc>
          <w:tcPr>
            <w:tcW w:w="594" w:type="pct"/>
            <w:vAlign w:val="center"/>
          </w:tcPr>
          <w:p w14:paraId="3AAA4E4C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międzynarodowe w powiązaniu z uczelnią macierzystą</w:t>
            </w:r>
          </w:p>
        </w:tc>
        <w:tc>
          <w:tcPr>
            <w:tcW w:w="417" w:type="pct"/>
            <w:noWrap/>
            <w:vAlign w:val="center"/>
          </w:tcPr>
          <w:p w14:paraId="328A8656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200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nagroda</w:t>
            </w:r>
          </w:p>
          <w:p w14:paraId="07506B16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wyróżnienie</w:t>
            </w:r>
          </w:p>
        </w:tc>
        <w:tc>
          <w:tcPr>
            <w:tcW w:w="494" w:type="pct"/>
            <w:vMerge w:val="restart"/>
            <w:vAlign w:val="center"/>
          </w:tcPr>
          <w:p w14:paraId="3328D64D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40B2215D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</w:tcPr>
          <w:p w14:paraId="0CB6BB04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5417831C" w14:textId="77777777" w:rsidTr="00C32D63">
        <w:trPr>
          <w:trHeight w:val="797"/>
        </w:trPr>
        <w:tc>
          <w:tcPr>
            <w:tcW w:w="797" w:type="pct"/>
            <w:vMerge/>
            <w:vAlign w:val="center"/>
          </w:tcPr>
          <w:p w14:paraId="4EB88372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7978D4D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międzynarodowe bez powiązania z uczelnią macierzystą</w:t>
            </w:r>
          </w:p>
        </w:tc>
        <w:tc>
          <w:tcPr>
            <w:tcW w:w="417" w:type="pct"/>
            <w:noWrap/>
            <w:vAlign w:val="center"/>
          </w:tcPr>
          <w:p w14:paraId="2C147121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180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nagroda</w:t>
            </w:r>
          </w:p>
          <w:p w14:paraId="2744D4A2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80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wyróżnienie </w:t>
            </w:r>
          </w:p>
        </w:tc>
        <w:tc>
          <w:tcPr>
            <w:tcW w:w="494" w:type="pct"/>
            <w:vMerge/>
            <w:vAlign w:val="center"/>
          </w:tcPr>
          <w:p w14:paraId="169E15EF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49BC2573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51F58C63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0DE23437" w14:textId="77777777" w:rsidTr="00C32D63">
        <w:trPr>
          <w:trHeight w:val="797"/>
        </w:trPr>
        <w:tc>
          <w:tcPr>
            <w:tcW w:w="797" w:type="pct"/>
            <w:vMerge/>
            <w:vAlign w:val="center"/>
          </w:tcPr>
          <w:p w14:paraId="250DBE83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B526C4D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krajowe w powiązaniu z uczelnią macierzystą</w:t>
            </w:r>
          </w:p>
        </w:tc>
        <w:tc>
          <w:tcPr>
            <w:tcW w:w="417" w:type="pct"/>
            <w:noWrap/>
            <w:vAlign w:val="center"/>
          </w:tcPr>
          <w:p w14:paraId="44118F1A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nagroda</w:t>
            </w:r>
          </w:p>
          <w:p w14:paraId="70ABBD12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wyróżnienie </w:t>
            </w:r>
          </w:p>
        </w:tc>
        <w:tc>
          <w:tcPr>
            <w:tcW w:w="494" w:type="pct"/>
            <w:vMerge/>
            <w:vAlign w:val="center"/>
          </w:tcPr>
          <w:p w14:paraId="07815992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0855FD99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65EE9BF7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635E4074" w14:textId="77777777" w:rsidTr="00C32D63">
        <w:trPr>
          <w:trHeight w:val="797"/>
        </w:trPr>
        <w:tc>
          <w:tcPr>
            <w:tcW w:w="797" w:type="pct"/>
            <w:vMerge/>
            <w:vAlign w:val="center"/>
          </w:tcPr>
          <w:p w14:paraId="39F9E185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24D865B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krajowe bez powiązania z uczelnią macierzystą</w:t>
            </w:r>
          </w:p>
          <w:p w14:paraId="33281F23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14:paraId="253F3F88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90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nagroda</w:t>
            </w:r>
          </w:p>
          <w:p w14:paraId="067518A1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40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wyróżnienie </w:t>
            </w:r>
          </w:p>
        </w:tc>
        <w:tc>
          <w:tcPr>
            <w:tcW w:w="494" w:type="pct"/>
            <w:vMerge/>
            <w:vAlign w:val="center"/>
          </w:tcPr>
          <w:p w14:paraId="553E9242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5C7DC98A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60A98B9F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770C80AE" w14:textId="77777777" w:rsidTr="00C32D63">
        <w:trPr>
          <w:trHeight w:val="797"/>
        </w:trPr>
        <w:tc>
          <w:tcPr>
            <w:tcW w:w="797" w:type="pct"/>
            <w:vAlign w:val="center"/>
          </w:tcPr>
          <w:p w14:paraId="31DB9F59" w14:textId="297E21E6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8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. Reżyseria lub reżyseria światła; autorstwo: scenariusza, adaptacji, scenografii, kostiumów, zdjęć lub choreografii; montaż, produkcja, dramaturgia, kierownictwo produkcji lub pierwszoplanowa rola – w przypadku filmu fabularnego, dokumentalnego lub animowanego, realizacji telewizyjnej lub serialu telewizyjnego; spektaklu teatralnego, muzycznego lub telewizyjnego; autorstwo muzyki do spektaklu teatralnego, muzycznego, tanecznego, telewizyjnego lub do filmu</w:t>
            </w:r>
          </w:p>
          <w:p w14:paraId="517CE0D0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EC97057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14:paraId="50E79F35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osiągnięcie wybitne</w:t>
            </w:r>
          </w:p>
          <w:p w14:paraId="60D399C8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osiągnięcie o dużym znaczeniu</w:t>
            </w:r>
          </w:p>
          <w:p w14:paraId="30BF6C38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pozostałe</w:t>
            </w:r>
          </w:p>
          <w:p w14:paraId="3AA75CA9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419AA1B3" w14:textId="5E8F8DDE" w:rsidR="00400A17" w:rsidRPr="00BE016F" w:rsidRDefault="00742853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p</w:t>
            </w:r>
            <w:r w:rsidR="00400A17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oświadczenie w metryczce dzieła audiowizualnego lub spektaklu teatralnego</w:t>
            </w:r>
          </w:p>
        </w:tc>
        <w:tc>
          <w:tcPr>
            <w:tcW w:w="2345" w:type="pct"/>
          </w:tcPr>
          <w:p w14:paraId="643A35DA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2830E6A1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3AC1DE49" w14:textId="77777777" w:rsidTr="00C32D63">
        <w:trPr>
          <w:trHeight w:val="797"/>
        </w:trPr>
        <w:tc>
          <w:tcPr>
            <w:tcW w:w="797" w:type="pct"/>
            <w:vAlign w:val="center"/>
          </w:tcPr>
          <w:p w14:paraId="35B19D61" w14:textId="506CE4BF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9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. Autorstwo realizacji multimedialnej lub fotograficznej rozpowszechnionej w renomowanej galerii lub w innej 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przestrzeni podczas znaczącego wydarzenia artystycznego;</w:t>
            </w:r>
          </w:p>
          <w:p w14:paraId="79EF69FA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indywidualna wystawa dzieł multimedialnych lub fotograficznych zorganizowana przez instytucję kultury</w:t>
            </w:r>
          </w:p>
        </w:tc>
        <w:tc>
          <w:tcPr>
            <w:tcW w:w="594" w:type="pct"/>
            <w:vAlign w:val="center"/>
          </w:tcPr>
          <w:p w14:paraId="70C1908E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14:paraId="4CD397CA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osiągnięcie wybitne</w:t>
            </w:r>
          </w:p>
          <w:p w14:paraId="6C72F221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osiągnięcie o dużym znaczeniu)</w:t>
            </w:r>
          </w:p>
          <w:p w14:paraId="10BFBC59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pozostałe</w:t>
            </w:r>
          </w:p>
        </w:tc>
        <w:tc>
          <w:tcPr>
            <w:tcW w:w="494" w:type="pct"/>
            <w:vAlign w:val="center"/>
          </w:tcPr>
          <w:p w14:paraId="26A96C96" w14:textId="43A9BF79" w:rsidR="00400A17" w:rsidRPr="00BE016F" w:rsidRDefault="00742853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p</w:t>
            </w:r>
            <w:r w:rsidR="00400A17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oświadczenie w postaci katalogu wystawy</w:t>
            </w:r>
          </w:p>
        </w:tc>
        <w:tc>
          <w:tcPr>
            <w:tcW w:w="2345" w:type="pct"/>
          </w:tcPr>
          <w:p w14:paraId="4CB7908E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39317E2A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543BD5B6" w14:textId="77777777" w:rsidTr="00C32D63">
        <w:trPr>
          <w:trHeight w:val="797"/>
        </w:trPr>
        <w:tc>
          <w:tcPr>
            <w:tcW w:w="797" w:type="pct"/>
            <w:vAlign w:val="center"/>
          </w:tcPr>
          <w:p w14:paraId="3A7965DF" w14:textId="62AA52E1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10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.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Postprodukcja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obrazu, dźwięku, efektów specjalnych lub rekonstrukcja cyfrowa dzieła filmowego;</w:t>
            </w:r>
          </w:p>
          <w:p w14:paraId="5E45DD33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rola drugoplanowa (z wyłączeniem epizodów i statystowania) w filmie, serialu telewizyjnym, spektaklu teatralnym, muzycznym lub telewizyjnym;</w:t>
            </w:r>
          </w:p>
          <w:p w14:paraId="3943C86B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reżyseria dubbingu lub  słuchowiska, pierwszoplanowa rola w dubbingu lub słuchowisku, audiobook wydany na dowolnym nośniku lub rola w dokumencie fabularyzowanym (z wyłączeniem epizodów i statystowania)</w:t>
            </w:r>
          </w:p>
        </w:tc>
        <w:tc>
          <w:tcPr>
            <w:tcW w:w="594" w:type="pct"/>
            <w:vAlign w:val="center"/>
          </w:tcPr>
          <w:p w14:paraId="786C7102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14:paraId="73384625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osiągnięcie wybitne</w:t>
            </w:r>
          </w:p>
          <w:p w14:paraId="50E7F359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osiągnięcie o dużym znaczeniu</w:t>
            </w:r>
          </w:p>
          <w:p w14:paraId="6D6F8B8D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pozostałe</w:t>
            </w:r>
          </w:p>
        </w:tc>
        <w:tc>
          <w:tcPr>
            <w:tcW w:w="494" w:type="pct"/>
            <w:vAlign w:val="center"/>
          </w:tcPr>
          <w:p w14:paraId="6B49817A" w14:textId="0373F8B7" w:rsidR="00400A17" w:rsidRPr="00BE016F" w:rsidRDefault="00742853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p</w:t>
            </w:r>
            <w:r w:rsidR="00400A17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oświadczenie w metryczce dzieła audiowizualnego, słuchowiska lub spektaklu teatralnego</w:t>
            </w:r>
          </w:p>
        </w:tc>
        <w:tc>
          <w:tcPr>
            <w:tcW w:w="2345" w:type="pct"/>
          </w:tcPr>
          <w:p w14:paraId="7DF91CD4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8D3E66D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6DF47698" w14:textId="77777777" w:rsidTr="00C32D63">
        <w:trPr>
          <w:trHeight w:val="797"/>
        </w:trPr>
        <w:tc>
          <w:tcPr>
            <w:tcW w:w="797" w:type="pct"/>
            <w:vAlign w:val="center"/>
          </w:tcPr>
          <w:p w14:paraId="16829976" w14:textId="4A0BA099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1</w:t>
            </w: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. Pełnienie funkcji koordynatora przedsięwzięcia teatralnego, filmowego, z zakresu fotografii; funkcji kuratora spektaklu teatralnego lub festiwalu teatralnego, filmowego lub z zakresu fotografii o zasięgu co najmniej ogólnopolskim;</w:t>
            </w:r>
          </w:p>
          <w:p w14:paraId="2B45FE63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drugoplanowa rola w słuchowisku, dubbingu lub udział w czytaniu/działaniu </w:t>
            </w:r>
            <w:proofErr w:type="spellStart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performatywnym</w:t>
            </w:r>
            <w:proofErr w:type="spellEnd"/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;</w:t>
            </w:r>
          </w:p>
          <w:p w14:paraId="373CF07C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autorski projekt lalki teatralnej;</w:t>
            </w:r>
          </w:p>
          <w:p w14:paraId="37E29AB1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aranżacja muzyki do spektaklu teatralnego, muzycznego, tanecznego lub telewizyjnego;</w:t>
            </w:r>
          </w:p>
          <w:p w14:paraId="0B554362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opracowanie językowe, gwarowe lub wokalne dzieła teatralnego lub filmowego;</w:t>
            </w:r>
          </w:p>
          <w:p w14:paraId="6106BA3A" w14:textId="77777777" w:rsidR="00400A17" w:rsidRPr="00BE016F" w:rsidRDefault="00400A17" w:rsidP="00400A17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inne dzieło teatralne rozpowszechnione w przestrzeni publicznej</w:t>
            </w:r>
          </w:p>
        </w:tc>
        <w:tc>
          <w:tcPr>
            <w:tcW w:w="594" w:type="pct"/>
            <w:vAlign w:val="center"/>
          </w:tcPr>
          <w:p w14:paraId="5A2322AD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14:paraId="10F63E5D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75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osiągnięcie wybitne</w:t>
            </w:r>
          </w:p>
          <w:p w14:paraId="51C31E65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osiągnięcie o dużym znaczeniu</w:t>
            </w:r>
          </w:p>
          <w:p w14:paraId="4571F3C4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  <w:r w:rsidRPr="00BE016F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 – pozostałe</w:t>
            </w:r>
          </w:p>
        </w:tc>
        <w:tc>
          <w:tcPr>
            <w:tcW w:w="494" w:type="pct"/>
            <w:vAlign w:val="center"/>
          </w:tcPr>
          <w:p w14:paraId="3FA16F55" w14:textId="486AD059" w:rsidR="00400A17" w:rsidRPr="00BE016F" w:rsidRDefault="00742853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p</w:t>
            </w:r>
            <w:r w:rsidR="00400A17" w:rsidRPr="00BE016F">
              <w:rPr>
                <w:rFonts w:asciiTheme="minorHAnsi" w:hAnsiTheme="minorHAnsi" w:cstheme="minorHAnsi"/>
                <w:b w:val="0"/>
                <w:sz w:val="16"/>
                <w:szCs w:val="16"/>
              </w:rPr>
              <w:t>oświadczenie w metryczce dzieła audiowizualnego, spektaklu teatralnego; poświadczenie w postaci katalogu lub programu wydarzenia</w:t>
            </w:r>
          </w:p>
        </w:tc>
        <w:tc>
          <w:tcPr>
            <w:tcW w:w="2345" w:type="pct"/>
          </w:tcPr>
          <w:p w14:paraId="2F38F482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3708F6E5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400A17" w:rsidRPr="00BE016F" w14:paraId="5DFA1F93" w14:textId="77777777" w:rsidTr="00C32D63">
        <w:trPr>
          <w:trHeight w:val="597"/>
        </w:trPr>
        <w:tc>
          <w:tcPr>
            <w:tcW w:w="1391" w:type="pct"/>
            <w:gridSpan w:val="2"/>
            <w:vAlign w:val="center"/>
          </w:tcPr>
          <w:p w14:paraId="1AF6E031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016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Liczba uzyskanych punktów:</w:t>
            </w:r>
          </w:p>
        </w:tc>
        <w:tc>
          <w:tcPr>
            <w:tcW w:w="417" w:type="pct"/>
            <w:noWrap/>
            <w:vAlign w:val="center"/>
          </w:tcPr>
          <w:p w14:paraId="0C0380A3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7D6A9DFD" w14:textId="77777777" w:rsidR="00400A17" w:rsidRPr="00BE016F" w:rsidRDefault="00400A17" w:rsidP="00400A17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7E3BFCA0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E5780EE" w14:textId="77777777" w:rsidR="00400A17" w:rsidRPr="00BE016F" w:rsidRDefault="00400A17" w:rsidP="00400A1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15DDBF10" w14:textId="77777777" w:rsidR="00C32D63" w:rsidRPr="0047543C" w:rsidRDefault="00C32D63" w:rsidP="00C32D63">
      <w:pPr>
        <w:tabs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7543C">
        <w:rPr>
          <w:rFonts w:asciiTheme="minorHAnsi" w:hAnsiTheme="minorHAnsi" w:cstheme="minorHAnsi"/>
          <w:sz w:val="22"/>
          <w:szCs w:val="22"/>
        </w:rPr>
        <w:t xml:space="preserve">ZASADY SZCZEGÓŁOWE </w:t>
      </w:r>
    </w:p>
    <w:p w14:paraId="76F774F2" w14:textId="77777777" w:rsidR="00C32D63" w:rsidRPr="0047543C" w:rsidRDefault="00C32D63" w:rsidP="00C32D63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E4E4CBC" w14:textId="77777777" w:rsidR="00C32D63" w:rsidRPr="0047543C" w:rsidRDefault="00C32D63" w:rsidP="00C32D63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1. Załączniki (poświadczenia) powinny być opisane, uporządkowane zgodnie ze strukturą wniosku i ponumerowane. Do wniosku należy dołączyć listę załączników i same załączniki. </w:t>
      </w:r>
    </w:p>
    <w:p w14:paraId="6CE277E0" w14:textId="77777777" w:rsidR="00C32D63" w:rsidRPr="0047543C" w:rsidRDefault="00C32D63" w:rsidP="00C32D63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2. Każda publikacja może być wykazana tylko w jednym roku akademickim, z uwzględnieniem jedynie tych publikacji, które się realnie ukazały (poświadczenia o przyjęciu do recenzji lub druku nie będą uwzględniane, zgodnie z decyzją władz rektorskich). </w:t>
      </w:r>
    </w:p>
    <w:p w14:paraId="471DB354" w14:textId="77777777" w:rsidR="00C32D63" w:rsidRPr="0047543C" w:rsidRDefault="00C32D63" w:rsidP="00C32D63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3. Obowiązują punkty czasopism z aktualnych list ministerialnych. Obowiązuje mnożnik punktów wprowadzony przez Rozporządzenie Ministra Nauki i Szkolnictwa Wyższego z dnia 22 lutego 2019 r. w sprawie ewaluacji jakości działalności naukowej, znajdujące się pod adresem: </w:t>
      </w:r>
      <w:hyperlink r:id="rId9" w:history="1">
        <w:r w:rsidRPr="0047543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http://isap.sejm.gov.pl/isap.nsf/DocDetails.xsp?id=WDU20190000392</w:t>
        </w:r>
      </w:hyperlink>
      <w:r w:rsidRPr="0047543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975672B" w14:textId="77777777" w:rsidR="00C32D63" w:rsidRPr="0047543C" w:rsidRDefault="00C32D63" w:rsidP="00C32D63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4. Punkty uzyskane za artykuły współautorskie są dzielone równo na współautorów, z wyjątkiem sytuacji, gdy zostanie dostarczone podpisane przez współautorów oświadczenie o innym procentowym podziale wkładu, a co za tym idzie – punktów.</w:t>
      </w:r>
    </w:p>
    <w:p w14:paraId="0803CBAB" w14:textId="77777777" w:rsidR="00C32D63" w:rsidRPr="0047543C" w:rsidRDefault="00C32D63" w:rsidP="00C32D63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5. Punkty za otrzymanie grantu przyznawane są jednorazowo, w roku otrzymania finansowania (wygrania konkursu), nawet jeśli finansowany projekt trwa dłużej niż rok. </w:t>
      </w:r>
    </w:p>
    <w:p w14:paraId="14A919F1" w14:textId="77777777" w:rsidR="00C32D63" w:rsidRPr="0047543C" w:rsidRDefault="00C32D63" w:rsidP="00C32D63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bCs/>
          <w:sz w:val="22"/>
          <w:szCs w:val="22"/>
        </w:rPr>
        <w:t>6. W przypadku otrzymania nagrody lub wyróżnienia wymienionego w punkcie 6, którego ef</w:t>
      </w:r>
      <w:bookmarkStart w:id="0" w:name="_GoBack"/>
      <w:bookmarkEnd w:id="0"/>
      <w:r w:rsidRPr="0047543C">
        <w:rPr>
          <w:rFonts w:asciiTheme="minorHAnsi" w:hAnsiTheme="minorHAnsi" w:cstheme="minorHAnsi"/>
          <w:b w:val="0"/>
          <w:bCs/>
          <w:sz w:val="22"/>
          <w:szCs w:val="22"/>
        </w:rPr>
        <w:t>ektem jest możliwość zaprezentowania swoich prac podczas wystawy, liczone są jedynie punkty za wyróżnienie/nagrodę, nie nalicza się drugi raz punktów za wystawę.</w:t>
      </w:r>
    </w:p>
    <w:p w14:paraId="3654FC95" w14:textId="32B5B936" w:rsidR="00C32D63" w:rsidRPr="0047543C" w:rsidRDefault="00C32D63" w:rsidP="00C32D63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7. W przypadku otrzymania przez dwóch doktorantów takiej samej liczby punktów </w:t>
      </w:r>
      <w:r w:rsidR="00742853">
        <w:rPr>
          <w:rFonts w:asciiTheme="minorHAnsi" w:hAnsiTheme="minorHAnsi" w:cstheme="minorHAnsi"/>
          <w:b w:val="0"/>
          <w:sz w:val="22"/>
          <w:szCs w:val="22"/>
        </w:rPr>
        <w:t xml:space="preserve">zwiększenie 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>stypendium otrzymują obydwie osoby.</w:t>
      </w:r>
    </w:p>
    <w:p w14:paraId="5F9A2091" w14:textId="578BA302" w:rsidR="002D4AB3" w:rsidRPr="001B2FF7" w:rsidRDefault="00C32D63" w:rsidP="001B2FF7">
      <w:pPr>
        <w:jc w:val="both"/>
        <w:rPr>
          <w:rFonts w:asciiTheme="minorHAnsi" w:hAnsiTheme="minorHAnsi" w:cstheme="minorHAnsi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8. Wnioski niespełniające któregokolwiek z powyższych kryteriów nie będą rozpatrywane ze względów formalnych.</w:t>
      </w:r>
    </w:p>
    <w:sectPr w:rsidR="002D4AB3" w:rsidRPr="001B2FF7" w:rsidSect="00BE016F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9948" w14:textId="77777777" w:rsidR="00F805EB" w:rsidRDefault="00F805EB" w:rsidP="002D4AB3">
      <w:r>
        <w:separator/>
      </w:r>
    </w:p>
  </w:endnote>
  <w:endnote w:type="continuationSeparator" w:id="0">
    <w:p w14:paraId="4B4F32C9" w14:textId="77777777" w:rsidR="00F805EB" w:rsidRDefault="00F805EB" w:rsidP="002D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62DC" w14:textId="77777777" w:rsidR="00F805EB" w:rsidRDefault="00F805EB" w:rsidP="002D4AB3">
      <w:r>
        <w:separator/>
      </w:r>
    </w:p>
  </w:footnote>
  <w:footnote w:type="continuationSeparator" w:id="0">
    <w:p w14:paraId="3BB6CB65" w14:textId="77777777" w:rsidR="00F805EB" w:rsidRDefault="00F805EB" w:rsidP="002D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A14A" w14:textId="48D21DEA" w:rsidR="002D4AB3" w:rsidRDefault="002D4AB3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WNIOSEK </w:t>
    </w:r>
    <w:r w:rsidRPr="0047543C">
      <w:rPr>
        <w:rFonts w:asciiTheme="minorHAnsi" w:hAnsiTheme="minorHAnsi" w:cstheme="minorHAnsi"/>
        <w:sz w:val="24"/>
        <w:szCs w:val="24"/>
      </w:rPr>
      <w:t>O</w:t>
    </w:r>
    <w:r>
      <w:rPr>
        <w:rFonts w:asciiTheme="minorHAnsi" w:hAnsiTheme="minorHAnsi" w:cstheme="minorHAnsi"/>
        <w:sz w:val="24"/>
        <w:szCs w:val="24"/>
      </w:rPr>
      <w:t> </w:t>
    </w:r>
    <w:r w:rsidRPr="0047543C">
      <w:rPr>
        <w:rFonts w:asciiTheme="minorHAnsi" w:hAnsiTheme="minorHAnsi" w:cstheme="minorHAnsi"/>
        <w:sz w:val="24"/>
        <w:szCs w:val="24"/>
      </w:rPr>
      <w:t>PRZYZNANIE</w:t>
    </w:r>
    <w:r>
      <w:rPr>
        <w:rFonts w:asciiTheme="minorHAnsi" w:hAnsiTheme="minorHAnsi" w:cstheme="minorHAnsi"/>
        <w:sz w:val="24"/>
        <w:szCs w:val="24"/>
      </w:rPr>
      <w:t xml:space="preserve"> ZWIĘKSZENIA </w:t>
    </w:r>
    <w:r w:rsidRPr="0047543C">
      <w:rPr>
        <w:rFonts w:asciiTheme="minorHAnsi" w:hAnsiTheme="minorHAnsi" w:cstheme="minorHAnsi"/>
        <w:sz w:val="24"/>
        <w:szCs w:val="24"/>
      </w:rPr>
      <w:t xml:space="preserve">STYPENDIUM </w:t>
    </w:r>
    <w:r>
      <w:rPr>
        <w:rFonts w:asciiTheme="minorHAnsi" w:hAnsiTheme="minorHAnsi" w:cstheme="minorHAnsi"/>
        <w:sz w:val="24"/>
        <w:szCs w:val="24"/>
      </w:rPr>
      <w:t>DOKTORANCKIEGO</w:t>
    </w:r>
  </w:p>
  <w:p w14:paraId="2E776B1A" w14:textId="77777777" w:rsidR="002D4AB3" w:rsidRPr="0047543C" w:rsidRDefault="002D4AB3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 w:rsidRPr="0047543C">
      <w:rPr>
        <w:rFonts w:asciiTheme="minorHAnsi" w:hAnsiTheme="minorHAnsi" w:cstheme="minorHAnsi"/>
        <w:sz w:val="24"/>
        <w:szCs w:val="24"/>
      </w:rPr>
      <w:t>OBSZAR NAUK HUMANISTYCZNYCH, TEOLOGICZNYCH I SZTUKI</w:t>
    </w:r>
    <w:r>
      <w:rPr>
        <w:rFonts w:asciiTheme="minorHAnsi" w:hAnsiTheme="minorHAnsi" w:cstheme="minorHAnsi"/>
        <w:sz w:val="24"/>
        <w:szCs w:val="24"/>
      </w:rPr>
      <w:t xml:space="preserve"> – WNIOSEK DLA DOKTORANTÓW Z DYSCYPLIN ARTYSTYCZNYCH</w:t>
    </w:r>
  </w:p>
  <w:p w14:paraId="36548868" w14:textId="77777777" w:rsidR="002D4AB3" w:rsidRPr="002D4AB3" w:rsidRDefault="002D4AB3" w:rsidP="002D4A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DIwNTO2NDU3NzdT0lEKTi0uzszPAykwrAUAh8gBmSwAAAA="/>
  </w:docVars>
  <w:rsids>
    <w:rsidRoot w:val="00BE016F"/>
    <w:rsid w:val="001B2FF7"/>
    <w:rsid w:val="001F7064"/>
    <w:rsid w:val="001F737F"/>
    <w:rsid w:val="002D4AB3"/>
    <w:rsid w:val="003A1D7E"/>
    <w:rsid w:val="00400A17"/>
    <w:rsid w:val="004D7E3B"/>
    <w:rsid w:val="005405DC"/>
    <w:rsid w:val="00742853"/>
    <w:rsid w:val="00BE016F"/>
    <w:rsid w:val="00BE608A"/>
    <w:rsid w:val="00C32D63"/>
    <w:rsid w:val="00D16E61"/>
    <w:rsid w:val="00D24F87"/>
    <w:rsid w:val="00DB6660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FBE0"/>
  <w15:chartTrackingRefBased/>
  <w15:docId w15:val="{863323D9-C2DB-4D78-AE38-9A7BA439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1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AB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AB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uiPriority w:val="99"/>
    <w:unhideWhenUsed/>
    <w:rsid w:val="00C32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sap.sejm.gov.pl/isap.nsf/DocDetails.xsp?id=WDU201900003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06C35-A91A-49E7-9E14-F9637AC00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60646-89D1-4474-BF2E-5C1289CC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F90D9-CE76-4E4B-AAB5-D4870FEE58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Alina Świeściak-Fast</cp:lastModifiedBy>
  <cp:revision>2</cp:revision>
  <dcterms:created xsi:type="dcterms:W3CDTF">2021-06-20T14:32:00Z</dcterms:created>
  <dcterms:modified xsi:type="dcterms:W3CDTF">2021-06-20T14:32:00Z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