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6D" w:rsidRPr="004D5FB8" w:rsidRDefault="004A2412" w:rsidP="004A2412">
      <w:pPr>
        <w:rPr>
          <w:i/>
        </w:rPr>
      </w:pPr>
      <w:r>
        <w:t xml:space="preserve">Konferencja naukowa </w:t>
      </w:r>
      <w:r w:rsidRPr="004D5FB8">
        <w:rPr>
          <w:i/>
        </w:rPr>
        <w:t xml:space="preserve">Rzeki miejskie jako </w:t>
      </w:r>
      <w:proofErr w:type="spellStart"/>
      <w:r w:rsidRPr="004D5FB8">
        <w:rPr>
          <w:i/>
        </w:rPr>
        <w:t>genius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loci</w:t>
      </w:r>
      <w:proofErr w:type="spellEnd"/>
      <w:r w:rsidRPr="004D5FB8">
        <w:rPr>
          <w:i/>
        </w:rPr>
        <w:t xml:space="preserve"> miast akademickich: doświadczenia, wyzwania i perspektywy na przyszłość. Studium porównawcze [</w:t>
      </w:r>
      <w:proofErr w:type="spellStart"/>
      <w:r w:rsidRPr="004D5FB8">
        <w:rPr>
          <w:i/>
        </w:rPr>
        <w:t>Städtische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Flüsse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als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Genius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loci</w:t>
      </w:r>
      <w:proofErr w:type="spellEnd"/>
      <w:r w:rsidRPr="004D5FB8">
        <w:rPr>
          <w:i/>
        </w:rPr>
        <w:t xml:space="preserve"> der </w:t>
      </w:r>
      <w:proofErr w:type="spellStart"/>
      <w:r w:rsidRPr="004D5FB8">
        <w:rPr>
          <w:i/>
        </w:rPr>
        <w:t>Universitätsstädte</w:t>
      </w:r>
      <w:proofErr w:type="spellEnd"/>
      <w:r w:rsidRPr="004D5FB8">
        <w:rPr>
          <w:i/>
        </w:rPr>
        <w:t xml:space="preserve">: </w:t>
      </w:r>
      <w:proofErr w:type="spellStart"/>
      <w:r w:rsidRPr="004D5FB8">
        <w:rPr>
          <w:i/>
        </w:rPr>
        <w:t>Erfahrungen</w:t>
      </w:r>
      <w:proofErr w:type="spellEnd"/>
      <w:r w:rsidRPr="004D5FB8">
        <w:rPr>
          <w:i/>
        </w:rPr>
        <w:t xml:space="preserve">, </w:t>
      </w:r>
      <w:proofErr w:type="spellStart"/>
      <w:r w:rsidRPr="004D5FB8">
        <w:rPr>
          <w:i/>
        </w:rPr>
        <w:t>Herausforderungen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und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Zukunftsperspektiven</w:t>
      </w:r>
      <w:proofErr w:type="spellEnd"/>
      <w:r w:rsidRPr="004D5FB8">
        <w:rPr>
          <w:i/>
        </w:rPr>
        <w:t xml:space="preserve">. </w:t>
      </w:r>
      <w:proofErr w:type="spellStart"/>
      <w:r w:rsidRPr="004D5FB8">
        <w:rPr>
          <w:i/>
        </w:rPr>
        <w:t>Eine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vergleichende</w:t>
      </w:r>
      <w:proofErr w:type="spellEnd"/>
      <w:r w:rsidRPr="004D5FB8">
        <w:rPr>
          <w:i/>
        </w:rPr>
        <w:t xml:space="preserve"> </w:t>
      </w:r>
      <w:proofErr w:type="spellStart"/>
      <w:r w:rsidRPr="004D5FB8">
        <w:rPr>
          <w:i/>
        </w:rPr>
        <w:t>Studie</w:t>
      </w:r>
      <w:proofErr w:type="spellEnd"/>
      <w:r w:rsidRPr="004D5FB8">
        <w:rPr>
          <w:i/>
        </w:rPr>
        <w:t>]</w:t>
      </w:r>
    </w:p>
    <w:p w:rsidR="004A2412" w:rsidRDefault="000A5B68" w:rsidP="004A2412">
      <w:pPr>
        <w:jc w:val="center"/>
      </w:pPr>
      <w:r>
        <w:t>17.11.</w:t>
      </w:r>
      <w:r w:rsidR="004A2412">
        <w:t>2</w:t>
      </w:r>
      <w:r>
        <w:t>0</w:t>
      </w:r>
      <w:r w:rsidR="004A2412">
        <w:t xml:space="preserve">25 r., </w:t>
      </w:r>
      <w:proofErr w:type="spellStart"/>
      <w:r w:rsidR="004A2412">
        <w:t>spinPLACE</w:t>
      </w:r>
      <w:proofErr w:type="spellEnd"/>
      <w:r w:rsidR="004A2412">
        <w:t xml:space="preserve"> (ul. Bankowa 5, Katowice)</w:t>
      </w:r>
    </w:p>
    <w:p w:rsidR="004D5FB8" w:rsidRDefault="004A2412" w:rsidP="004A2412">
      <w:r>
        <w:t xml:space="preserve">9.30 – 9.50 </w:t>
      </w:r>
    </w:p>
    <w:p w:rsidR="004A2412" w:rsidRDefault="004A2412" w:rsidP="004A2412">
      <w:r>
        <w:t>powitanie gości</w:t>
      </w:r>
    </w:p>
    <w:p w:rsidR="004A2412" w:rsidRDefault="004A2412" w:rsidP="004A2412">
      <w:r>
        <w:t xml:space="preserve">9.50 – 10.10 </w:t>
      </w:r>
    </w:p>
    <w:p w:rsidR="004A2412" w:rsidRDefault="001D78FD" w:rsidP="004A2412">
      <w:r>
        <w:t xml:space="preserve">Damian Absalon, Kinga </w:t>
      </w:r>
      <w:proofErr w:type="spellStart"/>
      <w:r>
        <w:t>Ślósarczyk</w:t>
      </w:r>
      <w:proofErr w:type="spellEnd"/>
      <w:r>
        <w:t>, Sławomir Sitek, Andrzej Kowalczyk</w:t>
      </w:r>
      <w:r w:rsidR="002D1BC4">
        <w:t>, Lucyna Sadzikowska</w:t>
      </w:r>
      <w:r w:rsidR="004A2412">
        <w:t xml:space="preserve">: </w:t>
      </w:r>
      <w:proofErr w:type="spellStart"/>
      <w:r w:rsidR="00AE4A91" w:rsidRPr="00AE4A91">
        <w:t>Changes</w:t>
      </w:r>
      <w:proofErr w:type="spellEnd"/>
      <w:r w:rsidR="00AE4A91" w:rsidRPr="00AE4A91">
        <w:t xml:space="preserve"> in </w:t>
      </w:r>
      <w:proofErr w:type="spellStart"/>
      <w:r w:rsidR="00AE4A91" w:rsidRPr="00AE4A91">
        <w:t>Hydrological</w:t>
      </w:r>
      <w:proofErr w:type="spellEnd"/>
      <w:r w:rsidR="00AE4A91" w:rsidRPr="00AE4A91">
        <w:t xml:space="preserve"> </w:t>
      </w:r>
      <w:proofErr w:type="spellStart"/>
      <w:r w:rsidR="00AE4A91" w:rsidRPr="00AE4A91">
        <w:t>Conditions</w:t>
      </w:r>
      <w:proofErr w:type="spellEnd"/>
      <w:r w:rsidR="00AE4A91" w:rsidRPr="00AE4A91">
        <w:t xml:space="preserve"> in the Rawa River </w:t>
      </w:r>
      <w:proofErr w:type="spellStart"/>
      <w:r w:rsidR="00AE4A91" w:rsidRPr="00AE4A91">
        <w:t>Catchment</w:t>
      </w:r>
      <w:proofErr w:type="spellEnd"/>
    </w:p>
    <w:p w:rsidR="004A2412" w:rsidRDefault="004A2412" w:rsidP="004A2412">
      <w:r>
        <w:t>10.10 – 10.30</w:t>
      </w:r>
    </w:p>
    <w:p w:rsidR="004D5FB8" w:rsidRDefault="002D1BC4" w:rsidP="004D5FB8">
      <w:r w:rsidRPr="002D1BC4">
        <w:t xml:space="preserve">Aleksandra </w:t>
      </w:r>
      <w:proofErr w:type="spellStart"/>
      <w:r w:rsidRPr="002D1BC4">
        <w:t>Nadgórska</w:t>
      </w:r>
      <w:proofErr w:type="spellEnd"/>
      <w:r w:rsidRPr="002D1BC4">
        <w:t xml:space="preserve">-Socha, Gabriela Barczyk, Agnieszka Babczyńska, Mariola </w:t>
      </w:r>
      <w:proofErr w:type="spellStart"/>
      <w:r w:rsidRPr="002D1BC4">
        <w:t>Krodkiewska</w:t>
      </w:r>
      <w:bookmarkStart w:id="0" w:name="_GoBack"/>
      <w:bookmarkEnd w:id="0"/>
      <w:proofErr w:type="spellEnd"/>
      <w:r w:rsidR="004D5FB8">
        <w:t xml:space="preserve">: </w:t>
      </w:r>
      <w:r w:rsidR="004D5FB8" w:rsidRPr="004D5FB8">
        <w:t xml:space="preserve">The role of the Rawa River and </w:t>
      </w:r>
      <w:proofErr w:type="spellStart"/>
      <w:r w:rsidR="004D5FB8" w:rsidRPr="004D5FB8">
        <w:t>Hubertus</w:t>
      </w:r>
      <w:proofErr w:type="spellEnd"/>
      <w:r w:rsidR="004D5FB8" w:rsidRPr="004D5FB8">
        <w:t xml:space="preserve"> </w:t>
      </w:r>
      <w:proofErr w:type="spellStart"/>
      <w:r w:rsidR="004D5FB8" w:rsidRPr="004D5FB8">
        <w:t>Reservoir</w:t>
      </w:r>
      <w:proofErr w:type="spellEnd"/>
      <w:r w:rsidR="004D5FB8" w:rsidRPr="004D5FB8">
        <w:t xml:space="preserve"> in the </w:t>
      </w:r>
      <w:proofErr w:type="spellStart"/>
      <w:r w:rsidR="004D5FB8" w:rsidRPr="004D5FB8">
        <w:t>city</w:t>
      </w:r>
      <w:proofErr w:type="spellEnd"/>
      <w:r w:rsidR="004D5FB8" w:rsidRPr="004D5FB8">
        <w:t xml:space="preserve"> from the </w:t>
      </w:r>
      <w:proofErr w:type="spellStart"/>
      <w:r w:rsidR="004D5FB8" w:rsidRPr="004D5FB8">
        <w:t>perspective</w:t>
      </w:r>
      <w:proofErr w:type="spellEnd"/>
      <w:r w:rsidR="004D5FB8" w:rsidRPr="004D5FB8">
        <w:t xml:space="preserve"> of </w:t>
      </w:r>
      <w:proofErr w:type="spellStart"/>
      <w:r w:rsidR="004D5FB8" w:rsidRPr="004D5FB8">
        <w:t>biological</w:t>
      </w:r>
      <w:proofErr w:type="spellEnd"/>
      <w:r w:rsidR="004D5FB8" w:rsidRPr="004D5FB8">
        <w:t xml:space="preserve"> </w:t>
      </w:r>
      <w:proofErr w:type="spellStart"/>
      <w:r w:rsidR="004D5FB8" w:rsidRPr="004D5FB8">
        <w:t>research</w:t>
      </w:r>
      <w:proofErr w:type="spellEnd"/>
    </w:p>
    <w:p w:rsidR="004A2412" w:rsidRDefault="004A2412" w:rsidP="004D5FB8">
      <w:r>
        <w:t>10.30 – 10.</w:t>
      </w:r>
      <w:r w:rsidR="004D5FB8">
        <w:t>50</w:t>
      </w:r>
    </w:p>
    <w:p w:rsidR="004D5FB8" w:rsidRDefault="00AE4A91" w:rsidP="004A2412">
      <w:r>
        <w:t xml:space="preserve">Witold </w:t>
      </w:r>
      <w:r w:rsidR="004D5FB8">
        <w:t>Mandrysz</w:t>
      </w:r>
      <w:r>
        <w:t xml:space="preserve">: </w:t>
      </w:r>
      <w:r w:rsidRPr="00AE4A91">
        <w:t xml:space="preserve">The </w:t>
      </w:r>
      <w:proofErr w:type="spellStart"/>
      <w:r w:rsidRPr="00AE4A91">
        <w:t>boulevards</w:t>
      </w:r>
      <w:proofErr w:type="spellEnd"/>
      <w:r w:rsidRPr="00AE4A91">
        <w:t xml:space="preserve"> of Rawa – </w:t>
      </w:r>
      <w:proofErr w:type="spellStart"/>
      <w:r w:rsidRPr="00AE4A91">
        <w:t>current</w:t>
      </w:r>
      <w:proofErr w:type="spellEnd"/>
      <w:r w:rsidRPr="00AE4A91">
        <w:t xml:space="preserve"> status and </w:t>
      </w:r>
      <w:proofErr w:type="spellStart"/>
      <w:r w:rsidRPr="00AE4A91">
        <w:t>potential</w:t>
      </w:r>
      <w:proofErr w:type="spellEnd"/>
      <w:r w:rsidRPr="00AE4A91">
        <w:t xml:space="preserve"> </w:t>
      </w:r>
      <w:proofErr w:type="spellStart"/>
      <w:r w:rsidRPr="00AE4A91">
        <w:t>socio-cultural</w:t>
      </w:r>
      <w:proofErr w:type="spellEnd"/>
      <w:r w:rsidRPr="00AE4A91">
        <w:t xml:space="preserve"> </w:t>
      </w:r>
      <w:proofErr w:type="spellStart"/>
      <w:r w:rsidRPr="00AE4A91">
        <w:t>functions</w:t>
      </w:r>
      <w:proofErr w:type="spellEnd"/>
      <w:r w:rsidRPr="00AE4A91">
        <w:t xml:space="preserve"> in the </w:t>
      </w:r>
      <w:proofErr w:type="spellStart"/>
      <w:r w:rsidRPr="00AE4A91">
        <w:t>opinions</w:t>
      </w:r>
      <w:proofErr w:type="spellEnd"/>
      <w:r w:rsidRPr="00AE4A91">
        <w:t xml:space="preserve"> of Katowice </w:t>
      </w:r>
      <w:proofErr w:type="spellStart"/>
      <w:r w:rsidRPr="00AE4A91">
        <w:t>residents</w:t>
      </w:r>
      <w:proofErr w:type="spellEnd"/>
      <w:r w:rsidRPr="00AE4A91">
        <w:t xml:space="preserve">. </w:t>
      </w:r>
      <w:proofErr w:type="spellStart"/>
      <w:r w:rsidRPr="00AE4A91">
        <w:t>Based</w:t>
      </w:r>
      <w:proofErr w:type="spellEnd"/>
      <w:r w:rsidRPr="00AE4A91">
        <w:t xml:space="preserve"> on </w:t>
      </w:r>
      <w:proofErr w:type="spellStart"/>
      <w:r w:rsidRPr="00AE4A91">
        <w:t>qualitative</w:t>
      </w:r>
      <w:proofErr w:type="spellEnd"/>
      <w:r w:rsidRPr="00AE4A91">
        <w:t xml:space="preserve"> </w:t>
      </w:r>
      <w:proofErr w:type="spellStart"/>
      <w:r w:rsidRPr="00AE4A91">
        <w:t>social</w:t>
      </w:r>
      <w:proofErr w:type="spellEnd"/>
      <w:r w:rsidRPr="00AE4A91">
        <w:t xml:space="preserve"> </w:t>
      </w:r>
      <w:proofErr w:type="spellStart"/>
      <w:r w:rsidRPr="00AE4A91">
        <w:t>research</w:t>
      </w:r>
      <w:proofErr w:type="spellEnd"/>
    </w:p>
    <w:p w:rsidR="004D5FB8" w:rsidRDefault="004D5FB8" w:rsidP="004A2412">
      <w:r>
        <w:t>10.50-11.30</w:t>
      </w:r>
    </w:p>
    <w:p w:rsidR="004D5FB8" w:rsidRDefault="004D5FB8" w:rsidP="004A2412">
      <w:r>
        <w:t>Dyskusja, przerwa kawowa</w:t>
      </w:r>
    </w:p>
    <w:p w:rsidR="004D5FB8" w:rsidRDefault="004D5FB8" w:rsidP="004A2412">
      <w:r>
        <w:t>11.30-11.50</w:t>
      </w:r>
    </w:p>
    <w:p w:rsidR="001D78FD" w:rsidRDefault="004D5FB8" w:rsidP="004D5FB8">
      <w:r>
        <w:t xml:space="preserve">Pierre-Olivier </w:t>
      </w:r>
      <w:proofErr w:type="spellStart"/>
      <w:r>
        <w:t>Mazagol</w:t>
      </w:r>
      <w:proofErr w:type="spellEnd"/>
      <w:r w:rsidR="00AE4A91">
        <w:t xml:space="preserve">: </w:t>
      </w:r>
      <w:proofErr w:type="spellStart"/>
      <w:r w:rsidR="001D78FD" w:rsidRPr="001D78FD">
        <w:t>Locate</w:t>
      </w:r>
      <w:proofErr w:type="spellEnd"/>
      <w:r w:rsidR="001D78FD" w:rsidRPr="001D78FD">
        <w:t xml:space="preserve"> and </w:t>
      </w:r>
      <w:proofErr w:type="spellStart"/>
      <w:r w:rsidR="001D78FD" w:rsidRPr="001D78FD">
        <w:t>contextualize</w:t>
      </w:r>
      <w:proofErr w:type="spellEnd"/>
      <w:r w:rsidR="001D78FD" w:rsidRPr="001D78FD">
        <w:t xml:space="preserve"> a </w:t>
      </w:r>
      <w:proofErr w:type="spellStart"/>
      <w:r w:rsidR="001D78FD" w:rsidRPr="001D78FD">
        <w:t>sequence</w:t>
      </w:r>
      <w:proofErr w:type="spellEnd"/>
      <w:r w:rsidR="001D78FD" w:rsidRPr="001D78FD">
        <w:t xml:space="preserve"> of art </w:t>
      </w:r>
      <w:proofErr w:type="spellStart"/>
      <w:r w:rsidR="001D78FD" w:rsidRPr="001D78FD">
        <w:t>photographs</w:t>
      </w:r>
      <w:proofErr w:type="spellEnd"/>
      <w:r w:rsidR="001D78FD" w:rsidRPr="001D78FD">
        <w:t xml:space="preserve"> </w:t>
      </w:r>
      <w:proofErr w:type="spellStart"/>
      <w:r w:rsidR="001D78FD" w:rsidRPr="001D78FD">
        <w:t>along</w:t>
      </w:r>
      <w:proofErr w:type="spellEnd"/>
      <w:r w:rsidR="001D78FD" w:rsidRPr="001D78FD">
        <w:t xml:space="preserve"> the Furan River </w:t>
      </w:r>
      <w:proofErr w:type="spellStart"/>
      <w:r w:rsidR="001D78FD" w:rsidRPr="001D78FD">
        <w:t>using</w:t>
      </w:r>
      <w:proofErr w:type="spellEnd"/>
      <w:r w:rsidR="001D78FD" w:rsidRPr="001D78FD">
        <w:t xml:space="preserve"> a </w:t>
      </w:r>
      <w:proofErr w:type="spellStart"/>
      <w:r w:rsidR="001D78FD" w:rsidRPr="001D78FD">
        <w:t>geohistoric</w:t>
      </w:r>
      <w:proofErr w:type="spellEnd"/>
      <w:r w:rsidR="001D78FD" w:rsidRPr="001D78FD">
        <w:t xml:space="preserve"> </w:t>
      </w:r>
      <w:proofErr w:type="spellStart"/>
      <w:r w:rsidR="001D78FD" w:rsidRPr="001D78FD">
        <w:t>WebGIS</w:t>
      </w:r>
      <w:proofErr w:type="spellEnd"/>
      <w:r w:rsidR="001D78FD" w:rsidRPr="001D78FD">
        <w:t xml:space="preserve"> </w:t>
      </w:r>
      <w:proofErr w:type="spellStart"/>
      <w:r w:rsidR="001D78FD" w:rsidRPr="001D78FD">
        <w:t>application</w:t>
      </w:r>
      <w:proofErr w:type="spellEnd"/>
    </w:p>
    <w:p w:rsidR="004D5FB8" w:rsidRDefault="004D5FB8" w:rsidP="004D5FB8">
      <w:r>
        <w:t>11.50-12.10</w:t>
      </w:r>
    </w:p>
    <w:p w:rsidR="001A563B" w:rsidRDefault="001A563B" w:rsidP="001A563B">
      <w:proofErr w:type="spellStart"/>
      <w:r w:rsidRPr="00AE4A91">
        <w:t>Volker</w:t>
      </w:r>
      <w:proofErr w:type="spellEnd"/>
      <w:r w:rsidRPr="00AE4A91">
        <w:t xml:space="preserve"> </w:t>
      </w:r>
      <w:proofErr w:type="spellStart"/>
      <w:r w:rsidRPr="00AE4A91">
        <w:t>Venohr</w:t>
      </w:r>
      <w:proofErr w:type="spellEnd"/>
      <w:r>
        <w:t xml:space="preserve">: </w:t>
      </w:r>
      <w:r w:rsidRPr="001D78FD">
        <w:t xml:space="preserve">Stadt-Land- </w:t>
      </w:r>
      <w:proofErr w:type="spellStart"/>
      <w:r w:rsidRPr="001D78FD">
        <w:t>Fluss</w:t>
      </w:r>
      <w:proofErr w:type="spellEnd"/>
      <w:r w:rsidRPr="001D78FD">
        <w:t xml:space="preserve">: </w:t>
      </w:r>
      <w:proofErr w:type="spellStart"/>
      <w:r w:rsidRPr="001D78FD">
        <w:t>die</w:t>
      </w:r>
      <w:proofErr w:type="spellEnd"/>
      <w:r w:rsidRPr="001D78FD">
        <w:t xml:space="preserve"> </w:t>
      </w:r>
      <w:proofErr w:type="spellStart"/>
      <w:r w:rsidRPr="001D78FD">
        <w:t>Saar</w:t>
      </w:r>
      <w:proofErr w:type="spellEnd"/>
    </w:p>
    <w:p w:rsidR="001A563B" w:rsidRDefault="004D5FB8" w:rsidP="001A563B">
      <w:r>
        <w:t>12.10-12.30</w:t>
      </w:r>
    </w:p>
    <w:p w:rsidR="004D5FB8" w:rsidRDefault="001A563B" w:rsidP="004D5FB8">
      <w:proofErr w:type="spellStart"/>
      <w:r w:rsidRPr="00AE4A91">
        <w:t>Elisabeth</w:t>
      </w:r>
      <w:proofErr w:type="spellEnd"/>
      <w:r w:rsidRPr="00AE4A91">
        <w:t xml:space="preserve"> </w:t>
      </w:r>
      <w:proofErr w:type="spellStart"/>
      <w:r w:rsidRPr="00AE4A91">
        <w:t>Veno</w:t>
      </w:r>
      <w:r>
        <w:t>hr</w:t>
      </w:r>
      <w:proofErr w:type="spellEnd"/>
      <w:r>
        <w:t xml:space="preserve">: </w:t>
      </w:r>
      <w:proofErr w:type="spellStart"/>
      <w:r w:rsidRPr="001D78FD">
        <w:t>Sprache</w:t>
      </w:r>
      <w:proofErr w:type="spellEnd"/>
      <w:r w:rsidRPr="001D78FD">
        <w:t xml:space="preserve">(n) </w:t>
      </w:r>
      <w:proofErr w:type="spellStart"/>
      <w:r w:rsidRPr="001D78FD">
        <w:t>über</w:t>
      </w:r>
      <w:proofErr w:type="spellEnd"/>
      <w:r w:rsidRPr="001D78FD">
        <w:t xml:space="preserve"> </w:t>
      </w:r>
      <w:proofErr w:type="spellStart"/>
      <w:r w:rsidRPr="001D78FD">
        <w:t>die</w:t>
      </w:r>
      <w:proofErr w:type="spellEnd"/>
      <w:r w:rsidRPr="001D78FD">
        <w:t xml:space="preserve"> </w:t>
      </w:r>
      <w:proofErr w:type="spellStart"/>
      <w:r w:rsidRPr="001D78FD">
        <w:t>Fluss</w:t>
      </w:r>
      <w:proofErr w:type="spellEnd"/>
      <w:r w:rsidRPr="001D78FD">
        <w:t xml:space="preserve">- </w:t>
      </w:r>
      <w:proofErr w:type="spellStart"/>
      <w:r w:rsidRPr="001D78FD">
        <w:t>Grenze</w:t>
      </w:r>
      <w:proofErr w:type="spellEnd"/>
      <w:r w:rsidRPr="001D78FD">
        <w:t xml:space="preserve">: </w:t>
      </w:r>
      <w:proofErr w:type="spellStart"/>
      <w:r w:rsidRPr="001D78FD">
        <w:t>Mehrsprachigkeit</w:t>
      </w:r>
      <w:proofErr w:type="spellEnd"/>
      <w:r w:rsidRPr="001D78FD">
        <w:t xml:space="preserve"> </w:t>
      </w:r>
      <w:proofErr w:type="spellStart"/>
      <w:r w:rsidRPr="001D78FD">
        <w:t>an</w:t>
      </w:r>
      <w:proofErr w:type="spellEnd"/>
      <w:r w:rsidRPr="001D78FD">
        <w:t xml:space="preserve"> der </w:t>
      </w:r>
      <w:proofErr w:type="spellStart"/>
      <w:r w:rsidRPr="001D78FD">
        <w:t>Saar</w:t>
      </w:r>
      <w:proofErr w:type="spellEnd"/>
    </w:p>
    <w:p w:rsidR="004D5FB8" w:rsidRDefault="004D5FB8" w:rsidP="004D5FB8">
      <w:r>
        <w:t>12.30-13.00</w:t>
      </w:r>
    </w:p>
    <w:p w:rsidR="004D5FB8" w:rsidRDefault="004D5FB8" w:rsidP="004D5FB8">
      <w:r>
        <w:t>Dyskusja</w:t>
      </w:r>
    </w:p>
    <w:p w:rsidR="004D5FB8" w:rsidRDefault="004D5FB8" w:rsidP="004D5FB8">
      <w:r>
        <w:t>13.00 – 14.00</w:t>
      </w:r>
    </w:p>
    <w:p w:rsidR="004D5FB8" w:rsidRDefault="004D5FB8" w:rsidP="004D5FB8">
      <w:r>
        <w:t>Przerwa</w:t>
      </w:r>
    </w:p>
    <w:p w:rsidR="004D5FB8" w:rsidRDefault="004D5FB8" w:rsidP="004D5FB8">
      <w:r>
        <w:t>14.00-14.20</w:t>
      </w:r>
    </w:p>
    <w:p w:rsidR="004D5FB8" w:rsidRDefault="00AE4A91" w:rsidP="004D5FB8">
      <w:r>
        <w:lastRenderedPageBreak/>
        <w:t xml:space="preserve">Andrzej Woźnica: </w:t>
      </w:r>
      <w:proofErr w:type="spellStart"/>
      <w:r w:rsidRPr="00AE4A91">
        <w:t>Everything</w:t>
      </w:r>
      <w:proofErr w:type="spellEnd"/>
      <w:r w:rsidRPr="00AE4A91">
        <w:t xml:space="preserve"> </w:t>
      </w:r>
      <w:proofErr w:type="spellStart"/>
      <w:r w:rsidRPr="00AE4A91">
        <w:t>you</w:t>
      </w:r>
      <w:proofErr w:type="spellEnd"/>
      <w:r w:rsidRPr="00AE4A91">
        <w:t xml:space="preserve"> </w:t>
      </w:r>
      <w:proofErr w:type="spellStart"/>
      <w:r w:rsidRPr="00AE4A91">
        <w:t>wanted</w:t>
      </w:r>
      <w:proofErr w:type="spellEnd"/>
      <w:r w:rsidRPr="00AE4A91">
        <w:t xml:space="preserve"> to </w:t>
      </w:r>
      <w:proofErr w:type="spellStart"/>
      <w:r w:rsidRPr="00AE4A91">
        <w:t>know</w:t>
      </w:r>
      <w:proofErr w:type="spellEnd"/>
      <w:r w:rsidRPr="00AE4A91">
        <w:t xml:space="preserve"> </w:t>
      </w:r>
      <w:proofErr w:type="spellStart"/>
      <w:r w:rsidRPr="00AE4A91">
        <w:t>about</w:t>
      </w:r>
      <w:proofErr w:type="spellEnd"/>
      <w:r w:rsidRPr="00AE4A91">
        <w:t xml:space="preserve"> the Oder but </w:t>
      </w:r>
      <w:proofErr w:type="spellStart"/>
      <w:r w:rsidRPr="00AE4A91">
        <w:t>were</w:t>
      </w:r>
      <w:proofErr w:type="spellEnd"/>
      <w:r w:rsidRPr="00AE4A91">
        <w:t xml:space="preserve"> </w:t>
      </w:r>
      <w:proofErr w:type="spellStart"/>
      <w:r w:rsidRPr="00AE4A91">
        <w:t>afraid</w:t>
      </w:r>
      <w:proofErr w:type="spellEnd"/>
      <w:r w:rsidRPr="00AE4A91">
        <w:t xml:space="preserve"> to </w:t>
      </w:r>
      <w:proofErr w:type="spellStart"/>
      <w:r w:rsidRPr="00AE4A91">
        <w:t>ask</w:t>
      </w:r>
      <w:proofErr w:type="spellEnd"/>
      <w:r w:rsidRPr="00AE4A91">
        <w:t>...</w:t>
      </w:r>
    </w:p>
    <w:p w:rsidR="004D5FB8" w:rsidRDefault="004D5FB8" w:rsidP="004D5FB8">
      <w:r>
        <w:t>14.20 – 14.40</w:t>
      </w:r>
    </w:p>
    <w:p w:rsidR="004D5FB8" w:rsidRDefault="00AE4A91" w:rsidP="004D5FB8">
      <w:r>
        <w:t xml:space="preserve">Michał </w:t>
      </w:r>
      <w:r w:rsidR="004D5FB8">
        <w:t>Skop</w:t>
      </w:r>
      <w:r>
        <w:t xml:space="preserve">: </w:t>
      </w:r>
      <w:r w:rsidR="00E77A75" w:rsidRPr="00E77A75">
        <w:t>Rawa in der „</w:t>
      </w:r>
      <w:proofErr w:type="spellStart"/>
      <w:r w:rsidR="00E77A75" w:rsidRPr="00E77A75">
        <w:t>Kattowitzer</w:t>
      </w:r>
      <w:proofErr w:type="spellEnd"/>
      <w:r w:rsidR="00E77A75" w:rsidRPr="00E77A75">
        <w:t xml:space="preserve"> Zeitung”</w:t>
      </w:r>
    </w:p>
    <w:p w:rsidR="004D5FB8" w:rsidRDefault="004D5FB8" w:rsidP="004D5FB8">
      <w:r>
        <w:t>14.40-15.00</w:t>
      </w:r>
    </w:p>
    <w:p w:rsidR="004D5FB8" w:rsidRDefault="00AE4A91" w:rsidP="004D5FB8">
      <w:r>
        <w:t xml:space="preserve">Lucyna </w:t>
      </w:r>
      <w:r w:rsidR="004D5FB8">
        <w:t>Sadzikowska</w:t>
      </w:r>
      <w:r w:rsidR="000A5B68">
        <w:t xml:space="preserve">: </w:t>
      </w:r>
      <w:proofErr w:type="spellStart"/>
      <w:r w:rsidR="000A5B68" w:rsidRPr="000A5B68">
        <w:rPr>
          <w:i/>
        </w:rPr>
        <w:t>Let</w:t>
      </w:r>
      <w:proofErr w:type="spellEnd"/>
      <w:r w:rsidR="000A5B68" w:rsidRPr="000A5B68">
        <w:rPr>
          <w:i/>
        </w:rPr>
        <w:t xml:space="preserve"> Rawa </w:t>
      </w:r>
      <w:proofErr w:type="spellStart"/>
      <w:r w:rsidR="000A5B68" w:rsidRPr="000A5B68">
        <w:rPr>
          <w:i/>
        </w:rPr>
        <w:t>continue</w:t>
      </w:r>
      <w:proofErr w:type="spellEnd"/>
      <w:r w:rsidR="000A5B68" w:rsidRPr="000A5B68">
        <w:rPr>
          <w:i/>
        </w:rPr>
        <w:t xml:space="preserve"> to </w:t>
      </w:r>
      <w:proofErr w:type="spellStart"/>
      <w:r w:rsidR="000A5B68" w:rsidRPr="000A5B68">
        <w:rPr>
          <w:i/>
        </w:rPr>
        <w:t>muddy</w:t>
      </w:r>
      <w:proofErr w:type="spellEnd"/>
      <w:r w:rsidR="000A5B68" w:rsidRPr="000A5B68">
        <w:rPr>
          <w:i/>
        </w:rPr>
        <w:t xml:space="preserve"> the </w:t>
      </w:r>
      <w:proofErr w:type="spellStart"/>
      <w:r w:rsidR="000A5B68" w:rsidRPr="000A5B68">
        <w:rPr>
          <w:i/>
        </w:rPr>
        <w:t>waters</w:t>
      </w:r>
      <w:proofErr w:type="spellEnd"/>
      <w:r w:rsidR="000A5B68" w:rsidRPr="000A5B68">
        <w:rPr>
          <w:i/>
        </w:rPr>
        <w:t xml:space="preserve"> [</w:t>
      </w:r>
      <w:proofErr w:type="spellStart"/>
      <w:r w:rsidR="000A5B68" w:rsidRPr="000A5B68">
        <w:rPr>
          <w:i/>
        </w:rPr>
        <w:t>Lasst</w:t>
      </w:r>
      <w:proofErr w:type="spellEnd"/>
      <w:r w:rsidR="000A5B68" w:rsidRPr="000A5B68">
        <w:rPr>
          <w:i/>
        </w:rPr>
        <w:t xml:space="preserve"> </w:t>
      </w:r>
      <w:proofErr w:type="spellStart"/>
      <w:r w:rsidR="000A5B68" w:rsidRPr="000A5B68">
        <w:rPr>
          <w:i/>
        </w:rPr>
        <w:t>die</w:t>
      </w:r>
      <w:proofErr w:type="spellEnd"/>
      <w:r w:rsidR="000A5B68" w:rsidRPr="000A5B68">
        <w:rPr>
          <w:i/>
        </w:rPr>
        <w:t xml:space="preserve"> Rawa </w:t>
      </w:r>
      <w:proofErr w:type="spellStart"/>
      <w:r w:rsidR="000A5B68" w:rsidRPr="000A5B68">
        <w:rPr>
          <w:i/>
        </w:rPr>
        <w:t>einmal</w:t>
      </w:r>
      <w:proofErr w:type="spellEnd"/>
      <w:r w:rsidR="000A5B68" w:rsidRPr="000A5B68">
        <w:rPr>
          <w:i/>
        </w:rPr>
        <w:t xml:space="preserve"> </w:t>
      </w:r>
      <w:proofErr w:type="spellStart"/>
      <w:r w:rsidR="000A5B68" w:rsidRPr="000A5B68">
        <w:rPr>
          <w:i/>
        </w:rPr>
        <w:t>schlämmen</w:t>
      </w:r>
      <w:proofErr w:type="spellEnd"/>
      <w:r w:rsidR="000A5B68">
        <w:t>]</w:t>
      </w:r>
      <w:r w:rsidR="000A5B68" w:rsidRPr="000A5B68">
        <w:t xml:space="preserve">. </w:t>
      </w:r>
      <w:r w:rsidR="002D1BC4">
        <w:t xml:space="preserve">The image of Rawa in </w:t>
      </w:r>
      <w:proofErr w:type="spellStart"/>
      <w:r w:rsidR="002D1BC4">
        <w:t>literature</w:t>
      </w:r>
      <w:proofErr w:type="spellEnd"/>
    </w:p>
    <w:p w:rsidR="00AE4A91" w:rsidRDefault="00AE4A91" w:rsidP="004D5FB8">
      <w:r>
        <w:t>15.00 – 16.00</w:t>
      </w:r>
    </w:p>
    <w:p w:rsidR="00AE4A91" w:rsidRDefault="00AE4A91" w:rsidP="004D5FB8">
      <w:r>
        <w:t>Podsumowanie, dyskusja</w:t>
      </w:r>
    </w:p>
    <w:p w:rsidR="004D5FB8" w:rsidRDefault="004D5FB8" w:rsidP="004D5FB8"/>
    <w:p w:rsidR="004D5FB8" w:rsidRDefault="004D5FB8" w:rsidP="004A2412"/>
    <w:sectPr w:rsidR="004D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12"/>
    <w:rsid w:val="000A5B68"/>
    <w:rsid w:val="001A563B"/>
    <w:rsid w:val="001D78FD"/>
    <w:rsid w:val="002D1BC4"/>
    <w:rsid w:val="0049516D"/>
    <w:rsid w:val="004A2412"/>
    <w:rsid w:val="004D5FB8"/>
    <w:rsid w:val="00AE4A91"/>
    <w:rsid w:val="00E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Sadzikowska</dc:creator>
  <cp:lastModifiedBy>Lucyna Sadzikowska</cp:lastModifiedBy>
  <cp:revision>2</cp:revision>
  <dcterms:created xsi:type="dcterms:W3CDTF">2025-11-13T11:48:00Z</dcterms:created>
  <dcterms:modified xsi:type="dcterms:W3CDTF">2025-11-13T11:48:00Z</dcterms:modified>
</cp:coreProperties>
</file>