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0640" w14:textId="77777777" w:rsidR="00085AC5" w:rsidRPr="00085AC5" w:rsidRDefault="00085AC5" w:rsidP="00085AC5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3E9DD96" w14:textId="77D1A7D9" w:rsidR="00085AC5" w:rsidRPr="000377D3" w:rsidRDefault="00085AC5" w:rsidP="00085AC5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0377D3">
        <w:rPr>
          <w:rFonts w:ascii="Calibri" w:hAnsi="Calibri" w:cs="Calibri"/>
          <w:b/>
          <w:bCs/>
          <w:sz w:val="26"/>
          <w:szCs w:val="26"/>
        </w:rPr>
        <w:t xml:space="preserve">Program Konferencji w ramach 50-lecia Wydziału Nauk Społecznych </w:t>
      </w:r>
      <w:r w:rsidRPr="000377D3">
        <w:rPr>
          <w:rFonts w:ascii="Calibri" w:hAnsi="Calibri" w:cs="Calibri"/>
          <w:b/>
          <w:bCs/>
          <w:sz w:val="26"/>
          <w:szCs w:val="26"/>
        </w:rPr>
        <w:br/>
        <w:t>Uniwersytetu Śląskiego w Katowicach</w:t>
      </w:r>
      <w:r w:rsidRPr="000377D3">
        <w:rPr>
          <w:rFonts w:ascii="Calibri" w:hAnsi="Calibri" w:cs="Calibri"/>
          <w:b/>
          <w:bCs/>
          <w:sz w:val="26"/>
          <w:szCs w:val="26"/>
        </w:rPr>
        <w:br/>
        <w:t>„Wokół Nauk Społecznych – Czas”</w:t>
      </w:r>
      <w:r w:rsidRPr="000377D3">
        <w:rPr>
          <w:rFonts w:ascii="Calibri" w:hAnsi="Calibri" w:cs="Calibri"/>
          <w:b/>
          <w:bCs/>
          <w:sz w:val="26"/>
          <w:szCs w:val="26"/>
        </w:rPr>
        <w:br/>
        <w:t>14-15 listopada 2023 r.</w:t>
      </w:r>
    </w:p>
    <w:p w14:paraId="342B26C1" w14:textId="661803E2" w:rsidR="00085AC5" w:rsidRPr="00085AC5" w:rsidRDefault="00893ABC" w:rsidP="00085AC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377D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Partnerem wydarzeń odbywających się w ramach obchodów 50-lecia Wydziału Nauk Społecznych UŚ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jest</w:t>
      </w:r>
      <w:r w:rsidRPr="000377D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Górnośląsko-Zagłębiowska Metropolia.</w:t>
      </w:r>
    </w:p>
    <w:p w14:paraId="1540D46D" w14:textId="77777777" w:rsidR="00893ABC" w:rsidRPr="00085AC5" w:rsidRDefault="00893ABC" w:rsidP="00085AC5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33DBEC5" w14:textId="2D3AFCAE" w:rsidR="00085AC5" w:rsidRDefault="00085AC5" w:rsidP="00085AC5">
      <w:pPr>
        <w:jc w:val="center"/>
        <w:rPr>
          <w:b/>
          <w:bCs/>
          <w:sz w:val="24"/>
          <w:szCs w:val="24"/>
        </w:rPr>
      </w:pPr>
      <w:r w:rsidRPr="000377D3">
        <w:rPr>
          <w:rFonts w:ascii="Calibri" w:hAnsi="Calibri" w:cs="Calibri"/>
          <w:b/>
          <w:bCs/>
          <w:sz w:val="26"/>
          <w:szCs w:val="26"/>
        </w:rPr>
        <w:t>Wtorek 14.11.2023 r.</w:t>
      </w:r>
      <w:r w:rsidRPr="00085AC5">
        <w:rPr>
          <w:rFonts w:ascii="Calibri" w:hAnsi="Calibri" w:cs="Calibri"/>
          <w:b/>
          <w:bCs/>
          <w:sz w:val="28"/>
          <w:szCs w:val="28"/>
        </w:rPr>
        <w:br/>
      </w:r>
      <w:r w:rsidRPr="00085AC5">
        <w:rPr>
          <w:rFonts w:ascii="Calibri" w:hAnsi="Calibri" w:cs="Calibri"/>
          <w:b/>
          <w:bCs/>
          <w:sz w:val="24"/>
          <w:szCs w:val="24"/>
        </w:rPr>
        <w:t>Teatr Korez</w:t>
      </w:r>
      <w:r w:rsidRPr="00085AC5">
        <w:rPr>
          <w:b/>
          <w:bCs/>
          <w:sz w:val="24"/>
          <w:szCs w:val="24"/>
        </w:rPr>
        <w:br/>
      </w:r>
      <w:r w:rsidRPr="00085AC5">
        <w:rPr>
          <w:rFonts w:ascii="Calibri" w:hAnsi="Calibri" w:cs="Calibri"/>
          <w:b/>
          <w:bCs/>
          <w:sz w:val="24"/>
          <w:szCs w:val="24"/>
        </w:rPr>
        <w:t>pl. Sejmu Śląskiego 2, Katowice</w:t>
      </w:r>
    </w:p>
    <w:p w14:paraId="4AFC6BCA" w14:textId="77777777" w:rsidR="00085AC5" w:rsidRPr="00085AC5" w:rsidRDefault="00085AC5" w:rsidP="00085AC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2CC5539" w14:textId="48AB6971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09:00</w:t>
      </w:r>
      <w:r w:rsidRPr="00085AC5">
        <w:rPr>
          <w:rFonts w:ascii="Calibri" w:hAnsi="Calibri" w:cs="Calibri"/>
          <w:sz w:val="24"/>
          <w:szCs w:val="24"/>
        </w:rPr>
        <w:t xml:space="preserve"> Otwarcie konferencji, powitanie uczestników przez Dziekana WNS </w:t>
      </w:r>
      <w:r w:rsidR="000377D3">
        <w:rPr>
          <w:rFonts w:ascii="Calibri" w:hAnsi="Calibri" w:cs="Calibri"/>
          <w:sz w:val="24"/>
          <w:szCs w:val="24"/>
        </w:rPr>
        <w:t>p</w:t>
      </w:r>
      <w:r w:rsidRPr="00085AC5">
        <w:rPr>
          <w:rFonts w:ascii="Calibri" w:hAnsi="Calibri" w:cs="Calibri"/>
          <w:sz w:val="24"/>
          <w:szCs w:val="24"/>
        </w:rPr>
        <w:t>rof. dr</w:t>
      </w:r>
      <w:r w:rsidR="000377D3">
        <w:rPr>
          <w:rFonts w:ascii="Calibri" w:hAnsi="Calibri" w:cs="Calibri"/>
          <w:sz w:val="24"/>
          <w:szCs w:val="24"/>
        </w:rPr>
        <w:t>.</w:t>
      </w:r>
      <w:r w:rsidRPr="00085AC5">
        <w:rPr>
          <w:rFonts w:ascii="Calibri" w:hAnsi="Calibri" w:cs="Calibri"/>
          <w:sz w:val="24"/>
          <w:szCs w:val="24"/>
        </w:rPr>
        <w:t xml:space="preserve"> hab. Zenona Gajdzicę</w:t>
      </w:r>
    </w:p>
    <w:p w14:paraId="63EE3463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445C9B26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09:20</w:t>
      </w:r>
      <w:r w:rsidRPr="00085AC5">
        <w:rPr>
          <w:rFonts w:ascii="Calibri" w:hAnsi="Calibri" w:cs="Calibri"/>
          <w:sz w:val="24"/>
          <w:szCs w:val="24"/>
        </w:rPr>
        <w:t xml:space="preserve"> dr Agata Cabała, Sylwia Korzon </w:t>
      </w:r>
      <w:r w:rsidRPr="00085AC5">
        <w:rPr>
          <w:rFonts w:ascii="Calibri" w:hAnsi="Calibri" w:cs="Calibri"/>
          <w:sz w:val="24"/>
          <w:szCs w:val="24"/>
        </w:rPr>
        <w:br/>
        <w:t xml:space="preserve">Studenckie czasoprzestrzenie. Miejsca i nie-miejsca w percepcji młodych ludzi. </w:t>
      </w:r>
    </w:p>
    <w:p w14:paraId="2FB8CAD6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5F4A38E6" w14:textId="3924A452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09:40</w:t>
      </w:r>
      <w:r w:rsidRPr="00085AC5">
        <w:rPr>
          <w:rFonts w:ascii="Calibri" w:hAnsi="Calibri" w:cs="Calibri"/>
          <w:sz w:val="24"/>
          <w:szCs w:val="24"/>
        </w:rPr>
        <w:t xml:space="preserve"> Kamila Kowalewska, Agata Kraus, Agnieszka Kurzeja, Julia Moruś, Łukasz Pietryszek</w:t>
      </w:r>
      <w:r w:rsidRPr="00085AC5">
        <w:rPr>
          <w:rFonts w:ascii="Calibri" w:hAnsi="Calibri" w:cs="Calibri"/>
          <w:sz w:val="24"/>
          <w:szCs w:val="24"/>
        </w:rPr>
        <w:br/>
        <w:t>WNS na osi czasu - retrospekcja absolwentów</w:t>
      </w:r>
      <w:r w:rsidR="009A3D19">
        <w:rPr>
          <w:rFonts w:ascii="Calibri" w:hAnsi="Calibri" w:cs="Calibri"/>
          <w:sz w:val="24"/>
          <w:szCs w:val="24"/>
        </w:rPr>
        <w:t>.</w:t>
      </w:r>
    </w:p>
    <w:p w14:paraId="3D75C27F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69B34E09" w14:textId="4DC0B42E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10:10</w:t>
      </w:r>
      <w:r w:rsidRPr="00085AC5">
        <w:rPr>
          <w:rFonts w:ascii="Calibri" w:hAnsi="Calibri" w:cs="Calibri"/>
          <w:sz w:val="24"/>
          <w:szCs w:val="24"/>
        </w:rPr>
        <w:t xml:space="preserve"> dr Magdalena Christ, Aleksandra Meduna</w:t>
      </w:r>
      <w:r w:rsidRPr="00085AC5">
        <w:rPr>
          <w:rFonts w:ascii="Calibri" w:hAnsi="Calibri" w:cs="Calibri"/>
          <w:sz w:val="24"/>
          <w:szCs w:val="24"/>
        </w:rPr>
        <w:br/>
        <w:t>Od gier terenowych do pierników, czyli ewolucja przykładowych modułów fakultatywnych dla studentek i studentów pedagogiki oraz co z tego wynikło</w:t>
      </w:r>
      <w:r w:rsidR="009A3D19">
        <w:rPr>
          <w:rFonts w:ascii="Calibri" w:hAnsi="Calibri" w:cs="Calibri"/>
          <w:sz w:val="24"/>
          <w:szCs w:val="24"/>
        </w:rPr>
        <w:t>.</w:t>
      </w:r>
    </w:p>
    <w:p w14:paraId="1EC5AF8D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20EC6680" w14:textId="74CD331B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10:30</w:t>
      </w:r>
      <w:r w:rsidRPr="00085AC5">
        <w:rPr>
          <w:rFonts w:ascii="Calibri" w:hAnsi="Calibri" w:cs="Calibri"/>
          <w:sz w:val="24"/>
          <w:szCs w:val="24"/>
        </w:rPr>
        <w:t xml:space="preserve"> dr Hewilia Hetmańczyk (opiekun naukowy Koła)</w:t>
      </w:r>
      <w:r w:rsidRPr="00085AC5">
        <w:rPr>
          <w:rFonts w:ascii="Calibri" w:hAnsi="Calibri" w:cs="Calibri"/>
          <w:sz w:val="24"/>
          <w:szCs w:val="24"/>
        </w:rPr>
        <w:br/>
        <w:t>Aktywność naukowa i dydaktyczna Koła Naukowego Pedagogiki Przedszkolnej i Wczesnoszkolnej Paidagogos Uniwersytetu Śląskiego</w:t>
      </w:r>
      <w:r w:rsidR="009A3D19">
        <w:rPr>
          <w:rFonts w:ascii="Calibri" w:hAnsi="Calibri" w:cs="Calibri"/>
          <w:sz w:val="24"/>
          <w:szCs w:val="24"/>
        </w:rPr>
        <w:t>.</w:t>
      </w:r>
    </w:p>
    <w:p w14:paraId="282511C5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3127812B" w14:textId="77777777" w:rsidR="00085AC5" w:rsidRPr="00085AC5" w:rsidRDefault="00085AC5" w:rsidP="00085AC5">
      <w:pPr>
        <w:rPr>
          <w:rFonts w:ascii="Calibri" w:hAnsi="Calibri" w:cs="Calibri"/>
          <w:i/>
          <w:iCs/>
          <w:sz w:val="24"/>
          <w:szCs w:val="24"/>
        </w:rPr>
      </w:pPr>
      <w:r w:rsidRPr="00085AC5">
        <w:rPr>
          <w:rFonts w:ascii="Calibri" w:hAnsi="Calibri" w:cs="Calibri"/>
          <w:b/>
          <w:bCs/>
          <w:i/>
          <w:iCs/>
          <w:sz w:val="24"/>
          <w:szCs w:val="24"/>
        </w:rPr>
        <w:t>10:50</w:t>
      </w:r>
      <w:r w:rsidRPr="00085AC5">
        <w:rPr>
          <w:rFonts w:ascii="Calibri" w:hAnsi="Calibri" w:cs="Calibri"/>
          <w:i/>
          <w:iCs/>
          <w:sz w:val="24"/>
          <w:szCs w:val="24"/>
        </w:rPr>
        <w:t xml:space="preserve"> Dyskusja, przerwa</w:t>
      </w:r>
    </w:p>
    <w:p w14:paraId="539316DA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1A10AFBE" w14:textId="77777777" w:rsidR="00085AC5" w:rsidRPr="00085AC5" w:rsidRDefault="00085AC5" w:rsidP="00085AC5">
      <w:pPr>
        <w:rPr>
          <w:rFonts w:ascii="Calibri" w:hAnsi="Calibri" w:cs="Calibri"/>
          <w:b/>
          <w:bCs/>
          <w:sz w:val="24"/>
          <w:szCs w:val="24"/>
        </w:rPr>
      </w:pPr>
    </w:p>
    <w:p w14:paraId="4CE086EE" w14:textId="7A689B09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 xml:space="preserve">11:10 </w:t>
      </w:r>
      <w:r w:rsidRPr="00085AC5">
        <w:rPr>
          <w:rFonts w:ascii="Calibri" w:hAnsi="Calibri" w:cs="Calibri"/>
          <w:sz w:val="24"/>
          <w:szCs w:val="24"/>
        </w:rPr>
        <w:t>dr  hab. Marek Migalski, prof. UŚ</w:t>
      </w:r>
      <w:r w:rsidRPr="00085AC5">
        <w:rPr>
          <w:rFonts w:ascii="Calibri" w:hAnsi="Calibri" w:cs="Calibri"/>
          <w:sz w:val="24"/>
          <w:szCs w:val="24"/>
        </w:rPr>
        <w:br/>
        <w:t xml:space="preserve">Czasem słońce, czasem deszcz. </w:t>
      </w:r>
      <w:r w:rsidRPr="00085AC5">
        <w:rPr>
          <w:rFonts w:ascii="Calibri" w:hAnsi="Calibri" w:cs="Calibri"/>
          <w:sz w:val="24"/>
          <w:szCs w:val="24"/>
        </w:rPr>
        <w:br/>
      </w:r>
    </w:p>
    <w:p w14:paraId="5CA53B37" w14:textId="00EA7A50" w:rsid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11:20</w:t>
      </w:r>
      <w:r w:rsidRPr="00085AC5">
        <w:rPr>
          <w:rFonts w:ascii="Calibri" w:hAnsi="Calibri" w:cs="Calibri"/>
          <w:sz w:val="24"/>
          <w:szCs w:val="24"/>
        </w:rPr>
        <w:t xml:space="preserve"> Barbara Górecka, Weronika Bochenek, Natalia Mecner - Koło Naukowe Włącznik</w:t>
      </w:r>
      <w:r w:rsidRPr="00085AC5">
        <w:rPr>
          <w:rFonts w:ascii="Calibri" w:hAnsi="Calibri" w:cs="Calibri"/>
          <w:sz w:val="24"/>
          <w:szCs w:val="24"/>
        </w:rPr>
        <w:br/>
        <w:t>Kulisy codzienności - międzypokoleniowe ujęcie czasu.</w:t>
      </w:r>
    </w:p>
    <w:p w14:paraId="3E630FF3" w14:textId="7967C2A7" w:rsidR="00754F42" w:rsidRDefault="00754F42" w:rsidP="00085AC5">
      <w:pPr>
        <w:rPr>
          <w:rFonts w:ascii="Calibri" w:hAnsi="Calibri" w:cs="Calibri"/>
          <w:sz w:val="24"/>
          <w:szCs w:val="24"/>
        </w:rPr>
      </w:pPr>
    </w:p>
    <w:p w14:paraId="49DD9641" w14:textId="7F2E904F" w:rsidR="00085AC5" w:rsidRPr="00085AC5" w:rsidRDefault="00754F42" w:rsidP="00085AC5">
      <w:pPr>
        <w:rPr>
          <w:rFonts w:ascii="Calibri" w:hAnsi="Calibri" w:cs="Calibri"/>
          <w:sz w:val="24"/>
          <w:szCs w:val="24"/>
        </w:rPr>
      </w:pPr>
      <w:r w:rsidRPr="00754F42">
        <w:rPr>
          <w:rFonts w:ascii="Calibri" w:hAnsi="Calibri" w:cs="Calibri"/>
          <w:b/>
          <w:bCs/>
          <w:sz w:val="24"/>
          <w:szCs w:val="24"/>
          <w:lang w:val="en-GB"/>
        </w:rPr>
        <w:t>11:40</w:t>
      </w:r>
      <w:r w:rsidRPr="00754F42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754F42">
        <w:rPr>
          <w:rFonts w:ascii="Calibri" w:hAnsi="Calibri" w:cs="Calibri"/>
          <w:sz w:val="24"/>
          <w:szCs w:val="24"/>
          <w:lang w:val="en-GB"/>
        </w:rPr>
        <w:t>Klaudia Nowak</w:t>
      </w:r>
      <w:r w:rsidRPr="00754F42">
        <w:rPr>
          <w:rFonts w:ascii="Calibri" w:hAnsi="Calibri" w:cs="Calibri"/>
          <w:sz w:val="24"/>
          <w:szCs w:val="24"/>
          <w:lang w:val="en-GB"/>
        </w:rPr>
        <w:br/>
        <w:t xml:space="preserve">No Bell, No Game? </w:t>
      </w:r>
      <w:r w:rsidRPr="00754F42">
        <w:rPr>
          <w:rFonts w:ascii="Calibri" w:hAnsi="Calibri" w:cs="Calibri"/>
          <w:sz w:val="24"/>
          <w:szCs w:val="24"/>
        </w:rPr>
        <w:t>O władzy czasu i jej alternatywach na przykładzie ruchu Budzących Się Szkół</w:t>
      </w:r>
      <w:r w:rsidR="009A3D19">
        <w:rPr>
          <w:rFonts w:ascii="Calibri" w:hAnsi="Calibri" w:cs="Calibri"/>
          <w:sz w:val="24"/>
          <w:szCs w:val="24"/>
        </w:rPr>
        <w:t>.</w:t>
      </w:r>
      <w:r w:rsidRPr="00754F42">
        <w:rPr>
          <w:rFonts w:ascii="Calibri" w:hAnsi="Calibri" w:cs="Calibri"/>
          <w:sz w:val="24"/>
          <w:szCs w:val="24"/>
        </w:rPr>
        <w:br/>
      </w:r>
    </w:p>
    <w:p w14:paraId="54DA1D52" w14:textId="337FC820" w:rsidR="00085AC5" w:rsidRPr="00085AC5" w:rsidRDefault="00754F42" w:rsidP="00085AC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12:00</w:t>
      </w:r>
      <w:r w:rsidR="00085AC5" w:rsidRPr="00085AC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85AC5" w:rsidRPr="00085AC5">
        <w:rPr>
          <w:rFonts w:ascii="Calibri" w:hAnsi="Calibri" w:cs="Calibri"/>
          <w:sz w:val="24"/>
          <w:szCs w:val="24"/>
        </w:rPr>
        <w:t>Mateusz Jankowski</w:t>
      </w:r>
      <w:r w:rsidR="00085AC5" w:rsidRPr="00085AC5">
        <w:rPr>
          <w:rFonts w:ascii="Calibri" w:hAnsi="Calibri" w:cs="Calibri"/>
          <w:sz w:val="24"/>
          <w:szCs w:val="24"/>
        </w:rPr>
        <w:br/>
        <w:t>Czas klimatycznie odpowiedzialnego inwestowania? Badania świadomości klimatycznej spółek giełdowych</w:t>
      </w:r>
      <w:r w:rsidR="009A3D19">
        <w:rPr>
          <w:rFonts w:ascii="Calibri" w:hAnsi="Calibri" w:cs="Calibri"/>
          <w:sz w:val="24"/>
          <w:szCs w:val="24"/>
        </w:rPr>
        <w:t>.</w:t>
      </w:r>
    </w:p>
    <w:p w14:paraId="4EA3A73C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77537778" w14:textId="10A8171D" w:rsidR="00085AC5" w:rsidRPr="00085AC5" w:rsidRDefault="00085AC5" w:rsidP="00085AC5">
      <w:pPr>
        <w:rPr>
          <w:rFonts w:ascii="Calibri" w:hAnsi="Calibri" w:cs="Calibri"/>
          <w:i/>
          <w:iCs/>
          <w:sz w:val="24"/>
          <w:szCs w:val="24"/>
        </w:rPr>
      </w:pPr>
      <w:r w:rsidRPr="00085AC5">
        <w:rPr>
          <w:rFonts w:ascii="Calibri" w:hAnsi="Calibri" w:cs="Calibri"/>
          <w:b/>
          <w:bCs/>
          <w:i/>
          <w:iCs/>
          <w:sz w:val="24"/>
          <w:szCs w:val="24"/>
        </w:rPr>
        <w:t>12:</w:t>
      </w:r>
      <w:r w:rsidR="00754F42">
        <w:rPr>
          <w:rFonts w:ascii="Calibri" w:hAnsi="Calibri" w:cs="Calibri"/>
          <w:b/>
          <w:bCs/>
          <w:i/>
          <w:iCs/>
          <w:sz w:val="24"/>
          <w:szCs w:val="24"/>
        </w:rPr>
        <w:t>20</w:t>
      </w:r>
      <w:r w:rsidRPr="00085AC5">
        <w:rPr>
          <w:rFonts w:ascii="Calibri" w:hAnsi="Calibri" w:cs="Calibri"/>
          <w:i/>
          <w:iCs/>
          <w:sz w:val="24"/>
          <w:szCs w:val="24"/>
        </w:rPr>
        <w:t xml:space="preserve"> Dyskusja, przerwa</w:t>
      </w:r>
    </w:p>
    <w:p w14:paraId="581B2C28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2579D439" w14:textId="482D455F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12:</w:t>
      </w:r>
      <w:r w:rsidR="00754F42">
        <w:rPr>
          <w:rFonts w:ascii="Calibri" w:hAnsi="Calibri" w:cs="Calibri"/>
          <w:b/>
          <w:bCs/>
          <w:sz w:val="24"/>
          <w:szCs w:val="24"/>
        </w:rPr>
        <w:t>40</w:t>
      </w:r>
      <w:r w:rsidRPr="00085AC5">
        <w:rPr>
          <w:rFonts w:ascii="Calibri" w:hAnsi="Calibri" w:cs="Calibri"/>
          <w:sz w:val="24"/>
          <w:szCs w:val="24"/>
        </w:rPr>
        <w:t xml:space="preserve"> Wojciech Gosek</w:t>
      </w:r>
      <w:r w:rsidRPr="00085AC5">
        <w:rPr>
          <w:rFonts w:ascii="Calibri" w:hAnsi="Calibri" w:cs="Calibri"/>
          <w:sz w:val="24"/>
          <w:szCs w:val="24"/>
        </w:rPr>
        <w:br/>
        <w:t>Teorie spiskowe w dyskursie politycznym w Polsce</w:t>
      </w:r>
      <w:r w:rsidR="009A3D19">
        <w:rPr>
          <w:rFonts w:ascii="Calibri" w:hAnsi="Calibri" w:cs="Calibri"/>
          <w:sz w:val="24"/>
          <w:szCs w:val="24"/>
        </w:rPr>
        <w:t>.</w:t>
      </w:r>
      <w:r w:rsidRPr="00085AC5">
        <w:rPr>
          <w:rFonts w:ascii="Calibri" w:hAnsi="Calibri" w:cs="Calibri"/>
          <w:sz w:val="24"/>
          <w:szCs w:val="24"/>
        </w:rPr>
        <w:t xml:space="preserve"> </w:t>
      </w:r>
    </w:p>
    <w:p w14:paraId="4DCF5271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259A9AAF" w14:textId="0BCB2DDF" w:rsidR="00085AC5" w:rsidRPr="00085AC5" w:rsidRDefault="00754F42" w:rsidP="00085AC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13:10</w:t>
      </w:r>
      <w:r w:rsidR="00085AC5" w:rsidRPr="00085AC5">
        <w:rPr>
          <w:rFonts w:ascii="Calibri" w:hAnsi="Calibri" w:cs="Calibri"/>
          <w:sz w:val="24"/>
          <w:szCs w:val="24"/>
        </w:rPr>
        <w:t xml:space="preserve"> Jakub Stolarczyk</w:t>
      </w:r>
      <w:r w:rsidR="00085AC5" w:rsidRPr="00085AC5">
        <w:rPr>
          <w:rFonts w:ascii="Calibri" w:hAnsi="Calibri" w:cs="Calibri"/>
          <w:sz w:val="24"/>
          <w:szCs w:val="24"/>
        </w:rPr>
        <w:br/>
        <w:t>Wybrane narzędzia wojny informacyjnej w social media</w:t>
      </w:r>
      <w:r w:rsidR="009A3D19">
        <w:rPr>
          <w:rFonts w:ascii="Calibri" w:hAnsi="Calibri" w:cs="Calibri"/>
          <w:sz w:val="24"/>
          <w:szCs w:val="24"/>
        </w:rPr>
        <w:t>.</w:t>
      </w:r>
    </w:p>
    <w:p w14:paraId="372CF90D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535B3A84" w14:textId="0CAB8E1F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13:</w:t>
      </w:r>
      <w:r w:rsidR="00754F42">
        <w:rPr>
          <w:rFonts w:ascii="Calibri" w:hAnsi="Calibri" w:cs="Calibri"/>
          <w:b/>
          <w:bCs/>
          <w:sz w:val="24"/>
          <w:szCs w:val="24"/>
        </w:rPr>
        <w:t>3</w:t>
      </w:r>
      <w:r w:rsidRPr="00085AC5">
        <w:rPr>
          <w:rFonts w:ascii="Calibri" w:hAnsi="Calibri" w:cs="Calibri"/>
          <w:b/>
          <w:bCs/>
          <w:sz w:val="24"/>
          <w:szCs w:val="24"/>
        </w:rPr>
        <w:t>0</w:t>
      </w:r>
      <w:r w:rsidRPr="00085AC5">
        <w:rPr>
          <w:rFonts w:ascii="Calibri" w:hAnsi="Calibri" w:cs="Calibri"/>
          <w:sz w:val="24"/>
          <w:szCs w:val="24"/>
        </w:rPr>
        <w:t xml:space="preserve"> dr Maciej Marmola</w:t>
      </w:r>
      <w:r w:rsidRPr="00085AC5">
        <w:rPr>
          <w:rFonts w:ascii="Calibri" w:hAnsi="Calibri" w:cs="Calibri"/>
          <w:sz w:val="24"/>
          <w:szCs w:val="24"/>
        </w:rPr>
        <w:br/>
        <w:t>Czas nieufności do instytucji politycznych? - zaufanie instytucjonalne po pandemii COVID-19</w:t>
      </w:r>
      <w:r w:rsidR="009A3D19">
        <w:rPr>
          <w:rFonts w:ascii="Calibri" w:hAnsi="Calibri" w:cs="Calibri"/>
          <w:sz w:val="24"/>
          <w:szCs w:val="24"/>
        </w:rPr>
        <w:t>.</w:t>
      </w:r>
      <w:r w:rsidRPr="00085AC5">
        <w:rPr>
          <w:rFonts w:ascii="Calibri" w:hAnsi="Calibri" w:cs="Calibri"/>
          <w:sz w:val="24"/>
          <w:szCs w:val="24"/>
        </w:rPr>
        <w:br/>
      </w:r>
    </w:p>
    <w:p w14:paraId="6DE0CF23" w14:textId="3DEB32B9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13:</w:t>
      </w:r>
      <w:r w:rsidR="00754F42">
        <w:rPr>
          <w:rFonts w:ascii="Calibri" w:hAnsi="Calibri" w:cs="Calibri"/>
          <w:b/>
          <w:bCs/>
          <w:sz w:val="24"/>
          <w:szCs w:val="24"/>
        </w:rPr>
        <w:t>5</w:t>
      </w:r>
      <w:r w:rsidRPr="00085AC5">
        <w:rPr>
          <w:rFonts w:ascii="Calibri" w:hAnsi="Calibri" w:cs="Calibri"/>
          <w:b/>
          <w:bCs/>
          <w:sz w:val="24"/>
          <w:szCs w:val="24"/>
        </w:rPr>
        <w:t>0</w:t>
      </w:r>
      <w:r w:rsidRPr="00085AC5">
        <w:rPr>
          <w:rFonts w:ascii="Calibri" w:hAnsi="Calibri" w:cs="Calibri"/>
          <w:sz w:val="24"/>
          <w:szCs w:val="24"/>
        </w:rPr>
        <w:t xml:space="preserve"> dr Agata Olszanecka-Marmola, Krzysztof Darmoń, Artur Maślak</w:t>
      </w:r>
      <w:r w:rsidRPr="00085AC5">
        <w:rPr>
          <w:rFonts w:ascii="Calibri" w:hAnsi="Calibri" w:cs="Calibri"/>
          <w:sz w:val="24"/>
          <w:szCs w:val="24"/>
        </w:rPr>
        <w:br/>
        <w:t xml:space="preserve">Czas TikToka - czy w kilkadziesiąt sekund można zmienić ocenę wizerunku politycznego? </w:t>
      </w:r>
      <w:r w:rsidRPr="00085AC5">
        <w:rPr>
          <w:rFonts w:ascii="Calibri" w:hAnsi="Calibri" w:cs="Calibri"/>
          <w:sz w:val="24"/>
          <w:szCs w:val="24"/>
        </w:rPr>
        <w:br/>
      </w:r>
    </w:p>
    <w:p w14:paraId="64777536" w14:textId="5C3B3992" w:rsidR="00085AC5" w:rsidRPr="000377D3" w:rsidRDefault="00754F42" w:rsidP="00085AC5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14:10</w:t>
      </w:r>
      <w:r w:rsidR="00085AC5" w:rsidRPr="000377D3">
        <w:rPr>
          <w:rFonts w:ascii="Calibri" w:hAnsi="Calibri" w:cs="Calibri"/>
          <w:i/>
          <w:iCs/>
          <w:sz w:val="24"/>
          <w:szCs w:val="24"/>
        </w:rPr>
        <w:t xml:space="preserve"> Dyskusja, zakończenie pierwszego dnia konferencji</w:t>
      </w:r>
      <w:r w:rsidR="00085AC5" w:rsidRPr="000377D3">
        <w:rPr>
          <w:rFonts w:ascii="Calibri" w:hAnsi="Calibri" w:cs="Calibri"/>
          <w:i/>
          <w:iCs/>
          <w:sz w:val="24"/>
          <w:szCs w:val="24"/>
        </w:rPr>
        <w:br/>
      </w:r>
    </w:p>
    <w:p w14:paraId="55D8906D" w14:textId="77777777" w:rsidR="00085AC5" w:rsidRDefault="00085AC5" w:rsidP="00085AC5">
      <w:r>
        <w:br/>
      </w:r>
    </w:p>
    <w:p w14:paraId="1841187F" w14:textId="4259EAD0" w:rsidR="000377D3" w:rsidRPr="000377D3" w:rsidRDefault="00085AC5" w:rsidP="000377D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lastRenderedPageBreak/>
        <w:br/>
      </w:r>
    </w:p>
    <w:p w14:paraId="05974002" w14:textId="38127513" w:rsidR="00085AC5" w:rsidRPr="000377D3" w:rsidRDefault="00085AC5" w:rsidP="00085AC5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0377D3">
        <w:rPr>
          <w:rFonts w:ascii="Calibri" w:hAnsi="Calibri" w:cs="Calibri"/>
          <w:b/>
          <w:bCs/>
          <w:sz w:val="26"/>
          <w:szCs w:val="26"/>
        </w:rPr>
        <w:t>Środa 15.11.2023 r.</w:t>
      </w:r>
      <w:r w:rsidRPr="000377D3">
        <w:rPr>
          <w:rFonts w:ascii="Calibri" w:hAnsi="Calibri" w:cs="Calibri"/>
          <w:b/>
          <w:bCs/>
          <w:sz w:val="26"/>
          <w:szCs w:val="26"/>
        </w:rPr>
        <w:br/>
      </w:r>
      <w:r w:rsidRPr="000377D3">
        <w:rPr>
          <w:rFonts w:ascii="Calibri" w:hAnsi="Calibri" w:cs="Calibri"/>
          <w:b/>
          <w:bCs/>
          <w:sz w:val="24"/>
          <w:szCs w:val="24"/>
        </w:rPr>
        <w:t>Teatr Korez</w:t>
      </w:r>
      <w:r w:rsidRPr="000377D3">
        <w:rPr>
          <w:rFonts w:ascii="Calibri" w:hAnsi="Calibri" w:cs="Calibri"/>
          <w:b/>
          <w:bCs/>
          <w:sz w:val="24"/>
          <w:szCs w:val="24"/>
        </w:rPr>
        <w:br/>
        <w:t>pl. Sejmu Śląskiego 2, Katowice</w:t>
      </w:r>
    </w:p>
    <w:p w14:paraId="37222F79" w14:textId="77777777" w:rsidR="00085AC5" w:rsidRPr="00085AC5" w:rsidRDefault="00085AC5" w:rsidP="00085AC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67F3112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09:00</w:t>
      </w:r>
      <w:r w:rsidRPr="00085AC5">
        <w:rPr>
          <w:rFonts w:ascii="Calibri" w:hAnsi="Calibri" w:cs="Calibri"/>
          <w:sz w:val="24"/>
          <w:szCs w:val="24"/>
        </w:rPr>
        <w:t xml:space="preserve"> Otwarcie konferencji, powitanie uczestników przez Prodziekan ds. Strategii i Promocji dr hab. Patrycję Szostok-Nowacją, prof. UŚ</w:t>
      </w:r>
    </w:p>
    <w:p w14:paraId="288A36B0" w14:textId="77777777" w:rsidR="00085AC5" w:rsidRPr="00085AC5" w:rsidRDefault="00085AC5" w:rsidP="00085AC5">
      <w:pPr>
        <w:rPr>
          <w:rFonts w:ascii="Calibri" w:hAnsi="Calibri" w:cs="Calibri"/>
          <w:b/>
          <w:bCs/>
          <w:sz w:val="24"/>
          <w:szCs w:val="24"/>
        </w:rPr>
      </w:pPr>
    </w:p>
    <w:p w14:paraId="5960CBC9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09:10</w:t>
      </w:r>
      <w:r w:rsidRPr="00085AC5">
        <w:rPr>
          <w:rFonts w:ascii="Calibri" w:hAnsi="Calibri" w:cs="Calibri"/>
          <w:sz w:val="24"/>
          <w:szCs w:val="24"/>
        </w:rPr>
        <w:t xml:space="preserve"> Metropolia w ujęciu naukowym – dr hab. Krzysztof Bierwiaczonek, prof. UŚ</w:t>
      </w:r>
    </w:p>
    <w:p w14:paraId="7176D3A7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76A2B49C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09:30</w:t>
      </w:r>
      <w:r w:rsidRPr="00085AC5">
        <w:rPr>
          <w:rFonts w:ascii="Calibri" w:hAnsi="Calibri" w:cs="Calibri"/>
          <w:sz w:val="24"/>
          <w:szCs w:val="24"/>
        </w:rPr>
        <w:t xml:space="preserve"> Metropolia oczami młodych – dr Paweł Grzywna, prof. UŚ</w:t>
      </w:r>
    </w:p>
    <w:p w14:paraId="5AF7CA1E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6F11CE11" w14:textId="77777777" w:rsidR="00085AC5" w:rsidRPr="000377D3" w:rsidRDefault="00085AC5" w:rsidP="00085AC5">
      <w:pPr>
        <w:rPr>
          <w:rFonts w:ascii="Calibri" w:hAnsi="Calibri" w:cs="Calibri"/>
          <w:i/>
          <w:iCs/>
          <w:sz w:val="24"/>
          <w:szCs w:val="24"/>
        </w:rPr>
      </w:pPr>
      <w:r w:rsidRPr="000377D3">
        <w:rPr>
          <w:rFonts w:ascii="Calibri" w:hAnsi="Calibri" w:cs="Calibri"/>
          <w:b/>
          <w:bCs/>
          <w:i/>
          <w:iCs/>
          <w:sz w:val="24"/>
          <w:szCs w:val="24"/>
        </w:rPr>
        <w:t>09:50</w:t>
      </w:r>
      <w:r w:rsidRPr="000377D3">
        <w:rPr>
          <w:rFonts w:ascii="Calibri" w:hAnsi="Calibri" w:cs="Calibri"/>
          <w:i/>
          <w:iCs/>
          <w:sz w:val="24"/>
          <w:szCs w:val="24"/>
        </w:rPr>
        <w:t xml:space="preserve"> Dyskusja</w:t>
      </w:r>
    </w:p>
    <w:p w14:paraId="191B54F8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48976C0F" w14:textId="2C77E10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10:00</w:t>
      </w:r>
      <w:r w:rsidRPr="00085AC5">
        <w:rPr>
          <w:rFonts w:ascii="Calibri" w:hAnsi="Calibri" w:cs="Calibri"/>
          <w:sz w:val="24"/>
          <w:szCs w:val="24"/>
        </w:rPr>
        <w:t xml:space="preserve"> dr Tomasz Okraska, prof. UŚ</w:t>
      </w:r>
      <w:r w:rsidRPr="00085AC5">
        <w:rPr>
          <w:rFonts w:ascii="Calibri" w:hAnsi="Calibri" w:cs="Calibri"/>
          <w:sz w:val="24"/>
          <w:szCs w:val="24"/>
        </w:rPr>
        <w:br/>
        <w:t>„Obyś żył w ciekawych czasach" - czyli o azjatyckim postrzeganiu czasu</w:t>
      </w:r>
      <w:r w:rsidR="009A3D19">
        <w:rPr>
          <w:rFonts w:ascii="Calibri" w:hAnsi="Calibri" w:cs="Calibri"/>
          <w:sz w:val="24"/>
          <w:szCs w:val="24"/>
        </w:rPr>
        <w:t>.</w:t>
      </w:r>
      <w:r w:rsidRPr="00085AC5">
        <w:rPr>
          <w:rFonts w:ascii="Calibri" w:hAnsi="Calibri" w:cs="Calibri"/>
          <w:sz w:val="24"/>
          <w:szCs w:val="24"/>
        </w:rPr>
        <w:br/>
      </w:r>
    </w:p>
    <w:p w14:paraId="74195D9A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10:30</w:t>
      </w:r>
      <w:r w:rsidRPr="00085AC5">
        <w:rPr>
          <w:rFonts w:ascii="Calibri" w:hAnsi="Calibri" w:cs="Calibri"/>
          <w:sz w:val="24"/>
          <w:szCs w:val="24"/>
        </w:rPr>
        <w:t xml:space="preserve"> dr Angelika M. Pabian</w:t>
      </w:r>
      <w:r w:rsidRPr="00085AC5">
        <w:rPr>
          <w:rFonts w:ascii="Calibri" w:hAnsi="Calibri" w:cs="Calibri"/>
          <w:sz w:val="24"/>
          <w:szCs w:val="24"/>
        </w:rPr>
        <w:br/>
        <w:t>Dwa równoległe światy – czas się zatrzymał czy upływa w kosmicznym tempie?</w:t>
      </w:r>
      <w:r w:rsidRPr="00085AC5">
        <w:rPr>
          <w:rFonts w:ascii="Calibri" w:hAnsi="Calibri" w:cs="Calibri"/>
          <w:sz w:val="24"/>
          <w:szCs w:val="24"/>
        </w:rPr>
        <w:br/>
      </w:r>
    </w:p>
    <w:p w14:paraId="0C28DB34" w14:textId="0E009201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10:50</w:t>
      </w:r>
      <w:r w:rsidRPr="00085AC5">
        <w:rPr>
          <w:rFonts w:ascii="Calibri" w:hAnsi="Calibri" w:cs="Calibri"/>
          <w:sz w:val="24"/>
          <w:szCs w:val="24"/>
        </w:rPr>
        <w:t xml:space="preserve"> Elżbieta Sanecka</w:t>
      </w:r>
      <w:r w:rsidRPr="00085AC5">
        <w:rPr>
          <w:rFonts w:ascii="Calibri" w:hAnsi="Calibri" w:cs="Calibri"/>
          <w:sz w:val="24"/>
          <w:szCs w:val="24"/>
        </w:rPr>
        <w:br/>
        <w:t>Gdy wydaje się, że na wszystko przyjdzie czas. Osobowościowe uwarunkowania aktywnej i pasywnej prokrastynacji</w:t>
      </w:r>
      <w:r w:rsidR="009A3D19">
        <w:rPr>
          <w:rFonts w:ascii="Calibri" w:hAnsi="Calibri" w:cs="Calibri"/>
          <w:sz w:val="24"/>
          <w:szCs w:val="24"/>
        </w:rPr>
        <w:t>.</w:t>
      </w:r>
      <w:r w:rsidRPr="00085AC5">
        <w:rPr>
          <w:rFonts w:ascii="Calibri" w:hAnsi="Calibri" w:cs="Calibri"/>
          <w:sz w:val="24"/>
          <w:szCs w:val="24"/>
        </w:rPr>
        <w:br/>
      </w:r>
    </w:p>
    <w:p w14:paraId="166E0FEB" w14:textId="46EDD64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11:10</w:t>
      </w:r>
      <w:r w:rsidRPr="00085AC5">
        <w:rPr>
          <w:rFonts w:ascii="Calibri" w:hAnsi="Calibri" w:cs="Calibri"/>
          <w:sz w:val="24"/>
          <w:szCs w:val="24"/>
        </w:rPr>
        <w:t xml:space="preserve"> Anna Latusek</w:t>
      </w:r>
      <w:r w:rsidRPr="00085AC5">
        <w:rPr>
          <w:rFonts w:ascii="Calibri" w:hAnsi="Calibri" w:cs="Calibri"/>
          <w:sz w:val="24"/>
          <w:szCs w:val="24"/>
        </w:rPr>
        <w:br/>
        <w:t>Oblicza zazdrości w bliskich związkach</w:t>
      </w:r>
      <w:r w:rsidR="009A3D19">
        <w:rPr>
          <w:rFonts w:ascii="Calibri" w:hAnsi="Calibri" w:cs="Calibri"/>
          <w:sz w:val="24"/>
          <w:szCs w:val="24"/>
        </w:rPr>
        <w:t>.</w:t>
      </w:r>
      <w:r w:rsidRPr="00085AC5">
        <w:rPr>
          <w:rFonts w:ascii="Calibri" w:hAnsi="Calibri" w:cs="Calibri"/>
          <w:sz w:val="24"/>
          <w:szCs w:val="24"/>
        </w:rPr>
        <w:br/>
      </w:r>
    </w:p>
    <w:p w14:paraId="17655C6D" w14:textId="2F71D92F" w:rsidR="00085AC5" w:rsidRDefault="00085AC5" w:rsidP="00085AC5">
      <w:pPr>
        <w:rPr>
          <w:rFonts w:ascii="Calibri" w:hAnsi="Calibri" w:cs="Calibri"/>
          <w:i/>
          <w:iCs/>
          <w:sz w:val="24"/>
          <w:szCs w:val="24"/>
        </w:rPr>
      </w:pPr>
      <w:r w:rsidRPr="000377D3">
        <w:rPr>
          <w:rFonts w:ascii="Calibri" w:hAnsi="Calibri" w:cs="Calibri"/>
          <w:b/>
          <w:bCs/>
          <w:i/>
          <w:iCs/>
          <w:sz w:val="24"/>
          <w:szCs w:val="24"/>
        </w:rPr>
        <w:t>11:30</w:t>
      </w:r>
      <w:r w:rsidRPr="000377D3">
        <w:rPr>
          <w:rFonts w:ascii="Calibri" w:hAnsi="Calibri" w:cs="Calibri"/>
          <w:i/>
          <w:iCs/>
          <w:sz w:val="24"/>
          <w:szCs w:val="24"/>
        </w:rPr>
        <w:t xml:space="preserve"> Dyskusja, przerwa</w:t>
      </w:r>
    </w:p>
    <w:p w14:paraId="3DA5BAF6" w14:textId="77777777" w:rsidR="00754F42" w:rsidRPr="000377D3" w:rsidRDefault="00754F42" w:rsidP="00085AC5">
      <w:pPr>
        <w:rPr>
          <w:rFonts w:ascii="Calibri" w:hAnsi="Calibri" w:cs="Calibri"/>
          <w:i/>
          <w:iCs/>
          <w:sz w:val="24"/>
          <w:szCs w:val="24"/>
        </w:rPr>
      </w:pPr>
    </w:p>
    <w:p w14:paraId="269781F7" w14:textId="102ADB74" w:rsidR="00085AC5" w:rsidRDefault="00085AC5" w:rsidP="00085AC5">
      <w:pPr>
        <w:rPr>
          <w:rFonts w:ascii="Calibri" w:hAnsi="Calibri" w:cs="Calibri"/>
          <w:b/>
          <w:bCs/>
          <w:sz w:val="24"/>
          <w:szCs w:val="24"/>
        </w:rPr>
      </w:pPr>
    </w:p>
    <w:p w14:paraId="66A51211" w14:textId="77777777" w:rsidR="00754F42" w:rsidRDefault="00754F42" w:rsidP="00085AC5">
      <w:pPr>
        <w:rPr>
          <w:rFonts w:ascii="Calibri" w:hAnsi="Calibri" w:cs="Calibri"/>
          <w:b/>
          <w:bCs/>
          <w:sz w:val="24"/>
          <w:szCs w:val="24"/>
        </w:rPr>
      </w:pPr>
    </w:p>
    <w:p w14:paraId="1D619555" w14:textId="2D423830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11:50</w:t>
      </w:r>
      <w:r w:rsidRPr="00085AC5">
        <w:rPr>
          <w:rFonts w:ascii="Calibri" w:hAnsi="Calibri" w:cs="Calibri"/>
          <w:sz w:val="24"/>
          <w:szCs w:val="24"/>
        </w:rPr>
        <w:t xml:space="preserve"> Paulina</w:t>
      </w:r>
      <w:r w:rsidRPr="00085AC5">
        <w:rPr>
          <w:rFonts w:ascii="Calibri" w:hAnsi="Calibri" w:cs="Calibri"/>
          <w:sz w:val="24"/>
          <w:szCs w:val="24"/>
        </w:rPr>
        <w:t xml:space="preserve"> </w:t>
      </w:r>
      <w:r w:rsidRPr="00085AC5">
        <w:rPr>
          <w:rFonts w:ascii="Calibri" w:hAnsi="Calibri" w:cs="Calibri"/>
          <w:sz w:val="24"/>
          <w:szCs w:val="24"/>
        </w:rPr>
        <w:t xml:space="preserve">Mieszczak, Szymon Polański, Szymon Pluta, Natalia Wacięga - Koło Naukowe Kognitywistów UŚ "Do Góry Mózgami" </w:t>
      </w:r>
      <w:r w:rsidRPr="00085AC5">
        <w:rPr>
          <w:rFonts w:ascii="Calibri" w:hAnsi="Calibri" w:cs="Calibri"/>
          <w:sz w:val="24"/>
          <w:szCs w:val="24"/>
        </w:rPr>
        <w:br/>
        <w:t>Jak sprzedaje się nasz czas: O zjawisku feedscrollerów i kapitalizacji na ludzkich mechanizmach uwagowych</w:t>
      </w:r>
      <w:r w:rsidR="009A3D19">
        <w:rPr>
          <w:rFonts w:ascii="Calibri" w:hAnsi="Calibri" w:cs="Calibri"/>
          <w:sz w:val="24"/>
          <w:szCs w:val="24"/>
        </w:rPr>
        <w:t>.</w:t>
      </w:r>
    </w:p>
    <w:p w14:paraId="43AAA4FC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04883FDA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12:10</w:t>
      </w:r>
      <w:r w:rsidRPr="00085AC5">
        <w:rPr>
          <w:rFonts w:ascii="Calibri" w:hAnsi="Calibri" w:cs="Calibri"/>
          <w:sz w:val="24"/>
          <w:szCs w:val="24"/>
        </w:rPr>
        <w:t xml:space="preserve"> Natalia Dziura</w:t>
      </w:r>
      <w:r w:rsidRPr="00085AC5">
        <w:rPr>
          <w:rFonts w:ascii="Calibri" w:hAnsi="Calibri" w:cs="Calibri"/>
          <w:sz w:val="24"/>
          <w:szCs w:val="24"/>
        </w:rPr>
        <w:br/>
        <w:t>Czy wzmocnienie poznawcze przychodzi z czasem? Efekty treningu pamięci roboczej i ich stałość.</w:t>
      </w:r>
    </w:p>
    <w:p w14:paraId="7A063BAC" w14:textId="77777777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</w:p>
    <w:p w14:paraId="5C2C3F80" w14:textId="60724D79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12:30</w:t>
      </w:r>
      <w:r w:rsidRPr="00085AC5">
        <w:rPr>
          <w:rFonts w:ascii="Calibri" w:hAnsi="Calibri" w:cs="Calibri"/>
          <w:sz w:val="24"/>
          <w:szCs w:val="24"/>
        </w:rPr>
        <w:t xml:space="preserve"> Anna Wichrowska</w:t>
      </w:r>
      <w:r w:rsidRPr="00085AC5">
        <w:rPr>
          <w:rFonts w:ascii="Calibri" w:hAnsi="Calibri" w:cs="Calibri"/>
          <w:sz w:val="24"/>
          <w:szCs w:val="24"/>
        </w:rPr>
        <w:br/>
        <w:t>Zmiany obrazu Łyżwiarstwa figurowego w polskich mediach</w:t>
      </w:r>
      <w:r w:rsidR="009A3D19">
        <w:rPr>
          <w:rFonts w:ascii="Calibri" w:hAnsi="Calibri" w:cs="Calibri"/>
          <w:sz w:val="24"/>
          <w:szCs w:val="24"/>
        </w:rPr>
        <w:t>.</w:t>
      </w:r>
      <w:r w:rsidRPr="00085AC5">
        <w:rPr>
          <w:rFonts w:ascii="Calibri" w:hAnsi="Calibri" w:cs="Calibri"/>
          <w:sz w:val="24"/>
          <w:szCs w:val="24"/>
        </w:rPr>
        <w:br/>
      </w:r>
    </w:p>
    <w:p w14:paraId="288D01D2" w14:textId="46F4FD3B" w:rsidR="00085AC5" w:rsidRPr="00085AC5" w:rsidRDefault="00085AC5" w:rsidP="00085AC5">
      <w:pPr>
        <w:rPr>
          <w:rFonts w:ascii="Calibri" w:hAnsi="Calibri" w:cs="Calibri"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12:50</w:t>
      </w:r>
      <w:r w:rsidRPr="00085AC5">
        <w:rPr>
          <w:rFonts w:ascii="Calibri" w:hAnsi="Calibri" w:cs="Calibri"/>
          <w:sz w:val="24"/>
          <w:szCs w:val="24"/>
        </w:rPr>
        <w:t xml:space="preserve"> Sylwia Kwaśniewska</w:t>
      </w:r>
      <w:r w:rsidRPr="00085AC5">
        <w:rPr>
          <w:rFonts w:ascii="Calibri" w:hAnsi="Calibri" w:cs="Calibri"/>
          <w:sz w:val="24"/>
          <w:szCs w:val="24"/>
        </w:rPr>
        <w:br/>
        <w:t>(Nie) ludzkie pożegnania. Celebrowanie pamięci po śmierci zwierząt domowych. Analiza treściowo-wizualna nagrobków na cmentarzu dla zwierząt w Bytomi</w:t>
      </w:r>
      <w:r w:rsidR="009A3D19">
        <w:rPr>
          <w:rFonts w:ascii="Calibri" w:hAnsi="Calibri" w:cs="Calibri"/>
          <w:sz w:val="24"/>
          <w:szCs w:val="24"/>
        </w:rPr>
        <w:t>.</w:t>
      </w:r>
      <w:r w:rsidRPr="00085AC5">
        <w:rPr>
          <w:rFonts w:ascii="Calibri" w:hAnsi="Calibri" w:cs="Calibri"/>
          <w:sz w:val="24"/>
          <w:szCs w:val="24"/>
        </w:rPr>
        <w:br/>
      </w:r>
    </w:p>
    <w:p w14:paraId="448B937B" w14:textId="77777777" w:rsidR="00085AC5" w:rsidRPr="000377D3" w:rsidRDefault="00085AC5" w:rsidP="00085AC5">
      <w:pPr>
        <w:rPr>
          <w:rFonts w:ascii="Calibri" w:hAnsi="Calibri" w:cs="Calibri"/>
          <w:i/>
          <w:iCs/>
          <w:sz w:val="24"/>
          <w:szCs w:val="24"/>
        </w:rPr>
      </w:pPr>
      <w:r w:rsidRPr="00085AC5">
        <w:rPr>
          <w:rFonts w:ascii="Calibri" w:hAnsi="Calibri" w:cs="Calibri"/>
          <w:b/>
          <w:bCs/>
          <w:sz w:val="24"/>
          <w:szCs w:val="24"/>
        </w:rPr>
        <w:t>13:10</w:t>
      </w:r>
      <w:r w:rsidRPr="00085AC5">
        <w:rPr>
          <w:rFonts w:ascii="Calibri" w:hAnsi="Calibri" w:cs="Calibri"/>
          <w:sz w:val="24"/>
          <w:szCs w:val="24"/>
        </w:rPr>
        <w:t xml:space="preserve"> Julia Pawicka</w:t>
      </w:r>
      <w:r w:rsidRPr="00085AC5">
        <w:rPr>
          <w:rFonts w:ascii="Calibri" w:hAnsi="Calibri" w:cs="Calibri"/>
          <w:sz w:val="24"/>
          <w:szCs w:val="24"/>
        </w:rPr>
        <w:br/>
        <w:t>Czas na zmianę. Analiza problemu przemocy na podstawie działań„ podejmowanych przez fundację Wiedzy i Dialogu Społecznego Agere Aude.</w:t>
      </w:r>
      <w:r w:rsidRPr="00085AC5">
        <w:rPr>
          <w:rFonts w:ascii="Calibri" w:hAnsi="Calibri" w:cs="Calibri"/>
          <w:sz w:val="24"/>
          <w:szCs w:val="24"/>
        </w:rPr>
        <w:br/>
      </w:r>
    </w:p>
    <w:p w14:paraId="39A5A662" w14:textId="77777777" w:rsidR="00085AC5" w:rsidRPr="000377D3" w:rsidRDefault="00085AC5" w:rsidP="00085AC5">
      <w:pPr>
        <w:rPr>
          <w:rFonts w:ascii="Calibri" w:hAnsi="Calibri" w:cs="Calibri"/>
          <w:i/>
          <w:iCs/>
          <w:sz w:val="24"/>
          <w:szCs w:val="24"/>
        </w:rPr>
      </w:pPr>
      <w:r w:rsidRPr="000377D3">
        <w:rPr>
          <w:rFonts w:ascii="Calibri" w:hAnsi="Calibri" w:cs="Calibri"/>
          <w:b/>
          <w:bCs/>
          <w:i/>
          <w:iCs/>
          <w:sz w:val="24"/>
          <w:szCs w:val="24"/>
        </w:rPr>
        <w:t>13:30</w:t>
      </w:r>
      <w:r w:rsidRPr="000377D3">
        <w:rPr>
          <w:rFonts w:ascii="Calibri" w:hAnsi="Calibri" w:cs="Calibri"/>
          <w:i/>
          <w:iCs/>
          <w:sz w:val="24"/>
          <w:szCs w:val="24"/>
        </w:rPr>
        <w:t xml:space="preserve"> Dyskusja, zakończenie i podsumowanie konferencji</w:t>
      </w:r>
    </w:p>
    <w:p w14:paraId="218E8621" w14:textId="2FC7E29C" w:rsidR="000729DF" w:rsidRDefault="000729DF" w:rsidP="00085AC5"/>
    <w:p w14:paraId="224D4D8B" w14:textId="0AA4A34B" w:rsidR="000377D3" w:rsidRDefault="000377D3" w:rsidP="00085AC5"/>
    <w:p w14:paraId="691926E5" w14:textId="04F6174E" w:rsidR="000377D3" w:rsidRDefault="000377D3" w:rsidP="00085AC5"/>
    <w:p w14:paraId="6FE8C554" w14:textId="4FE717FB" w:rsidR="000377D3" w:rsidRDefault="000377D3" w:rsidP="00085AC5"/>
    <w:p w14:paraId="6F8FEABF" w14:textId="7F2D972C" w:rsidR="000377D3" w:rsidRDefault="000377D3" w:rsidP="00085AC5"/>
    <w:p w14:paraId="130D6182" w14:textId="036268B6" w:rsidR="000377D3" w:rsidRDefault="000377D3" w:rsidP="00085AC5"/>
    <w:p w14:paraId="7157AF3C" w14:textId="4BEA7593" w:rsidR="000377D3" w:rsidRDefault="000377D3" w:rsidP="00085AC5"/>
    <w:p w14:paraId="6C853F1B" w14:textId="4ED2DA55" w:rsidR="000377D3" w:rsidRDefault="000377D3" w:rsidP="00085AC5"/>
    <w:p w14:paraId="0A0EBB89" w14:textId="77777777" w:rsidR="000377D3" w:rsidRPr="00085AC5" w:rsidRDefault="000377D3" w:rsidP="00085AC5"/>
    <w:sectPr w:rsidR="000377D3" w:rsidRPr="00085AC5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4F32" w14:textId="77777777" w:rsidR="00AE35CB" w:rsidRDefault="00AE35CB" w:rsidP="005D63CD">
      <w:pPr>
        <w:spacing w:after="0" w:line="240" w:lineRule="auto"/>
      </w:pPr>
      <w:r>
        <w:separator/>
      </w:r>
    </w:p>
  </w:endnote>
  <w:endnote w:type="continuationSeparator" w:id="0">
    <w:p w14:paraId="6266D7F0" w14:textId="77777777" w:rsidR="00AE35CB" w:rsidRDefault="00AE35C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05E1D316" w14:textId="539C394B" w:rsidR="006467AD" w:rsidRPr="006B318B" w:rsidRDefault="006467A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Społecznych/Biuro Organizacyjne</w:t>
    </w:r>
  </w:p>
  <w:p w14:paraId="2CD1E38B" w14:textId="0CC3CDF5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6467AD">
      <w:rPr>
        <w:rFonts w:ascii="PT Sans" w:hAnsi="PT Sans"/>
        <w:color w:val="002D59"/>
        <w:sz w:val="16"/>
        <w:szCs w:val="16"/>
      </w:rPr>
      <w:t>1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50B0C4B8" w14:textId="59756B38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32 123 </w:t>
    </w:r>
    <w:r w:rsidR="006467AD">
      <w:rPr>
        <w:rFonts w:ascii="PT Sans" w:hAnsi="PT Sans"/>
        <w:color w:val="002D59"/>
        <w:sz w:val="16"/>
        <w:szCs w:val="16"/>
        <w:lang w:val="de-DE"/>
      </w:rPr>
      <w:t>1109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ail: </w:t>
    </w:r>
    <w:r w:rsidR="00085AC5">
      <w:rPr>
        <w:rFonts w:ascii="PT Sans" w:hAnsi="PT Sans"/>
        <w:color w:val="002D59"/>
        <w:sz w:val="16"/>
        <w:szCs w:val="16"/>
        <w:lang w:val="de-DE"/>
      </w:rPr>
      <w:t>wns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6E88" w14:textId="77777777" w:rsidR="00AE35CB" w:rsidRDefault="00AE35CB" w:rsidP="005D63CD">
      <w:pPr>
        <w:spacing w:after="0" w:line="240" w:lineRule="auto"/>
      </w:pPr>
      <w:r>
        <w:separator/>
      </w:r>
    </w:p>
  </w:footnote>
  <w:footnote w:type="continuationSeparator" w:id="0">
    <w:p w14:paraId="66CD391C" w14:textId="77777777" w:rsidR="00AE35CB" w:rsidRDefault="00AE35CB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8264B"/>
    <w:multiLevelType w:val="hybridMultilevel"/>
    <w:tmpl w:val="759A1AC6"/>
    <w:lvl w:ilvl="0" w:tplc="FDDC8D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52FCE"/>
    <w:multiLevelType w:val="hybridMultilevel"/>
    <w:tmpl w:val="6B96BEB2"/>
    <w:lvl w:ilvl="0" w:tplc="FDDC8D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CD"/>
    <w:rsid w:val="000377D3"/>
    <w:rsid w:val="00062715"/>
    <w:rsid w:val="000729DF"/>
    <w:rsid w:val="00085AC5"/>
    <w:rsid w:val="000C5ABC"/>
    <w:rsid w:val="00163248"/>
    <w:rsid w:val="0017089B"/>
    <w:rsid w:val="001902EC"/>
    <w:rsid w:val="001B1AC0"/>
    <w:rsid w:val="00200A27"/>
    <w:rsid w:val="002A50F6"/>
    <w:rsid w:val="002B3B39"/>
    <w:rsid w:val="002D2F12"/>
    <w:rsid w:val="002D64F0"/>
    <w:rsid w:val="00321B53"/>
    <w:rsid w:val="00354EEE"/>
    <w:rsid w:val="003E3BDD"/>
    <w:rsid w:val="00530CAA"/>
    <w:rsid w:val="00557CB8"/>
    <w:rsid w:val="00576F5D"/>
    <w:rsid w:val="005A269D"/>
    <w:rsid w:val="005B34FE"/>
    <w:rsid w:val="005D63CD"/>
    <w:rsid w:val="005E7B56"/>
    <w:rsid w:val="006467AD"/>
    <w:rsid w:val="006B318B"/>
    <w:rsid w:val="00747C84"/>
    <w:rsid w:val="00753946"/>
    <w:rsid w:val="00754F42"/>
    <w:rsid w:val="00765CD8"/>
    <w:rsid w:val="007B0A80"/>
    <w:rsid w:val="007B1224"/>
    <w:rsid w:val="00845B0F"/>
    <w:rsid w:val="00886073"/>
    <w:rsid w:val="00893ABC"/>
    <w:rsid w:val="009A3D19"/>
    <w:rsid w:val="00A64911"/>
    <w:rsid w:val="00AD1DEF"/>
    <w:rsid w:val="00AE0FC0"/>
    <w:rsid w:val="00AE35CB"/>
    <w:rsid w:val="00AF6E83"/>
    <w:rsid w:val="00B16EC9"/>
    <w:rsid w:val="00B73B67"/>
    <w:rsid w:val="00B945EF"/>
    <w:rsid w:val="00D61394"/>
    <w:rsid w:val="00D65CB7"/>
    <w:rsid w:val="00E57DC0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911"/>
    <w:pPr>
      <w:ind w:left="720"/>
      <w:contextualSpacing/>
    </w:pPr>
  </w:style>
  <w:style w:type="paragraph" w:customStyle="1" w:styleId="Tekstpodstawowy21">
    <w:name w:val="Tekst podstawowy 21"/>
    <w:basedOn w:val="Normalny"/>
    <w:rsid w:val="00A6491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3926-D3EE-47D3-89DB-C658881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Maria Michniowska</cp:lastModifiedBy>
  <cp:revision>5</cp:revision>
  <cp:lastPrinted>2023-10-24T11:53:00Z</cp:lastPrinted>
  <dcterms:created xsi:type="dcterms:W3CDTF">2023-10-24T11:30:00Z</dcterms:created>
  <dcterms:modified xsi:type="dcterms:W3CDTF">2023-10-24T11:57:00Z</dcterms:modified>
</cp:coreProperties>
</file>