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8E35" w14:textId="77777777" w:rsidR="00556F47" w:rsidRDefault="00834984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Dni Otwarte „Fantasy” UŚ w Cieszynie</w:t>
      </w:r>
    </w:p>
    <w:p w14:paraId="4D7E6A75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05C6F73B" w14:textId="77777777" w:rsidR="00556F47" w:rsidRDefault="00834984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12:00 - 13:00 (Budynek Główny, sala konferencyjna B0.1)</w:t>
      </w:r>
    </w:p>
    <w:p w14:paraId="3D07350D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Spotkanie informacyjne dla zainteresowanych studiowaniem na UŚ</w:t>
      </w:r>
    </w:p>
    <w:p w14:paraId="588B0A6A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Wystąpią: Samorząd Studencki, studenci, profesorowie, absolwenci</w:t>
      </w:r>
    </w:p>
    <w:p w14:paraId="691B646A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5AE82387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Grafika i edukacja artystyczna</w:t>
      </w:r>
    </w:p>
    <w:p w14:paraId="16A7D6E6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3FEBFBC3" w14:textId="77777777" w:rsidR="00556F47" w:rsidRDefault="00834984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13:00 (Budynek Główny, sala konferencyjna B0.1)</w:t>
      </w:r>
    </w:p>
    <w:p w14:paraId="5B26493F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Wykład i prezentacja Pracowni Komiksu i Sztuki Narracji</w:t>
      </w:r>
    </w:p>
    <w:p w14:paraId="66D4D4D2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dr Marek Głowacki, mgr Karolina Sroka</w:t>
      </w:r>
    </w:p>
    <w:p w14:paraId="0DF55B74" w14:textId="77777777" w:rsidR="00556F47" w:rsidRDefault="00834984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10:00 - 14:00 </w:t>
      </w:r>
      <w:r>
        <w:rPr>
          <w:rFonts w:ascii="Calibri" w:eastAsia="Calibri" w:hAnsi="Calibri" w:cs="Calibri"/>
        </w:rPr>
        <w:t>(sala C1.24 B/I piętro)</w:t>
      </w:r>
    </w:p>
    <w:p w14:paraId="18C2187B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Bezpośrednie rozmowy ze studentami kierunku grafika i edukacja artystyczna w </w:t>
      </w:r>
      <w:r>
        <w:rPr>
          <w:rFonts w:ascii="Calibri" w:eastAsia="Calibri" w:hAnsi="Calibri" w:cs="Calibri"/>
        </w:rPr>
        <w:tab/>
        <w:t>zakresie sztuk plastycznych.</w:t>
      </w:r>
    </w:p>
    <w:p w14:paraId="6931E805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Odpowiedzi na pytania dotyczące przebiegu studiów i dlaczego warto studiować w </w:t>
      </w:r>
      <w:r>
        <w:rPr>
          <w:rFonts w:ascii="Calibri" w:eastAsia="Calibri" w:hAnsi="Calibri" w:cs="Calibri"/>
        </w:rPr>
        <w:tab/>
        <w:t>Instytucie Sztuk Plastycznych.</w:t>
      </w:r>
    </w:p>
    <w:p w14:paraId="3A9EF0A4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Konsultacje</w:t>
      </w:r>
      <w:r>
        <w:rPr>
          <w:rFonts w:ascii="Calibri" w:eastAsia="Calibri" w:hAnsi="Calibri" w:cs="Calibri"/>
        </w:rPr>
        <w:t xml:space="preserve"> prac rysunkowych i malarskich.</w:t>
      </w:r>
    </w:p>
    <w:p w14:paraId="7E82A1D6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74877BE9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Instytut Sztuk Muzycznych</w:t>
      </w:r>
    </w:p>
    <w:p w14:paraId="0CA98C83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5F804299" w14:textId="77777777" w:rsidR="00556F47" w:rsidRDefault="00834984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09:50 - 10:00 (Budynek Główny, korytarz przed salą kameralną)</w:t>
      </w:r>
    </w:p>
    <w:p w14:paraId="5687CC96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Występ Cieszyńskiej Orkiestry Dętej pod dyrekcją dr. hab. Karola </w:t>
      </w:r>
      <w:proofErr w:type="spellStart"/>
      <w:r>
        <w:rPr>
          <w:rFonts w:ascii="Calibri" w:eastAsia="Calibri" w:hAnsi="Calibri" w:cs="Calibri"/>
        </w:rPr>
        <w:t>Pyki</w:t>
      </w:r>
      <w:proofErr w:type="spellEnd"/>
    </w:p>
    <w:p w14:paraId="32C06AA3" w14:textId="77777777" w:rsidR="00556F47" w:rsidRDefault="00834984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10:00 - 10:15 (Budynek Główny, sala kameralna)</w:t>
      </w:r>
    </w:p>
    <w:p w14:paraId="1AC7C862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Obraz w przestrzeni dźwięków, Udźwiękowienie filmu na żywo (film z gatunku </w:t>
      </w:r>
      <w:r>
        <w:rPr>
          <w:rFonts w:ascii="Calibri" w:eastAsia="Calibri" w:hAnsi="Calibri" w:cs="Calibri"/>
        </w:rPr>
        <w:tab/>
        <w:t>science-</w:t>
      </w:r>
      <w:proofErr w:type="spellStart"/>
      <w:r>
        <w:rPr>
          <w:rFonts w:ascii="Calibri" w:eastAsia="Calibri" w:hAnsi="Calibri" w:cs="Calibri"/>
        </w:rPr>
        <w:t>fiction</w:t>
      </w:r>
      <w:proofErr w:type="spellEnd"/>
      <w:r>
        <w:rPr>
          <w:rFonts w:ascii="Calibri" w:eastAsia="Calibri" w:hAnsi="Calibri" w:cs="Calibri"/>
        </w:rPr>
        <w:t>) mgr Piotr Matusik</w:t>
      </w:r>
    </w:p>
    <w:p w14:paraId="7D5F10EB" w14:textId="77777777" w:rsidR="00556F47" w:rsidRDefault="00834984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10:15 - 11:00 (Budynek Głów</w:t>
      </w:r>
      <w:r>
        <w:rPr>
          <w:rFonts w:ascii="Calibri" w:eastAsia="Calibri" w:hAnsi="Calibri" w:cs="Calibri"/>
        </w:rPr>
        <w:t>ny, sala kameralna)</w:t>
      </w:r>
    </w:p>
    <w:p w14:paraId="431905DA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Warsztaty wokalne „Interpretacja kreatywna – związki muzyki i słowa” dr hab. </w:t>
      </w:r>
      <w:r>
        <w:rPr>
          <w:rFonts w:ascii="Calibri" w:eastAsia="Calibri" w:hAnsi="Calibri" w:cs="Calibri"/>
        </w:rPr>
        <w:tab/>
        <w:t>Bartosz Listwan, prof. UŚ</w:t>
      </w:r>
    </w:p>
    <w:p w14:paraId="3202470D" w14:textId="77777777" w:rsidR="00556F47" w:rsidRDefault="00834984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10:50 - 11:00 (Budynek Główny, korytarz przed salą baletową)</w:t>
      </w:r>
    </w:p>
    <w:p w14:paraId="1C6C82CF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 xml:space="preserve">Występ Cieszyńskiej Orkiestry Dętej pod dyrekcją dr. hab. Karola </w:t>
      </w:r>
      <w:proofErr w:type="spellStart"/>
      <w:r>
        <w:rPr>
          <w:rFonts w:ascii="Calibri" w:eastAsia="Calibri" w:hAnsi="Calibri" w:cs="Calibri"/>
        </w:rPr>
        <w:t>Pyki</w:t>
      </w:r>
      <w:proofErr w:type="spellEnd"/>
    </w:p>
    <w:p w14:paraId="09E304D0" w14:textId="77777777" w:rsidR="00556F47" w:rsidRDefault="00834984">
      <w:pPr>
        <w:numPr>
          <w:ilvl w:val="0"/>
          <w:numId w:val="8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11:00 - 12:00 (Budynek Główny, sala baletowa)</w:t>
      </w:r>
    </w:p>
    <w:p w14:paraId="653C4938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Warsztaty ruchowe dr Ewa Bogdanowicz, prof. UŚ</w:t>
      </w:r>
    </w:p>
    <w:p w14:paraId="54D1E93F" w14:textId="77777777" w:rsidR="00556F47" w:rsidRDefault="00834984">
      <w:pPr>
        <w:numPr>
          <w:ilvl w:val="0"/>
          <w:numId w:val="9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11:50 - 12:00 (Budynek Główny, korytarz przed salą konferencyjną)</w:t>
      </w:r>
    </w:p>
    <w:p w14:paraId="13EDF20D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Występ Cieszyńskiej Orkiestry Dętej pod dyrekcją dr. hab. Karola </w:t>
      </w:r>
      <w:proofErr w:type="spellStart"/>
      <w:r>
        <w:rPr>
          <w:rFonts w:ascii="Calibri" w:eastAsia="Calibri" w:hAnsi="Calibri" w:cs="Calibri"/>
        </w:rPr>
        <w:t>Pyki</w:t>
      </w:r>
      <w:proofErr w:type="spellEnd"/>
    </w:p>
    <w:p w14:paraId="2A6BA03C" w14:textId="77777777" w:rsidR="00556F47" w:rsidRDefault="00834984">
      <w:pPr>
        <w:numPr>
          <w:ilvl w:val="0"/>
          <w:numId w:val="10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13:15 - 14:00 (Budynek G</w:t>
      </w:r>
      <w:r>
        <w:rPr>
          <w:rFonts w:ascii="Calibri" w:eastAsia="Calibri" w:hAnsi="Calibri" w:cs="Calibri"/>
        </w:rPr>
        <w:t>łówny, sala baletowa)</w:t>
      </w:r>
    </w:p>
    <w:p w14:paraId="7DEEEA85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Pokaz multimedialny prac studentów kierunku Muzyka w multimediach mgr Paulina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Bielesz</w:t>
      </w:r>
      <w:proofErr w:type="spellEnd"/>
    </w:p>
    <w:p w14:paraId="51A7F085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32C2F010" w14:textId="77777777" w:rsidR="00556F47" w:rsidRDefault="00834984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Pedagogika</w:t>
      </w:r>
    </w:p>
    <w:p w14:paraId="7B80762B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0A424018" w14:textId="77777777" w:rsidR="00556F47" w:rsidRDefault="00834984">
      <w:pPr>
        <w:numPr>
          <w:ilvl w:val="0"/>
          <w:numId w:val="1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08:45 - 09:45 (Budynek Główny, sala B1.12)</w:t>
      </w:r>
    </w:p>
    <w:p w14:paraId="2AA17E8F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Warsztaty Odwiedziny w tajemniczym „Pałacu Pamięci” - czyli uczenie się jak za </w:t>
      </w:r>
      <w:r>
        <w:rPr>
          <w:rFonts w:ascii="Calibri" w:eastAsia="Calibri" w:hAnsi="Calibri" w:cs="Calibri"/>
        </w:rPr>
        <w:tab/>
        <w:t xml:space="preserve">machnięciem Magicznej Różdżki dr Barbara </w:t>
      </w:r>
      <w:proofErr w:type="spellStart"/>
      <w:r>
        <w:rPr>
          <w:rFonts w:ascii="Calibri" w:eastAsia="Calibri" w:hAnsi="Calibri" w:cs="Calibri"/>
        </w:rPr>
        <w:t>Chojnacka-Synaszko</w:t>
      </w:r>
      <w:proofErr w:type="spellEnd"/>
    </w:p>
    <w:p w14:paraId="10810360" w14:textId="77777777" w:rsidR="00556F47" w:rsidRDefault="00834984">
      <w:pPr>
        <w:numPr>
          <w:ilvl w:val="0"/>
          <w:numId w:val="1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9:15 - 10:00 (Budynek Główny, sala B1.1)</w:t>
      </w:r>
    </w:p>
    <w:p w14:paraId="406B4208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Spotkanie i </w:t>
      </w:r>
      <w:proofErr w:type="spellStart"/>
      <w:r>
        <w:rPr>
          <w:rFonts w:ascii="Calibri" w:eastAsia="Calibri" w:hAnsi="Calibri" w:cs="Calibri"/>
        </w:rPr>
        <w:t>Slajdowisko</w:t>
      </w:r>
      <w:proofErr w:type="spellEnd"/>
      <w:r>
        <w:rPr>
          <w:rFonts w:ascii="Calibri" w:eastAsia="Calibri" w:hAnsi="Calibri" w:cs="Calibri"/>
        </w:rPr>
        <w:t xml:space="preserve">, „Fantasy, Manga i podróże psychologa po Japonii” </w:t>
      </w:r>
      <w:r>
        <w:rPr>
          <w:rFonts w:ascii="Calibri" w:eastAsia="Calibri" w:hAnsi="Calibri" w:cs="Calibri"/>
        </w:rPr>
        <w:t xml:space="preserve">dr </w:t>
      </w:r>
      <w:r>
        <w:rPr>
          <w:rFonts w:ascii="Calibri" w:eastAsia="Calibri" w:hAnsi="Calibri" w:cs="Calibri"/>
        </w:rPr>
        <w:tab/>
        <w:t>Szymon Godawa</w:t>
      </w:r>
    </w:p>
    <w:p w14:paraId="6DD103AC" w14:textId="77777777" w:rsidR="00556F47" w:rsidRDefault="00834984">
      <w:pPr>
        <w:numPr>
          <w:ilvl w:val="0"/>
          <w:numId w:val="13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10:00 - 11:20 (Budynek Główny, sale: B1.12, B1.13)</w:t>
      </w:r>
    </w:p>
    <w:p w14:paraId="0686C45D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Gra „Wizyta w </w:t>
      </w:r>
      <w:proofErr w:type="spellStart"/>
      <w:r>
        <w:rPr>
          <w:rFonts w:ascii="Calibri" w:eastAsia="Calibri" w:hAnsi="Calibri" w:cs="Calibri"/>
        </w:rPr>
        <w:t>HogwartUŚ</w:t>
      </w:r>
      <w:proofErr w:type="spellEnd"/>
      <w:r>
        <w:rPr>
          <w:rFonts w:ascii="Calibri" w:eastAsia="Calibri" w:hAnsi="Calibri" w:cs="Calibri"/>
        </w:rPr>
        <w:t xml:space="preserve"> University” dr Sylwia Wrona, dr Dorota </w:t>
      </w:r>
      <w:proofErr w:type="spellStart"/>
      <w:r>
        <w:rPr>
          <w:rFonts w:ascii="Calibri" w:eastAsia="Calibri" w:hAnsi="Calibri" w:cs="Calibri"/>
        </w:rPr>
        <w:t>Prysak</w:t>
      </w:r>
      <w:proofErr w:type="spellEnd"/>
      <w:r>
        <w:rPr>
          <w:rFonts w:ascii="Calibri" w:eastAsia="Calibri" w:hAnsi="Calibri" w:cs="Calibri"/>
        </w:rPr>
        <w:t xml:space="preserve">, dr Ilona </w:t>
      </w:r>
      <w:r>
        <w:rPr>
          <w:rFonts w:ascii="Calibri" w:eastAsia="Calibri" w:hAnsi="Calibri" w:cs="Calibri"/>
        </w:rPr>
        <w:tab/>
        <w:t>Fajfer-Kruczek, dr Magdalena Bełza-Gajdzica, dr Sebastian Mrózek, mgr Agata Tańska</w:t>
      </w:r>
    </w:p>
    <w:p w14:paraId="7B27E665" w14:textId="77777777" w:rsidR="00556F47" w:rsidRDefault="00834984">
      <w:pPr>
        <w:numPr>
          <w:ilvl w:val="0"/>
          <w:numId w:val="14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10:00 - 11:00 oraz 11:</w:t>
      </w:r>
      <w:r>
        <w:rPr>
          <w:rFonts w:ascii="Calibri" w:eastAsia="Calibri" w:hAnsi="Calibri" w:cs="Calibri"/>
        </w:rPr>
        <w:t>00 – 12:00 (Budynek Główny, sala B3.15)</w:t>
      </w:r>
    </w:p>
    <w:p w14:paraId="44BE9CE3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Warsztaty „Filozoficzne bajki </w:t>
      </w:r>
      <w:proofErr w:type="spellStart"/>
      <w:r>
        <w:rPr>
          <w:rFonts w:ascii="Calibri" w:eastAsia="Calibri" w:hAnsi="Calibri" w:cs="Calibri"/>
        </w:rPr>
        <w:t>Kamishibai</w:t>
      </w:r>
      <w:proofErr w:type="spellEnd"/>
      <w:r>
        <w:rPr>
          <w:rFonts w:ascii="Calibri" w:eastAsia="Calibri" w:hAnsi="Calibri" w:cs="Calibri"/>
        </w:rPr>
        <w:t xml:space="preserve"> kluczem do odkrycia kreatywności i </w:t>
      </w:r>
      <w:r>
        <w:rPr>
          <w:rFonts w:ascii="Calibri" w:eastAsia="Calibri" w:hAnsi="Calibri" w:cs="Calibri"/>
        </w:rPr>
        <w:tab/>
        <w:t xml:space="preserve">aksjologii” dr Natalia </w:t>
      </w:r>
      <w:proofErr w:type="spellStart"/>
      <w:r>
        <w:rPr>
          <w:rFonts w:ascii="Calibri" w:eastAsia="Calibri" w:hAnsi="Calibri" w:cs="Calibri"/>
        </w:rPr>
        <w:t>Ruman</w:t>
      </w:r>
      <w:proofErr w:type="spellEnd"/>
    </w:p>
    <w:p w14:paraId="5F959564" w14:textId="77777777" w:rsidR="00556F47" w:rsidRDefault="00834984">
      <w:pPr>
        <w:numPr>
          <w:ilvl w:val="0"/>
          <w:numId w:val="1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10:15 - 11:45 (Budynek Główny, sala B1.6)</w:t>
      </w:r>
    </w:p>
    <w:p w14:paraId="089110DF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Warsztaty gier językowych „Czego się nie nauczysz, to dograsz - Fantastyczny świat </w:t>
      </w:r>
      <w:r>
        <w:rPr>
          <w:rFonts w:ascii="Calibri" w:eastAsia="Calibri" w:hAnsi="Calibri" w:cs="Calibri"/>
        </w:rPr>
        <w:tab/>
        <w:t xml:space="preserve">gier językowych” dr hab. Małgorzata </w:t>
      </w:r>
      <w:proofErr w:type="spellStart"/>
      <w:r>
        <w:rPr>
          <w:rFonts w:ascii="Calibri" w:eastAsia="Calibri" w:hAnsi="Calibri" w:cs="Calibri"/>
        </w:rPr>
        <w:t>Bortliczek</w:t>
      </w:r>
      <w:proofErr w:type="spellEnd"/>
      <w:r>
        <w:rPr>
          <w:rFonts w:ascii="Calibri" w:eastAsia="Calibri" w:hAnsi="Calibri" w:cs="Calibri"/>
        </w:rPr>
        <w:t>, prof. UŚ</w:t>
      </w:r>
    </w:p>
    <w:p w14:paraId="4040F1EF" w14:textId="77777777" w:rsidR="00556F47" w:rsidRDefault="00834984">
      <w:pPr>
        <w:numPr>
          <w:ilvl w:val="0"/>
          <w:numId w:val="16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10:30 - 11:30 (Budynek Główny, sala B1.3)</w:t>
      </w:r>
    </w:p>
    <w:p w14:paraId="168E3D23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Warsztaty, „Komiks jako medium edukacyjne dla najmłodszych uczniów” dr R</w:t>
      </w:r>
      <w:r>
        <w:rPr>
          <w:rFonts w:ascii="Calibri" w:eastAsia="Calibri" w:hAnsi="Calibri" w:cs="Calibri"/>
        </w:rPr>
        <w:t xml:space="preserve">enata </w:t>
      </w:r>
      <w:r>
        <w:rPr>
          <w:rFonts w:ascii="Calibri" w:eastAsia="Calibri" w:hAnsi="Calibri" w:cs="Calibri"/>
        </w:rPr>
        <w:tab/>
        <w:t>Raszka</w:t>
      </w:r>
    </w:p>
    <w:p w14:paraId="69CC1CFD" w14:textId="77777777" w:rsidR="00556F47" w:rsidRDefault="00834984">
      <w:pPr>
        <w:numPr>
          <w:ilvl w:val="0"/>
          <w:numId w:val="17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13:00 - 14:00 (Budynek Główny, sala B1.6)</w:t>
      </w:r>
    </w:p>
    <w:p w14:paraId="5680F55E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 xml:space="preserve">Warsztaty, „Doświadcz świat” Studenckie Koło Naukowe </w:t>
      </w:r>
      <w:proofErr w:type="spellStart"/>
      <w:r>
        <w:rPr>
          <w:rFonts w:ascii="Calibri" w:eastAsia="Calibri" w:hAnsi="Calibri" w:cs="Calibri"/>
        </w:rPr>
        <w:t>GwiaSdy</w:t>
      </w:r>
      <w:proofErr w:type="spellEnd"/>
      <w:r>
        <w:rPr>
          <w:rFonts w:ascii="Calibri" w:eastAsia="Calibri" w:hAnsi="Calibri" w:cs="Calibri"/>
        </w:rPr>
        <w:t xml:space="preserve"> pod opieką dr </w:t>
      </w:r>
      <w:r>
        <w:rPr>
          <w:rFonts w:ascii="Calibri" w:eastAsia="Calibri" w:hAnsi="Calibri" w:cs="Calibri"/>
        </w:rPr>
        <w:tab/>
        <w:t>Szymona Godawy</w:t>
      </w:r>
    </w:p>
    <w:p w14:paraId="2C5200B9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60F2906C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Projektowanie gier i przestrzeni wirtualnej</w:t>
      </w:r>
    </w:p>
    <w:p w14:paraId="549B698F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692D631F" w14:textId="77777777" w:rsidR="00556F47" w:rsidRDefault="00834984">
      <w:pPr>
        <w:numPr>
          <w:ilvl w:val="0"/>
          <w:numId w:val="18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10:00 - 11:00 (Budynek </w:t>
      </w:r>
      <w:proofErr w:type="spellStart"/>
      <w:r>
        <w:rPr>
          <w:rFonts w:ascii="Calibri" w:eastAsia="Calibri" w:hAnsi="Calibri" w:cs="Calibri"/>
        </w:rPr>
        <w:t>PGiPW</w:t>
      </w:r>
      <w:proofErr w:type="spellEnd"/>
      <w:r>
        <w:rPr>
          <w:rFonts w:ascii="Calibri" w:eastAsia="Calibri" w:hAnsi="Calibri" w:cs="Calibri"/>
        </w:rPr>
        <w:t>, ul. Paderewskiego 13, Cieszyn)</w:t>
      </w:r>
    </w:p>
    <w:p w14:paraId="0D4083BE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Zwiedzanie pracowni</w:t>
      </w:r>
    </w:p>
    <w:p w14:paraId="7F0ABD94" w14:textId="77777777" w:rsidR="00556F47" w:rsidRDefault="00834984">
      <w:pPr>
        <w:numPr>
          <w:ilvl w:val="0"/>
          <w:numId w:val="19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10:00 - 12:00 (Budynek </w:t>
      </w:r>
      <w:proofErr w:type="spellStart"/>
      <w:r>
        <w:rPr>
          <w:rFonts w:ascii="Calibri" w:eastAsia="Calibri" w:hAnsi="Calibri" w:cs="Calibri"/>
        </w:rPr>
        <w:t>PGiPW</w:t>
      </w:r>
      <w:proofErr w:type="spellEnd"/>
      <w:r>
        <w:rPr>
          <w:rFonts w:ascii="Calibri" w:eastAsia="Calibri" w:hAnsi="Calibri" w:cs="Calibri"/>
        </w:rPr>
        <w:t>, ul. Paderewskiego 13, Cieszyn, sale: F0.4, F0.5)</w:t>
      </w:r>
    </w:p>
    <w:p w14:paraId="5A17C163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Przegląd teczek prof. Małgorzata Łuszczak, dr hab. Kaja </w:t>
      </w:r>
      <w:proofErr w:type="spellStart"/>
      <w:r>
        <w:rPr>
          <w:rFonts w:ascii="Calibri" w:eastAsia="Calibri" w:hAnsi="Calibri" w:cs="Calibri"/>
        </w:rPr>
        <w:t>Renkas</w:t>
      </w:r>
      <w:proofErr w:type="spellEnd"/>
      <w:r>
        <w:rPr>
          <w:rFonts w:ascii="Calibri" w:eastAsia="Calibri" w:hAnsi="Calibri" w:cs="Calibri"/>
        </w:rPr>
        <w:t xml:space="preserve"> prof. UŚ, dr hab. </w:t>
      </w:r>
      <w:r>
        <w:rPr>
          <w:rFonts w:ascii="Calibri" w:eastAsia="Calibri" w:hAnsi="Calibri" w:cs="Calibri"/>
        </w:rPr>
        <w:tab/>
        <w:t>Katarzyna Kr</w:t>
      </w:r>
      <w:r>
        <w:rPr>
          <w:rFonts w:ascii="Calibri" w:eastAsia="Calibri" w:hAnsi="Calibri" w:cs="Calibri"/>
        </w:rPr>
        <w:t>oczek-</w:t>
      </w:r>
      <w:proofErr w:type="spellStart"/>
      <w:r>
        <w:rPr>
          <w:rFonts w:ascii="Calibri" w:eastAsia="Calibri" w:hAnsi="Calibri" w:cs="Calibri"/>
        </w:rPr>
        <w:t>Wasińska</w:t>
      </w:r>
      <w:proofErr w:type="spellEnd"/>
      <w:r>
        <w:rPr>
          <w:rFonts w:ascii="Calibri" w:eastAsia="Calibri" w:hAnsi="Calibri" w:cs="Calibri"/>
        </w:rPr>
        <w:t xml:space="preserve"> prof. UŚ, dr Ewa Jaworska</w:t>
      </w:r>
    </w:p>
    <w:p w14:paraId="5C62DF16" w14:textId="77777777" w:rsidR="00556F47" w:rsidRDefault="00834984">
      <w:pPr>
        <w:numPr>
          <w:ilvl w:val="0"/>
          <w:numId w:val="20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11:00 -12:00 (Budynek </w:t>
      </w:r>
      <w:proofErr w:type="spellStart"/>
      <w:r>
        <w:rPr>
          <w:rFonts w:ascii="Calibri" w:eastAsia="Calibri" w:hAnsi="Calibri" w:cs="Calibri"/>
        </w:rPr>
        <w:t>PGiPW</w:t>
      </w:r>
      <w:proofErr w:type="spellEnd"/>
      <w:r>
        <w:rPr>
          <w:rFonts w:ascii="Calibri" w:eastAsia="Calibri" w:hAnsi="Calibri" w:cs="Calibri"/>
        </w:rPr>
        <w:t>, ul. Paderewskiego 13, Cieszyn, sala F1.13)</w:t>
      </w:r>
    </w:p>
    <w:p w14:paraId="58152CF3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Warsztaty „Silniki gier” mgr Robert Lipka</w:t>
      </w:r>
    </w:p>
    <w:p w14:paraId="3F6A5DF0" w14:textId="77777777" w:rsidR="00556F47" w:rsidRDefault="00834984">
      <w:pPr>
        <w:numPr>
          <w:ilvl w:val="0"/>
          <w:numId w:val="2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11:00 -12:00 (Budynek </w:t>
      </w:r>
      <w:proofErr w:type="spellStart"/>
      <w:r>
        <w:rPr>
          <w:rFonts w:ascii="Calibri" w:eastAsia="Calibri" w:hAnsi="Calibri" w:cs="Calibri"/>
        </w:rPr>
        <w:t>PGiPW</w:t>
      </w:r>
      <w:proofErr w:type="spellEnd"/>
      <w:r>
        <w:rPr>
          <w:rFonts w:ascii="Calibri" w:eastAsia="Calibri" w:hAnsi="Calibri" w:cs="Calibri"/>
        </w:rPr>
        <w:t>, ul. Paderewskiego 13, Cieszyn, sala F0.1)</w:t>
      </w:r>
    </w:p>
    <w:p w14:paraId="6EA29D19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Warsztaty „VR” dr Mateusz Ko</w:t>
      </w:r>
      <w:r>
        <w:rPr>
          <w:rFonts w:ascii="Calibri" w:eastAsia="Calibri" w:hAnsi="Calibri" w:cs="Calibri"/>
        </w:rPr>
        <w:t>kot</w:t>
      </w:r>
    </w:p>
    <w:p w14:paraId="6F71AAE9" w14:textId="77777777" w:rsidR="00556F47" w:rsidRDefault="00834984">
      <w:pPr>
        <w:numPr>
          <w:ilvl w:val="0"/>
          <w:numId w:val="2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11:00 -12:00 (budynek </w:t>
      </w:r>
      <w:proofErr w:type="spellStart"/>
      <w:r>
        <w:rPr>
          <w:rFonts w:ascii="Calibri" w:eastAsia="Calibri" w:hAnsi="Calibri" w:cs="Calibri"/>
        </w:rPr>
        <w:t>PGiPW</w:t>
      </w:r>
      <w:proofErr w:type="spellEnd"/>
      <w:r>
        <w:rPr>
          <w:rFonts w:ascii="Calibri" w:eastAsia="Calibri" w:hAnsi="Calibri" w:cs="Calibri"/>
        </w:rPr>
        <w:t>, ul. Paderewskiego 13, Cieszyn, sala F1.3)</w:t>
      </w:r>
    </w:p>
    <w:p w14:paraId="76B69CF6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Warsztaty ”Modelowanie 3D” mgr Witold Suchoń</w:t>
      </w:r>
    </w:p>
    <w:p w14:paraId="56B06DFF" w14:textId="77777777" w:rsidR="00556F47" w:rsidRDefault="00834984">
      <w:pPr>
        <w:numPr>
          <w:ilvl w:val="0"/>
          <w:numId w:val="23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11:00 -12:00 (budynek </w:t>
      </w:r>
      <w:proofErr w:type="spellStart"/>
      <w:r>
        <w:rPr>
          <w:rFonts w:ascii="Calibri" w:eastAsia="Calibri" w:hAnsi="Calibri" w:cs="Calibri"/>
        </w:rPr>
        <w:t>PGiPW</w:t>
      </w:r>
      <w:proofErr w:type="spellEnd"/>
      <w:r>
        <w:rPr>
          <w:rFonts w:ascii="Calibri" w:eastAsia="Calibri" w:hAnsi="Calibri" w:cs="Calibri"/>
        </w:rPr>
        <w:t>, ul. Paderewskiego 13, Cieszyn, sala F0.7)</w:t>
      </w:r>
    </w:p>
    <w:p w14:paraId="4978A761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Warsztaty „Digital Art” Studenci: Anna </w:t>
      </w:r>
      <w:proofErr w:type="spellStart"/>
      <w:r>
        <w:rPr>
          <w:rFonts w:ascii="Calibri" w:eastAsia="Calibri" w:hAnsi="Calibri" w:cs="Calibri"/>
        </w:rPr>
        <w:t>Szczepaniec</w:t>
      </w:r>
      <w:proofErr w:type="spellEnd"/>
      <w:r>
        <w:rPr>
          <w:rFonts w:ascii="Calibri" w:eastAsia="Calibri" w:hAnsi="Calibri" w:cs="Calibri"/>
        </w:rPr>
        <w:t>, Łukasz Konk</w:t>
      </w:r>
      <w:r>
        <w:rPr>
          <w:rFonts w:ascii="Calibri" w:eastAsia="Calibri" w:hAnsi="Calibri" w:cs="Calibri"/>
        </w:rPr>
        <w:t>ol</w:t>
      </w:r>
    </w:p>
    <w:p w14:paraId="34BA029D" w14:textId="77777777" w:rsidR="00556F47" w:rsidRDefault="00834984">
      <w:pPr>
        <w:numPr>
          <w:ilvl w:val="0"/>
          <w:numId w:val="24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13:15 (budynek </w:t>
      </w:r>
      <w:proofErr w:type="spellStart"/>
      <w:r>
        <w:rPr>
          <w:rFonts w:ascii="Calibri" w:eastAsia="Calibri" w:hAnsi="Calibri" w:cs="Calibri"/>
        </w:rPr>
        <w:t>PGiPW</w:t>
      </w:r>
      <w:proofErr w:type="spellEnd"/>
      <w:r>
        <w:rPr>
          <w:rFonts w:ascii="Calibri" w:eastAsia="Calibri" w:hAnsi="Calibri" w:cs="Calibri"/>
        </w:rPr>
        <w:t>, ul. Paderewskiego 13, Cieszyn, sale: F0.4, F0.5)</w:t>
      </w:r>
    </w:p>
    <w:p w14:paraId="5F031AB9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Przegląd teczek cd.</w:t>
      </w:r>
    </w:p>
    <w:p w14:paraId="1525154F" w14:textId="77777777" w:rsidR="00556F47" w:rsidRDefault="00834984">
      <w:pPr>
        <w:numPr>
          <w:ilvl w:val="0"/>
          <w:numId w:val="2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13:15 - 14:15 (budynek </w:t>
      </w:r>
      <w:proofErr w:type="spellStart"/>
      <w:r>
        <w:rPr>
          <w:rFonts w:ascii="Calibri" w:eastAsia="Calibri" w:hAnsi="Calibri" w:cs="Calibri"/>
        </w:rPr>
        <w:t>PGiPW</w:t>
      </w:r>
      <w:proofErr w:type="spellEnd"/>
      <w:r>
        <w:rPr>
          <w:rFonts w:ascii="Calibri" w:eastAsia="Calibri" w:hAnsi="Calibri" w:cs="Calibri"/>
        </w:rPr>
        <w:t>, ul. Paderewskiego 13, Cieszyn, sala F1.3)</w:t>
      </w:r>
    </w:p>
    <w:p w14:paraId="4AAF32F8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Warsztaty „Modelowanie 3D” mgr Oliwia Wójcik</w:t>
      </w:r>
    </w:p>
    <w:p w14:paraId="3E432192" w14:textId="77777777" w:rsidR="00556F47" w:rsidRDefault="00834984">
      <w:pPr>
        <w:numPr>
          <w:ilvl w:val="0"/>
          <w:numId w:val="26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13:15 - 15:15 (budynek </w:t>
      </w:r>
      <w:proofErr w:type="spellStart"/>
      <w:r>
        <w:rPr>
          <w:rFonts w:ascii="Calibri" w:eastAsia="Calibri" w:hAnsi="Calibri" w:cs="Calibri"/>
        </w:rPr>
        <w:t>PGiPW</w:t>
      </w:r>
      <w:proofErr w:type="spellEnd"/>
      <w:r>
        <w:rPr>
          <w:rFonts w:ascii="Calibri" w:eastAsia="Calibri" w:hAnsi="Calibri" w:cs="Calibri"/>
        </w:rPr>
        <w:t>, ul. Paderewskiego 13, Cieszyn, sala F0.13)</w:t>
      </w:r>
    </w:p>
    <w:p w14:paraId="306BB0D6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Warsztaty „Tworzenie natury w świecie gry” mgr Marcin Goldyszewicz</w:t>
      </w:r>
    </w:p>
    <w:p w14:paraId="2E6BD091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792D27CF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Etnologia i antropologia kulturowa</w:t>
      </w:r>
    </w:p>
    <w:p w14:paraId="545D27EF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14D1DFDB" w14:textId="77777777" w:rsidR="00556F47" w:rsidRDefault="00834984">
      <w:pPr>
        <w:numPr>
          <w:ilvl w:val="0"/>
          <w:numId w:val="27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10:00 - 11:30 (Budynek Główny, sala B1.10)</w:t>
      </w:r>
    </w:p>
    <w:p w14:paraId="52859AD7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 xml:space="preserve">Gra „Gdzie podziały się zwierzęta </w:t>
      </w:r>
      <w:r>
        <w:rPr>
          <w:rFonts w:ascii="Calibri" w:eastAsia="Calibri" w:hAnsi="Calibri" w:cs="Calibri"/>
        </w:rPr>
        <w:t xml:space="preserve">z naszej wioski?“ dr Grzegorz </w:t>
      </w:r>
      <w:proofErr w:type="spellStart"/>
      <w:r>
        <w:rPr>
          <w:rFonts w:ascii="Calibri" w:eastAsia="Calibri" w:hAnsi="Calibri" w:cs="Calibri"/>
        </w:rPr>
        <w:t>Błahut</w:t>
      </w:r>
      <w:proofErr w:type="spellEnd"/>
      <w:r>
        <w:rPr>
          <w:rFonts w:ascii="Calibri" w:eastAsia="Calibri" w:hAnsi="Calibri" w:cs="Calibri"/>
        </w:rPr>
        <w:t xml:space="preserve">, studenci </w:t>
      </w:r>
      <w:r>
        <w:rPr>
          <w:rFonts w:ascii="Calibri" w:eastAsia="Calibri" w:hAnsi="Calibri" w:cs="Calibri"/>
        </w:rPr>
        <w:tab/>
        <w:t>etnologii i antropologii kulturowej</w:t>
      </w:r>
    </w:p>
    <w:p w14:paraId="6A92127A" w14:textId="77777777" w:rsidR="00556F47" w:rsidRDefault="00834984">
      <w:pPr>
        <w:numPr>
          <w:ilvl w:val="0"/>
          <w:numId w:val="28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13:15 - 14:00 (Budynek Główny, sala B1.10)</w:t>
      </w:r>
    </w:p>
    <w:p w14:paraId="00DBD380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Wykład i prezentacja „Strzyga w </w:t>
      </w:r>
      <w:proofErr w:type="spellStart"/>
      <w:r>
        <w:rPr>
          <w:rFonts w:ascii="Calibri" w:eastAsia="Calibri" w:hAnsi="Calibri" w:cs="Calibri"/>
        </w:rPr>
        <w:t>Matrixie</w:t>
      </w:r>
      <w:proofErr w:type="spellEnd"/>
      <w:r>
        <w:rPr>
          <w:rFonts w:ascii="Calibri" w:eastAsia="Calibri" w:hAnsi="Calibri" w:cs="Calibri"/>
        </w:rPr>
        <w:t xml:space="preserve">, czyli jak rozrywka interaktywna adaptuje </w:t>
      </w:r>
      <w:r>
        <w:rPr>
          <w:rFonts w:ascii="Calibri" w:eastAsia="Calibri" w:hAnsi="Calibri" w:cs="Calibri"/>
        </w:rPr>
        <w:tab/>
        <w:t xml:space="preserve">tradycyjne wątki“ dr hab. Katarzyna Marcol, </w:t>
      </w:r>
      <w:r>
        <w:rPr>
          <w:rFonts w:ascii="Calibri" w:eastAsia="Calibri" w:hAnsi="Calibri" w:cs="Calibri"/>
        </w:rPr>
        <w:t>prof. UŚ</w:t>
      </w:r>
    </w:p>
    <w:p w14:paraId="0C4D8EAC" w14:textId="77777777" w:rsidR="00556F47" w:rsidRDefault="00834984">
      <w:pPr>
        <w:numPr>
          <w:ilvl w:val="0"/>
          <w:numId w:val="29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14:15 - 15:45 (Budynek Główny, sala B1.11)</w:t>
      </w:r>
    </w:p>
    <w:p w14:paraId="166726AB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Warsztaty „Demonologia słowiańska – źródła i inspiracje“ mgr Ewa Kozik, Koło </w:t>
      </w:r>
      <w:r>
        <w:rPr>
          <w:rFonts w:ascii="Calibri" w:eastAsia="Calibri" w:hAnsi="Calibri" w:cs="Calibri"/>
        </w:rPr>
        <w:tab/>
        <w:t>Naukowe Etnologów</w:t>
      </w:r>
    </w:p>
    <w:p w14:paraId="0E43265C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4123440B" w14:textId="77777777" w:rsidR="00556F47" w:rsidRDefault="00834984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Animacja społeczno-kulturalna z edukacją kulturalną</w:t>
      </w:r>
    </w:p>
    <w:p w14:paraId="00F62710" w14:textId="77777777" w:rsidR="00556F47" w:rsidRDefault="00556F47">
      <w:pPr>
        <w:spacing w:after="200" w:line="276" w:lineRule="auto"/>
        <w:rPr>
          <w:rFonts w:ascii="Calibri" w:eastAsia="Calibri" w:hAnsi="Calibri" w:cs="Calibri"/>
        </w:rPr>
      </w:pPr>
    </w:p>
    <w:p w14:paraId="7E455080" w14:textId="77777777" w:rsidR="00556F47" w:rsidRDefault="00834984">
      <w:pPr>
        <w:numPr>
          <w:ilvl w:val="0"/>
          <w:numId w:val="30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10:00 - 10:10 (Budynek Główny, sala konferencyjna B0.1)</w:t>
      </w:r>
    </w:p>
    <w:p w14:paraId="442E277A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Etiuda taneczna - "Świetliki" mgr Marta KLEPEK</w:t>
      </w:r>
    </w:p>
    <w:p w14:paraId="39AD44C5" w14:textId="77777777" w:rsidR="00556F47" w:rsidRDefault="00834984">
      <w:pPr>
        <w:numPr>
          <w:ilvl w:val="0"/>
          <w:numId w:val="3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10:30 - 11:45 (sala E1.24 (nad basenem)</w:t>
      </w:r>
    </w:p>
    <w:p w14:paraId="4733FE0D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Warsztaty z improwizacji ruchowej mgr Marta KLEPEK</w:t>
      </w:r>
    </w:p>
    <w:p w14:paraId="30A61350" w14:textId="77777777" w:rsidR="00556F47" w:rsidRDefault="00834984">
      <w:pPr>
        <w:numPr>
          <w:ilvl w:val="0"/>
          <w:numId w:val="3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13:00 - 15:00 (sala "ASK pod aulą")</w:t>
      </w:r>
    </w:p>
    <w:p w14:paraId="6E3FAEB0" w14:textId="77777777" w:rsidR="00556F47" w:rsidRDefault="0083498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Warsztat „Istoty pełne </w:t>
      </w:r>
      <w:r>
        <w:rPr>
          <w:rFonts w:ascii="Calibri" w:eastAsia="Calibri" w:hAnsi="Calibri" w:cs="Calibri"/>
        </w:rPr>
        <w:t xml:space="preserve">mocy” mgr Jolanta </w:t>
      </w:r>
      <w:proofErr w:type="spellStart"/>
      <w:r>
        <w:rPr>
          <w:rFonts w:ascii="Calibri" w:eastAsia="Calibri" w:hAnsi="Calibri" w:cs="Calibri"/>
        </w:rPr>
        <w:t>Gisman</w:t>
      </w:r>
      <w:proofErr w:type="spellEnd"/>
      <w:r>
        <w:rPr>
          <w:rFonts w:ascii="Calibri" w:eastAsia="Calibri" w:hAnsi="Calibri" w:cs="Calibri"/>
        </w:rPr>
        <w:t>-Stoch</w:t>
      </w:r>
    </w:p>
    <w:sectPr w:rsidR="0055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C83"/>
    <w:multiLevelType w:val="multilevel"/>
    <w:tmpl w:val="50982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40CAA"/>
    <w:multiLevelType w:val="multilevel"/>
    <w:tmpl w:val="0562F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03277"/>
    <w:multiLevelType w:val="multilevel"/>
    <w:tmpl w:val="70BA1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C466E"/>
    <w:multiLevelType w:val="multilevel"/>
    <w:tmpl w:val="40765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85E37"/>
    <w:multiLevelType w:val="multilevel"/>
    <w:tmpl w:val="7EC25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561FB"/>
    <w:multiLevelType w:val="multilevel"/>
    <w:tmpl w:val="56126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7004CE"/>
    <w:multiLevelType w:val="multilevel"/>
    <w:tmpl w:val="1B02A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C23D5"/>
    <w:multiLevelType w:val="multilevel"/>
    <w:tmpl w:val="AD542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E9755A"/>
    <w:multiLevelType w:val="multilevel"/>
    <w:tmpl w:val="9E5EF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8D12E7"/>
    <w:multiLevelType w:val="multilevel"/>
    <w:tmpl w:val="C9C8B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E066BF"/>
    <w:multiLevelType w:val="multilevel"/>
    <w:tmpl w:val="08305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F14623"/>
    <w:multiLevelType w:val="multilevel"/>
    <w:tmpl w:val="F2D8E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0053F7"/>
    <w:multiLevelType w:val="multilevel"/>
    <w:tmpl w:val="CBC2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0E6649"/>
    <w:multiLevelType w:val="multilevel"/>
    <w:tmpl w:val="B1101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1878DA"/>
    <w:multiLevelType w:val="multilevel"/>
    <w:tmpl w:val="1CF42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EE6C4D"/>
    <w:multiLevelType w:val="multilevel"/>
    <w:tmpl w:val="232CD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456EAB"/>
    <w:multiLevelType w:val="multilevel"/>
    <w:tmpl w:val="F06E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7D1795"/>
    <w:multiLevelType w:val="multilevel"/>
    <w:tmpl w:val="B21A0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8C3E42"/>
    <w:multiLevelType w:val="multilevel"/>
    <w:tmpl w:val="36829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F379DC"/>
    <w:multiLevelType w:val="multilevel"/>
    <w:tmpl w:val="6B400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E2658C"/>
    <w:multiLevelType w:val="multilevel"/>
    <w:tmpl w:val="D1F2C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744761"/>
    <w:multiLevelType w:val="multilevel"/>
    <w:tmpl w:val="2D881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980A7D"/>
    <w:multiLevelType w:val="multilevel"/>
    <w:tmpl w:val="417EE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9F143B"/>
    <w:multiLevelType w:val="multilevel"/>
    <w:tmpl w:val="9418F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434440"/>
    <w:multiLevelType w:val="multilevel"/>
    <w:tmpl w:val="2B105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B34FF3"/>
    <w:multiLevelType w:val="multilevel"/>
    <w:tmpl w:val="A92CA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822BFA"/>
    <w:multiLevelType w:val="multilevel"/>
    <w:tmpl w:val="AAB0B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1C2228"/>
    <w:multiLevelType w:val="multilevel"/>
    <w:tmpl w:val="25467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873EB6"/>
    <w:multiLevelType w:val="multilevel"/>
    <w:tmpl w:val="0A7CA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1166D9"/>
    <w:multiLevelType w:val="multilevel"/>
    <w:tmpl w:val="CE787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5D3E96"/>
    <w:multiLevelType w:val="multilevel"/>
    <w:tmpl w:val="787C9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072B0B"/>
    <w:multiLevelType w:val="multilevel"/>
    <w:tmpl w:val="1F30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26"/>
  </w:num>
  <w:num w:numId="6">
    <w:abstractNumId w:val="16"/>
  </w:num>
  <w:num w:numId="7">
    <w:abstractNumId w:val="30"/>
  </w:num>
  <w:num w:numId="8">
    <w:abstractNumId w:val="25"/>
  </w:num>
  <w:num w:numId="9">
    <w:abstractNumId w:val="13"/>
  </w:num>
  <w:num w:numId="10">
    <w:abstractNumId w:val="10"/>
  </w:num>
  <w:num w:numId="11">
    <w:abstractNumId w:val="1"/>
  </w:num>
  <w:num w:numId="12">
    <w:abstractNumId w:val="22"/>
  </w:num>
  <w:num w:numId="13">
    <w:abstractNumId w:val="0"/>
  </w:num>
  <w:num w:numId="14">
    <w:abstractNumId w:val="15"/>
  </w:num>
  <w:num w:numId="15">
    <w:abstractNumId w:val="18"/>
  </w:num>
  <w:num w:numId="16">
    <w:abstractNumId w:val="7"/>
  </w:num>
  <w:num w:numId="17">
    <w:abstractNumId w:val="21"/>
  </w:num>
  <w:num w:numId="18">
    <w:abstractNumId w:val="23"/>
  </w:num>
  <w:num w:numId="19">
    <w:abstractNumId w:val="24"/>
  </w:num>
  <w:num w:numId="20">
    <w:abstractNumId w:val="28"/>
  </w:num>
  <w:num w:numId="21">
    <w:abstractNumId w:val="29"/>
  </w:num>
  <w:num w:numId="22">
    <w:abstractNumId w:val="6"/>
  </w:num>
  <w:num w:numId="23">
    <w:abstractNumId w:val="20"/>
  </w:num>
  <w:num w:numId="24">
    <w:abstractNumId w:val="9"/>
  </w:num>
  <w:num w:numId="25">
    <w:abstractNumId w:val="17"/>
  </w:num>
  <w:num w:numId="26">
    <w:abstractNumId w:val="8"/>
  </w:num>
  <w:num w:numId="27">
    <w:abstractNumId w:val="31"/>
  </w:num>
  <w:num w:numId="28">
    <w:abstractNumId w:val="11"/>
  </w:num>
  <w:num w:numId="29">
    <w:abstractNumId w:val="14"/>
  </w:num>
  <w:num w:numId="30">
    <w:abstractNumId w:val="2"/>
  </w:num>
  <w:num w:numId="31">
    <w:abstractNumId w:val="2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F47"/>
    <w:rsid w:val="00556F47"/>
    <w:rsid w:val="0083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73A84"/>
  <w15:docId w15:val="{7E6371C0-0189-47FB-8CE1-BC51BFB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4187</Characters>
  <Application>Microsoft Office Word</Application>
  <DocSecurity>0</DocSecurity>
  <Lines>104</Lines>
  <Paragraphs>86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Olimpia Orządała</cp:lastModifiedBy>
  <cp:revision>2</cp:revision>
  <dcterms:created xsi:type="dcterms:W3CDTF">2024-02-23T09:30:00Z</dcterms:created>
  <dcterms:modified xsi:type="dcterms:W3CDTF">2024-02-23T09:30:00Z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cceda06548c0485560e7a39f4fc4c04d9a8be69da9fb81bf3ffead567feb1fb5</vt:lpwstr>
  </property>
</Properties>
</file>