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BA6A" w14:textId="6CCE1407" w:rsidR="006418AC" w:rsidRPr="00C229E6" w:rsidRDefault="006418AC" w:rsidP="00A05AF4">
      <w:pPr>
        <w:spacing w:after="0" w:line="276" w:lineRule="auto"/>
        <w:ind w:left="-142" w:right="142"/>
        <w:jc w:val="right"/>
        <w:rPr>
          <w:rFonts w:ascii="PT Sans" w:eastAsia="Calibri" w:hAnsi="PT Sans" w:cstheme="minorHAnsi"/>
          <w:sz w:val="24"/>
          <w:szCs w:val="24"/>
        </w:rPr>
      </w:pPr>
      <w:bookmarkStart w:id="0" w:name="_GoBack"/>
      <w:r w:rsidRPr="00C229E6">
        <w:rPr>
          <w:rFonts w:ascii="PT Sans" w:eastAsia="Calibri" w:hAnsi="PT Sans" w:cstheme="minorHAnsi"/>
          <w:sz w:val="24"/>
          <w:szCs w:val="24"/>
        </w:rPr>
        <w:t xml:space="preserve">Załącznik nr 1 do </w:t>
      </w:r>
      <w:r w:rsidR="00A05AF4" w:rsidRPr="00C229E6">
        <w:rPr>
          <w:rFonts w:ascii="PT Sans" w:eastAsia="Calibri" w:hAnsi="PT Sans" w:cstheme="minorHAnsi"/>
          <w:sz w:val="24"/>
          <w:szCs w:val="24"/>
        </w:rPr>
        <w:t>R</w:t>
      </w:r>
      <w:r w:rsidRPr="00C229E6">
        <w:rPr>
          <w:rFonts w:ascii="PT Sans" w:eastAsia="Calibri" w:hAnsi="PT Sans" w:cstheme="minorHAnsi"/>
          <w:sz w:val="24"/>
          <w:szCs w:val="24"/>
        </w:rPr>
        <w:t>egulaminu</w:t>
      </w:r>
    </w:p>
    <w:bookmarkEnd w:id="0"/>
    <w:p w14:paraId="04956BE0" w14:textId="77777777" w:rsidR="006418AC" w:rsidRPr="0088166C" w:rsidRDefault="006418AC" w:rsidP="006418AC">
      <w:pPr>
        <w:spacing w:after="0" w:line="276" w:lineRule="auto"/>
        <w:ind w:left="-142" w:right="142"/>
        <w:jc w:val="right"/>
        <w:rPr>
          <w:rFonts w:ascii="PT Sans" w:eastAsia="Calibri" w:hAnsi="PT Sans" w:cstheme="minorHAnsi"/>
          <w:b/>
          <w:i/>
          <w:sz w:val="24"/>
          <w:szCs w:val="24"/>
        </w:rPr>
      </w:pPr>
    </w:p>
    <w:p w14:paraId="5A4E91F9" w14:textId="665D114C" w:rsidR="00F161AF" w:rsidRPr="0088166C" w:rsidRDefault="006418AC" w:rsidP="0088166C">
      <w:pPr>
        <w:pStyle w:val="Akapitzlist"/>
        <w:numPr>
          <w:ilvl w:val="0"/>
          <w:numId w:val="13"/>
        </w:numPr>
        <w:spacing w:after="0" w:line="240" w:lineRule="auto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>Kwestionariusz kandydata na szkolenia online z zakresu</w:t>
      </w:r>
      <w:r w:rsidR="003B117B" w:rsidRPr="0088166C">
        <w:rPr>
          <w:rFonts w:ascii="PT Sans" w:eastAsia="Times New Roman" w:hAnsi="PT Sans" w:cs="Times New Roman"/>
          <w:b/>
          <w:szCs w:val="24"/>
        </w:rPr>
        <w:t xml:space="preserve">: </w:t>
      </w:r>
    </w:p>
    <w:p w14:paraId="01E32F72" w14:textId="6C030C62" w:rsidR="00F161AF" w:rsidRDefault="003B117B" w:rsidP="0088166C">
      <w:pPr>
        <w:spacing w:line="240" w:lineRule="auto"/>
        <w:jc w:val="center"/>
        <w:rPr>
          <w:rFonts w:ascii="PT Sans" w:eastAsia="Times New Roman" w:hAnsi="PT Sans" w:cs="Times New Roman"/>
          <w:i/>
          <w:u w:val="single"/>
        </w:rPr>
      </w:pPr>
      <w:r w:rsidRPr="0088166C">
        <w:rPr>
          <w:rFonts w:ascii="PT Sans" w:eastAsia="Times New Roman" w:hAnsi="PT Sans" w:cs="Times New Roman"/>
          <w:i/>
          <w:u w:val="single"/>
        </w:rPr>
        <w:t>(proszę o wybór jednego ze szkoleń, w którym Pan/Pani chce wziąć udział)</w:t>
      </w:r>
    </w:p>
    <w:p w14:paraId="4BFF07C2" w14:textId="77777777" w:rsidR="00D22DB9" w:rsidRPr="0088166C" w:rsidRDefault="00D22DB9" w:rsidP="0088166C">
      <w:pPr>
        <w:spacing w:line="240" w:lineRule="auto"/>
        <w:jc w:val="center"/>
        <w:rPr>
          <w:rFonts w:ascii="PT Sans" w:eastAsia="Times New Roman" w:hAnsi="PT Sans" w:cs="Times New Roman"/>
          <w:i/>
          <w:u w:val="single"/>
        </w:rPr>
      </w:pPr>
    </w:p>
    <w:p w14:paraId="73581683" w14:textId="183C1391" w:rsidR="006418AC" w:rsidRPr="0088166C" w:rsidRDefault="00F161AF" w:rsidP="009A288B">
      <w:pPr>
        <w:pStyle w:val="Akapitzlist"/>
        <w:numPr>
          <w:ilvl w:val="0"/>
          <w:numId w:val="12"/>
        </w:numPr>
        <w:spacing w:after="0"/>
        <w:ind w:left="1077" w:hanging="357"/>
        <w:contextualSpacing w:val="0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>J</w:t>
      </w:r>
      <w:r w:rsidR="006418AC" w:rsidRPr="0088166C">
        <w:rPr>
          <w:rFonts w:ascii="PT Sans" w:eastAsia="Times New Roman" w:hAnsi="PT Sans" w:cs="Times New Roman"/>
          <w:b/>
          <w:szCs w:val="24"/>
        </w:rPr>
        <w:t>ak pozyskiwać i interpretować dane dot. studentów z zagranicy</w:t>
      </w:r>
    </w:p>
    <w:p w14:paraId="25BE3B54" w14:textId="19DE4BD2" w:rsidR="00F161AF" w:rsidRPr="0088166C" w:rsidRDefault="00F161AF" w:rsidP="003B117B">
      <w:pPr>
        <w:pStyle w:val="Akapitzlist"/>
        <w:numPr>
          <w:ilvl w:val="0"/>
          <w:numId w:val="12"/>
        </w:numPr>
        <w:spacing w:line="240" w:lineRule="auto"/>
        <w:ind w:left="1077" w:hanging="357"/>
        <w:contextualSpacing w:val="0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 xml:space="preserve">Inkluzywna komunikacja w uczelni - jak nie wykluczać nikogo </w:t>
      </w:r>
      <w:r w:rsidR="003B117B" w:rsidRPr="0088166C">
        <w:rPr>
          <w:rFonts w:ascii="PT Sans" w:eastAsia="Times New Roman" w:hAnsi="PT Sans" w:cs="Times New Roman"/>
          <w:b/>
          <w:szCs w:val="24"/>
        </w:rPr>
        <w:br/>
      </w:r>
      <w:r w:rsidRPr="0088166C">
        <w:rPr>
          <w:rFonts w:ascii="PT Sans" w:eastAsia="Times New Roman" w:hAnsi="PT Sans" w:cs="Times New Roman"/>
          <w:b/>
          <w:szCs w:val="24"/>
        </w:rPr>
        <w:t>w</w:t>
      </w:r>
      <w:r w:rsidR="003B117B" w:rsidRPr="0088166C">
        <w:rPr>
          <w:rFonts w:ascii="PT Sans" w:eastAsia="Times New Roman" w:hAnsi="PT Sans" w:cs="Times New Roman"/>
          <w:b/>
          <w:szCs w:val="24"/>
        </w:rPr>
        <w:t xml:space="preserve"> </w:t>
      </w:r>
      <w:r w:rsidRPr="0088166C">
        <w:rPr>
          <w:rFonts w:ascii="PT Sans" w:eastAsia="Times New Roman" w:hAnsi="PT Sans" w:cs="Times New Roman"/>
          <w:b/>
          <w:szCs w:val="24"/>
        </w:rPr>
        <w:t>procesie komunikacji ustnej i pisemnej</w:t>
      </w:r>
    </w:p>
    <w:p w14:paraId="26D4CABA" w14:textId="0B48AF97" w:rsidR="00F161AF" w:rsidRPr="0088166C" w:rsidRDefault="00F161AF" w:rsidP="009A288B">
      <w:pPr>
        <w:pStyle w:val="Akapitzlist"/>
        <w:numPr>
          <w:ilvl w:val="0"/>
          <w:numId w:val="12"/>
        </w:numPr>
        <w:spacing w:after="0"/>
        <w:ind w:left="1077" w:hanging="357"/>
        <w:contextualSpacing w:val="0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>Kurs Copywritingu w języku polskim</w:t>
      </w:r>
    </w:p>
    <w:p w14:paraId="7E84E6BA" w14:textId="11D97692" w:rsidR="00F161AF" w:rsidRDefault="00F161AF" w:rsidP="003B117B">
      <w:pPr>
        <w:pStyle w:val="Akapitzlist"/>
        <w:numPr>
          <w:ilvl w:val="0"/>
          <w:numId w:val="12"/>
        </w:numPr>
        <w:spacing w:line="240" w:lineRule="auto"/>
        <w:ind w:left="1077" w:hanging="357"/>
        <w:contextualSpacing w:val="0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 xml:space="preserve">Standardy dostępności cyfrowej (WCAG) dla użytkowników </w:t>
      </w:r>
      <w:r w:rsidR="003B117B" w:rsidRPr="0088166C">
        <w:rPr>
          <w:rFonts w:ascii="PT Sans" w:eastAsia="Times New Roman" w:hAnsi="PT Sans" w:cs="Times New Roman"/>
          <w:b/>
          <w:szCs w:val="24"/>
        </w:rPr>
        <w:br/>
      </w:r>
      <w:r w:rsidRPr="0088166C">
        <w:rPr>
          <w:rFonts w:ascii="PT Sans" w:eastAsia="Times New Roman" w:hAnsi="PT Sans" w:cs="Times New Roman"/>
          <w:b/>
          <w:szCs w:val="24"/>
        </w:rPr>
        <w:t xml:space="preserve">o </w:t>
      </w:r>
      <w:r w:rsidR="003B117B" w:rsidRPr="0088166C">
        <w:rPr>
          <w:rFonts w:ascii="PT Sans" w:eastAsia="Times New Roman" w:hAnsi="PT Sans" w:cs="Times New Roman"/>
          <w:b/>
          <w:szCs w:val="24"/>
        </w:rPr>
        <w:t>p</w:t>
      </w:r>
      <w:r w:rsidRPr="0088166C">
        <w:rPr>
          <w:rFonts w:ascii="PT Sans" w:eastAsia="Times New Roman" w:hAnsi="PT Sans" w:cs="Times New Roman"/>
          <w:b/>
          <w:szCs w:val="24"/>
        </w:rPr>
        <w:t>odstawowych kompetencjach cyfrowych</w:t>
      </w:r>
    </w:p>
    <w:p w14:paraId="5EA67164" w14:textId="77777777" w:rsidR="00D22DB9" w:rsidRPr="0088166C" w:rsidRDefault="00D22DB9" w:rsidP="00D22DB9">
      <w:pPr>
        <w:pStyle w:val="Akapitzlist"/>
        <w:spacing w:line="240" w:lineRule="auto"/>
        <w:ind w:left="1077"/>
        <w:contextualSpacing w:val="0"/>
        <w:rPr>
          <w:rFonts w:ascii="PT Sans" w:eastAsia="Times New Roman" w:hAnsi="PT Sans" w:cs="Times New Roman"/>
          <w:b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832"/>
      </w:tblGrid>
      <w:tr w:rsidR="006418AC" w:rsidRPr="0088166C" w14:paraId="6C867AC3" w14:textId="77777777" w:rsidTr="003B117B">
        <w:trPr>
          <w:trHeight w:val="485"/>
        </w:trPr>
        <w:tc>
          <w:tcPr>
            <w:tcW w:w="1701" w:type="dxa"/>
          </w:tcPr>
          <w:p w14:paraId="15648AE4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832" w:type="dxa"/>
          </w:tcPr>
          <w:p w14:paraId="4D310480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6418AC" w:rsidRPr="0088166C" w14:paraId="5066ECFC" w14:textId="77777777" w:rsidTr="003B117B">
        <w:trPr>
          <w:trHeight w:val="485"/>
        </w:trPr>
        <w:tc>
          <w:tcPr>
            <w:tcW w:w="1701" w:type="dxa"/>
          </w:tcPr>
          <w:p w14:paraId="7E2089FD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832" w:type="dxa"/>
          </w:tcPr>
          <w:p w14:paraId="415AB88E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6418AC" w:rsidRPr="0088166C" w14:paraId="68684111" w14:textId="77777777" w:rsidTr="003B117B">
        <w:trPr>
          <w:trHeight w:val="485"/>
        </w:trPr>
        <w:tc>
          <w:tcPr>
            <w:tcW w:w="1701" w:type="dxa"/>
          </w:tcPr>
          <w:p w14:paraId="179E71BE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6832" w:type="dxa"/>
          </w:tcPr>
          <w:p w14:paraId="347E329B" w14:textId="77777777" w:rsidR="006418AC" w:rsidRPr="0088166C" w:rsidRDefault="006418AC" w:rsidP="005C4E46">
            <w:pPr>
              <w:jc w:val="both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14:paraId="02952470" w14:textId="77777777" w:rsidR="006418AC" w:rsidRPr="0088166C" w:rsidRDefault="006418AC" w:rsidP="006418AC">
      <w:pPr>
        <w:spacing w:after="0" w:line="240" w:lineRule="auto"/>
        <w:ind w:firstLine="360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176BB628" w14:textId="77777777" w:rsidR="00D22DB9" w:rsidRDefault="00D22DB9" w:rsidP="00410F2D">
      <w:pPr>
        <w:pStyle w:val="Akapitzlist"/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</w:p>
    <w:p w14:paraId="484713E5" w14:textId="3258E591" w:rsidR="00D452EE" w:rsidRPr="0088166C" w:rsidRDefault="00D031F2" w:rsidP="00410F2D">
      <w:pPr>
        <w:pStyle w:val="Akapitzlist"/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Kryteria oceny kandydata/</w:t>
      </w:r>
      <w:proofErr w:type="spellStart"/>
      <w:r w:rsidRPr="0088166C">
        <w:rPr>
          <w:rFonts w:ascii="PT Sans" w:eastAsia="Times New Roman" w:hAnsi="PT Sans" w:cs="Times New Roman"/>
          <w:szCs w:val="24"/>
        </w:rPr>
        <w:t>tki</w:t>
      </w:r>
      <w:proofErr w:type="spellEnd"/>
    </w:p>
    <w:p w14:paraId="69D30CA2" w14:textId="2B2BA413" w:rsidR="00D452EE" w:rsidRPr="00D22DB9" w:rsidRDefault="00D452EE" w:rsidP="00D452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 xml:space="preserve">Czy Pan/Pani </w:t>
      </w:r>
      <w:r w:rsidR="00805103" w:rsidRPr="0088166C">
        <w:rPr>
          <w:rFonts w:ascii="PT Sans" w:eastAsia="Times New Roman" w:hAnsi="PT Sans" w:cs="Times New Roman"/>
          <w:szCs w:val="24"/>
        </w:rPr>
        <w:t>brał</w:t>
      </w:r>
      <w:r w:rsidR="003B117B" w:rsidRPr="0088166C">
        <w:rPr>
          <w:rFonts w:ascii="PT Sans" w:eastAsia="Times New Roman" w:hAnsi="PT Sans" w:cs="Times New Roman"/>
          <w:szCs w:val="24"/>
        </w:rPr>
        <w:t>/a</w:t>
      </w:r>
      <w:r w:rsidR="00805103" w:rsidRPr="0088166C">
        <w:rPr>
          <w:rFonts w:ascii="PT Sans" w:eastAsia="Times New Roman" w:hAnsi="PT Sans" w:cs="Times New Roman"/>
          <w:szCs w:val="24"/>
        </w:rPr>
        <w:t xml:space="preserve"> udział w szkoleniu organizowanym przez Uniwersytet Śląski </w:t>
      </w:r>
      <w:r w:rsidR="003B117B" w:rsidRPr="0088166C">
        <w:rPr>
          <w:rFonts w:ascii="PT Sans" w:eastAsia="Times New Roman" w:hAnsi="PT Sans" w:cs="Times New Roman"/>
          <w:szCs w:val="24"/>
        </w:rPr>
        <w:br/>
        <w:t xml:space="preserve">w Katowicach, </w:t>
      </w:r>
      <w:r w:rsidR="00805103" w:rsidRPr="0088166C">
        <w:rPr>
          <w:rFonts w:ascii="PT Sans" w:eastAsia="Times New Roman" w:hAnsi="PT Sans" w:cs="Times New Roman"/>
          <w:szCs w:val="24"/>
        </w:rPr>
        <w:t>w ramach projekt</w:t>
      </w:r>
      <w:r w:rsidR="003B117B" w:rsidRPr="0088166C">
        <w:rPr>
          <w:rFonts w:ascii="PT Sans" w:eastAsia="Times New Roman" w:hAnsi="PT Sans" w:cs="Times New Roman"/>
          <w:szCs w:val="24"/>
        </w:rPr>
        <w:t>u</w:t>
      </w:r>
      <w:r w:rsidR="00805103" w:rsidRPr="0088166C">
        <w:rPr>
          <w:rFonts w:ascii="PT Sans" w:eastAsia="Times New Roman" w:hAnsi="PT Sans" w:cs="Times New Roman"/>
          <w:szCs w:val="24"/>
        </w:rPr>
        <w:t xml:space="preserve"> NAWA</w:t>
      </w:r>
      <w:r w:rsidR="00F161AF" w:rsidRPr="0088166C">
        <w:rPr>
          <w:rFonts w:ascii="PT Sans" w:eastAsia="Times New Roman" w:hAnsi="PT Sans" w:cs="Times New Roman"/>
          <w:szCs w:val="24"/>
        </w:rPr>
        <w:t xml:space="preserve"> pt. </w:t>
      </w:r>
      <w:r w:rsidR="00F161AF" w:rsidRPr="0088166C">
        <w:rPr>
          <w:rFonts w:ascii="PT Sans" w:eastAsia="Times New Roman" w:hAnsi="PT Sans" w:cs="Times New Roman"/>
          <w:i/>
          <w:szCs w:val="24"/>
        </w:rPr>
        <w:t>„Przygotowanie kadry administracyjnej do realizacji efektywnego procesu adaptacji studentów zagranicznych na Uczelni w ramach Welcome&amp;BeSafe Point”</w:t>
      </w:r>
      <w:r w:rsidR="003B117B" w:rsidRPr="0088166C">
        <w:rPr>
          <w:rFonts w:ascii="PT Sans" w:eastAsia="Times New Roman" w:hAnsi="PT Sans" w:cs="Times New Roman"/>
          <w:i/>
          <w:szCs w:val="24"/>
        </w:rPr>
        <w:t>?</w:t>
      </w:r>
      <w:r w:rsidR="00F161AF" w:rsidRPr="0088166C">
        <w:rPr>
          <w:rFonts w:ascii="PT Sans" w:eastAsia="Times New Roman" w:hAnsi="PT Sans" w:cs="Times New Roman"/>
          <w:szCs w:val="24"/>
        </w:rPr>
        <w:t xml:space="preserve"> </w:t>
      </w:r>
      <w:r w:rsidR="00805103" w:rsidRPr="00D22DB9">
        <w:rPr>
          <w:rFonts w:ascii="PT Sans" w:eastAsia="Times New Roman" w:hAnsi="PT Sans" w:cs="Times New Roman"/>
          <w:szCs w:val="24"/>
        </w:rPr>
        <w:t xml:space="preserve">(tak – </w:t>
      </w:r>
      <w:r w:rsidR="00F161AF" w:rsidRPr="00D22DB9">
        <w:rPr>
          <w:rFonts w:ascii="PT Sans" w:eastAsia="Times New Roman" w:hAnsi="PT Sans" w:cs="Times New Roman"/>
          <w:szCs w:val="24"/>
        </w:rPr>
        <w:t xml:space="preserve">brak </w:t>
      </w:r>
      <w:r w:rsidR="00795BA9" w:rsidRPr="00D22DB9">
        <w:rPr>
          <w:rFonts w:ascii="PT Sans" w:eastAsia="Times New Roman" w:hAnsi="PT Sans" w:cs="Times New Roman"/>
          <w:szCs w:val="24"/>
        </w:rPr>
        <w:t>możliwości udziału w projekcie</w:t>
      </w:r>
      <w:r w:rsidR="00805103" w:rsidRPr="00D22DB9">
        <w:rPr>
          <w:rFonts w:ascii="PT Sans" w:eastAsia="Times New Roman" w:hAnsi="PT Sans" w:cs="Times New Roman"/>
          <w:szCs w:val="24"/>
        </w:rPr>
        <w:t xml:space="preserve">; nie – 1 pkt) </w:t>
      </w:r>
    </w:p>
    <w:p w14:paraId="609897E3" w14:textId="79942AFC" w:rsidR="00D452EE" w:rsidRPr="0088166C" w:rsidRDefault="0078591C" w:rsidP="00D452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tak</w:t>
      </w:r>
    </w:p>
    <w:p w14:paraId="3BF37AC9" w14:textId="0F4D47E2" w:rsidR="00805103" w:rsidRPr="0088166C" w:rsidRDefault="0078591C" w:rsidP="00D452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nie</w:t>
      </w:r>
    </w:p>
    <w:p w14:paraId="22CB5529" w14:textId="1A37E524" w:rsidR="0088166C" w:rsidRDefault="0088166C" w:rsidP="0088166C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6D5E49ED" w14:textId="5546FD9C" w:rsidR="00D22DB9" w:rsidRDefault="00D22DB9" w:rsidP="0088166C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1F7C34E6" w14:textId="77777777" w:rsidR="00D22DB9" w:rsidRPr="0088166C" w:rsidRDefault="00D22DB9" w:rsidP="0088166C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4023B134" w14:textId="390410BE" w:rsidR="00F161AF" w:rsidRPr="00D22DB9" w:rsidRDefault="00F161AF" w:rsidP="00F16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lastRenderedPageBreak/>
        <w:t>Czy Pan/Pani brał</w:t>
      </w:r>
      <w:r w:rsidR="003B117B" w:rsidRPr="0088166C">
        <w:rPr>
          <w:rFonts w:ascii="PT Sans" w:eastAsia="Times New Roman" w:hAnsi="PT Sans" w:cs="Times New Roman"/>
          <w:szCs w:val="24"/>
        </w:rPr>
        <w:t>/a</w:t>
      </w:r>
      <w:r w:rsidRPr="0088166C">
        <w:rPr>
          <w:rFonts w:ascii="PT Sans" w:eastAsia="Times New Roman" w:hAnsi="PT Sans" w:cs="Times New Roman"/>
          <w:szCs w:val="24"/>
        </w:rPr>
        <w:t xml:space="preserve"> udział w szkoleniu organizowanym przez Uniwersytet Śląski </w:t>
      </w:r>
      <w:r w:rsidR="003B117B" w:rsidRPr="0088166C">
        <w:rPr>
          <w:rFonts w:ascii="PT Sans" w:eastAsia="Times New Roman" w:hAnsi="PT Sans" w:cs="Times New Roman"/>
          <w:szCs w:val="24"/>
        </w:rPr>
        <w:br/>
      </w:r>
      <w:r w:rsidRPr="0088166C">
        <w:rPr>
          <w:rFonts w:ascii="PT Sans" w:eastAsia="Times New Roman" w:hAnsi="PT Sans" w:cs="Times New Roman"/>
          <w:szCs w:val="24"/>
        </w:rPr>
        <w:t>w</w:t>
      </w:r>
      <w:r w:rsidR="003B117B" w:rsidRPr="0088166C">
        <w:rPr>
          <w:rFonts w:ascii="PT Sans" w:eastAsia="Times New Roman" w:hAnsi="PT Sans" w:cs="Times New Roman"/>
          <w:szCs w:val="24"/>
        </w:rPr>
        <w:t xml:space="preserve"> Katowicach, w </w:t>
      </w:r>
      <w:r w:rsidRPr="0088166C">
        <w:rPr>
          <w:rFonts w:ascii="PT Sans" w:eastAsia="Times New Roman" w:hAnsi="PT Sans" w:cs="Times New Roman"/>
          <w:szCs w:val="24"/>
        </w:rPr>
        <w:t>ramach projekt</w:t>
      </w:r>
      <w:r w:rsidR="003B117B" w:rsidRPr="0088166C">
        <w:rPr>
          <w:rFonts w:ascii="PT Sans" w:eastAsia="Times New Roman" w:hAnsi="PT Sans" w:cs="Times New Roman"/>
          <w:szCs w:val="24"/>
        </w:rPr>
        <w:t>u</w:t>
      </w:r>
      <w:r w:rsidRPr="0088166C">
        <w:rPr>
          <w:rFonts w:ascii="PT Sans" w:eastAsia="Times New Roman" w:hAnsi="PT Sans" w:cs="Times New Roman"/>
          <w:szCs w:val="24"/>
        </w:rPr>
        <w:t xml:space="preserve"> NAWA pt. </w:t>
      </w:r>
      <w:r w:rsidRPr="0088166C">
        <w:rPr>
          <w:rFonts w:ascii="PT Sans" w:eastAsia="Times New Roman" w:hAnsi="PT Sans" w:cs="Times New Roman"/>
          <w:i/>
          <w:szCs w:val="24"/>
        </w:rPr>
        <w:t>„UŚ accessible - Ułatwienie nawigacji na Uniwersytecie Śląskim dla cudzoziemców”</w:t>
      </w:r>
      <w:r w:rsidR="003B117B" w:rsidRPr="0088166C">
        <w:rPr>
          <w:rFonts w:ascii="PT Sans" w:eastAsia="Times New Roman" w:hAnsi="PT Sans" w:cs="Times New Roman"/>
          <w:i/>
          <w:szCs w:val="24"/>
        </w:rPr>
        <w:t>?</w:t>
      </w:r>
      <w:r w:rsidRPr="0088166C">
        <w:rPr>
          <w:rFonts w:ascii="PT Sans" w:eastAsia="Times New Roman" w:hAnsi="PT Sans" w:cs="Times New Roman"/>
          <w:i/>
          <w:szCs w:val="24"/>
        </w:rPr>
        <w:t xml:space="preserve"> </w:t>
      </w:r>
      <w:r w:rsidRPr="00D22DB9">
        <w:rPr>
          <w:rFonts w:ascii="PT Sans" w:eastAsia="Times New Roman" w:hAnsi="PT Sans" w:cs="Times New Roman"/>
          <w:szCs w:val="24"/>
        </w:rPr>
        <w:t xml:space="preserve">(tak – </w:t>
      </w:r>
      <w:r w:rsidR="00D22DB9" w:rsidRPr="00D22DB9">
        <w:rPr>
          <w:rFonts w:ascii="PT Sans" w:eastAsia="Times New Roman" w:hAnsi="PT Sans" w:cs="Times New Roman"/>
          <w:szCs w:val="24"/>
        </w:rPr>
        <w:t xml:space="preserve">brak możliwości udziału </w:t>
      </w:r>
      <w:r w:rsidR="00D22DB9">
        <w:rPr>
          <w:rFonts w:ascii="PT Sans" w:eastAsia="Times New Roman" w:hAnsi="PT Sans" w:cs="Times New Roman"/>
          <w:szCs w:val="24"/>
        </w:rPr>
        <w:br/>
      </w:r>
      <w:r w:rsidR="00D22DB9" w:rsidRPr="00D22DB9">
        <w:rPr>
          <w:rFonts w:ascii="PT Sans" w:eastAsia="Times New Roman" w:hAnsi="PT Sans" w:cs="Times New Roman"/>
          <w:szCs w:val="24"/>
        </w:rPr>
        <w:t>w projekcie</w:t>
      </w:r>
      <w:r w:rsidRPr="00D22DB9">
        <w:rPr>
          <w:rFonts w:ascii="PT Sans" w:eastAsia="Times New Roman" w:hAnsi="PT Sans" w:cs="Times New Roman"/>
          <w:szCs w:val="24"/>
        </w:rPr>
        <w:t xml:space="preserve">; nie – 1 pkt) </w:t>
      </w:r>
    </w:p>
    <w:p w14:paraId="3451F241" w14:textId="04DB3316" w:rsidR="00F161AF" w:rsidRPr="0088166C" w:rsidRDefault="0078591C" w:rsidP="00F16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tak</w:t>
      </w:r>
    </w:p>
    <w:p w14:paraId="46C783B3" w14:textId="4B91672B" w:rsidR="00F161AF" w:rsidRPr="0088166C" w:rsidRDefault="0078591C" w:rsidP="00F16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nie</w:t>
      </w:r>
    </w:p>
    <w:p w14:paraId="69273019" w14:textId="1F6D21E0" w:rsidR="00F161AF" w:rsidRPr="0088166C" w:rsidRDefault="00F161AF" w:rsidP="00F161AF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38B94C57" w14:textId="77777777" w:rsidR="00F161AF" w:rsidRPr="0088166C" w:rsidRDefault="00F161AF" w:rsidP="00F161AF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28F67166" w14:textId="786EC37C" w:rsidR="004D68BF" w:rsidRPr="0088166C" w:rsidRDefault="009A288B" w:rsidP="004D68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>
        <w:rPr>
          <w:rFonts w:ascii="PT Sans" w:eastAsia="Times New Roman" w:hAnsi="PT Sans" w:cs="Times New Roman"/>
          <w:szCs w:val="24"/>
        </w:rPr>
        <w:t xml:space="preserve">Czy Pan/Pani w swojej pracy zawodowej zajmuje się obsługą studentów i/lub kadry </w:t>
      </w:r>
      <w:r w:rsidRPr="004D68BF">
        <w:rPr>
          <w:rFonts w:ascii="PT Sans" w:eastAsia="Times New Roman" w:hAnsi="PT Sans" w:cs="Times New Roman"/>
          <w:szCs w:val="24"/>
        </w:rPr>
        <w:t>zagranicznej?</w:t>
      </w:r>
      <w:r w:rsidR="004D68BF" w:rsidRPr="004D68BF">
        <w:rPr>
          <w:rFonts w:ascii="PT Sans" w:eastAsia="Times New Roman" w:hAnsi="PT Sans" w:cs="Times New Roman"/>
          <w:szCs w:val="24"/>
        </w:rPr>
        <w:t xml:space="preserve"> (tak – 1 pkt; nie – brak możliwości udziału w projekcie)</w:t>
      </w:r>
      <w:r w:rsidR="004D68BF" w:rsidRPr="0088166C">
        <w:rPr>
          <w:rFonts w:ascii="PT Sans" w:eastAsia="Times New Roman" w:hAnsi="PT Sans" w:cs="Times New Roman"/>
          <w:szCs w:val="24"/>
        </w:rPr>
        <w:t xml:space="preserve"> </w:t>
      </w:r>
    </w:p>
    <w:p w14:paraId="76A38B40" w14:textId="77777777" w:rsidR="004D68BF" w:rsidRPr="0088166C" w:rsidRDefault="004D68BF" w:rsidP="004D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tak</w:t>
      </w:r>
    </w:p>
    <w:p w14:paraId="7B21FF72" w14:textId="77777777" w:rsidR="004D68BF" w:rsidRPr="0088166C" w:rsidRDefault="004D68BF" w:rsidP="004D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nie</w:t>
      </w:r>
    </w:p>
    <w:p w14:paraId="2D8CDEF6" w14:textId="77777777" w:rsidR="004D68BF" w:rsidRDefault="004D68BF" w:rsidP="00CC12D8">
      <w:pPr>
        <w:pStyle w:val="Akapitzlist"/>
        <w:spacing w:after="0" w:line="240" w:lineRule="auto"/>
        <w:ind w:left="1146"/>
        <w:jc w:val="both"/>
        <w:rPr>
          <w:rFonts w:ascii="PT Sans" w:eastAsia="Times New Roman" w:hAnsi="PT Sans" w:cs="Times New Roman"/>
          <w:szCs w:val="24"/>
        </w:rPr>
      </w:pPr>
    </w:p>
    <w:p w14:paraId="19AAACAA" w14:textId="7B8D3740" w:rsidR="00D452EE" w:rsidRPr="0088166C" w:rsidRDefault="00805103" w:rsidP="00F16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Ocena własnych kompetencji z zakresu tematycznego objętego daną formą wsparcia. (niska – 3 pkt, średnia – 2 pkt, wysoka – 1 pkt)</w:t>
      </w:r>
    </w:p>
    <w:p w14:paraId="43AEB526" w14:textId="241F4FE1" w:rsidR="00D452EE" w:rsidRPr="0088166C" w:rsidRDefault="0078591C" w:rsidP="00D452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wysoka</w:t>
      </w:r>
    </w:p>
    <w:p w14:paraId="20683FE8" w14:textId="1C654F45" w:rsidR="00D452EE" w:rsidRPr="0088166C" w:rsidRDefault="0078591C" w:rsidP="00D452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średnia</w:t>
      </w:r>
    </w:p>
    <w:p w14:paraId="5A687D99" w14:textId="11564157" w:rsidR="00D452EE" w:rsidRPr="0088166C" w:rsidRDefault="0078591C" w:rsidP="00D452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niska</w:t>
      </w:r>
    </w:p>
    <w:p w14:paraId="35155AE8" w14:textId="77777777" w:rsidR="0088166C" w:rsidRPr="0088166C" w:rsidRDefault="0088166C" w:rsidP="0088166C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75A73A02" w14:textId="697FD64F" w:rsidR="00D452EE" w:rsidRPr="0088166C" w:rsidRDefault="00805103" w:rsidP="00D452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Oświadczenie o niepełnosprawności na podstawie orzeczenia. (tak – 1 pkt, nie – 0 pkt, odmowa – 0 pkt)</w:t>
      </w:r>
    </w:p>
    <w:p w14:paraId="2B69605B" w14:textId="315A1761" w:rsidR="00D452EE" w:rsidRPr="0088166C" w:rsidRDefault="0078591C" w:rsidP="00D452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tak</w:t>
      </w:r>
    </w:p>
    <w:p w14:paraId="04A23FD4" w14:textId="577AFAE5" w:rsidR="00D452EE" w:rsidRPr="0088166C" w:rsidRDefault="0078591C" w:rsidP="00D452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nie</w:t>
      </w:r>
    </w:p>
    <w:p w14:paraId="4482DF7F" w14:textId="1B90F9EF" w:rsidR="006418AC" w:rsidRPr="0088166C" w:rsidRDefault="0078591C" w:rsidP="006418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odmowa podania informacji</w:t>
      </w:r>
    </w:p>
    <w:p w14:paraId="4D8BFB4C" w14:textId="77777777" w:rsidR="00795BA9" w:rsidRPr="0088166C" w:rsidRDefault="00795BA9" w:rsidP="0088166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72EB4DAC" w14:textId="3B7F2E54" w:rsidR="00F161AF" w:rsidRPr="0088166C" w:rsidRDefault="00F161AF" w:rsidP="00F16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Czy Pan/Pani zajmuje się obsługą studentów zagranicznych na studiach pełnych? (często – 3 pkt, czasem – 2 pkt, nigdy – 1 pkt)</w:t>
      </w:r>
    </w:p>
    <w:p w14:paraId="480FB4BF" w14:textId="7B345D9D" w:rsidR="00F161AF" w:rsidRPr="0088166C" w:rsidRDefault="00F161AF" w:rsidP="00F16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nig</w:t>
      </w:r>
      <w:r w:rsidR="0078591C" w:rsidRPr="0088166C">
        <w:rPr>
          <w:rFonts w:ascii="PT Sans" w:eastAsia="Times New Roman" w:hAnsi="PT Sans" w:cs="Times New Roman"/>
          <w:szCs w:val="24"/>
        </w:rPr>
        <w:t>dy</w:t>
      </w:r>
    </w:p>
    <w:p w14:paraId="1D95E791" w14:textId="77777777" w:rsidR="00F161AF" w:rsidRPr="0088166C" w:rsidRDefault="00F161AF" w:rsidP="00F16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czasem (przynajmniej raz w miesiącu)</w:t>
      </w:r>
    </w:p>
    <w:p w14:paraId="1AE179E6" w14:textId="4E74AB9E" w:rsidR="00F161AF" w:rsidRPr="0088166C" w:rsidRDefault="00F161AF" w:rsidP="00F16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często (przynajmniej raz w tygodniu)</w:t>
      </w:r>
    </w:p>
    <w:p w14:paraId="6CE8B1A0" w14:textId="7B060C41" w:rsidR="00795BA9" w:rsidRDefault="00795BA9" w:rsidP="00795BA9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32111C5D" w14:textId="5579F446" w:rsidR="00D22DB9" w:rsidRDefault="00D22DB9" w:rsidP="00795BA9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429D0F20" w14:textId="1E5A1578" w:rsidR="00D22DB9" w:rsidRDefault="00D22DB9" w:rsidP="00795BA9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00F66414" w14:textId="77777777" w:rsidR="00D22DB9" w:rsidRPr="0088166C" w:rsidRDefault="00D22DB9" w:rsidP="00795BA9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570E2653" w14:textId="111E3219" w:rsidR="00F161AF" w:rsidRPr="0088166C" w:rsidRDefault="00F161AF" w:rsidP="00F16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lastRenderedPageBreak/>
        <w:t xml:space="preserve">Czy Pan/Pani zajmuje się obsługą studentów zagranicznych na studiach </w:t>
      </w:r>
      <w:r w:rsidR="00795BA9" w:rsidRPr="0088166C">
        <w:rPr>
          <w:rFonts w:ascii="PT Sans" w:eastAsia="Times New Roman" w:hAnsi="PT Sans" w:cs="Times New Roman"/>
          <w:szCs w:val="24"/>
        </w:rPr>
        <w:t>częściowych?</w:t>
      </w:r>
      <w:r w:rsidR="0078591C" w:rsidRPr="0088166C">
        <w:rPr>
          <w:rFonts w:ascii="PT Sans" w:eastAsia="Times New Roman" w:hAnsi="PT Sans" w:cs="Times New Roman"/>
          <w:szCs w:val="24"/>
        </w:rPr>
        <w:t xml:space="preserve">  </w:t>
      </w:r>
      <w:r w:rsidRPr="0088166C">
        <w:rPr>
          <w:rFonts w:ascii="PT Sans" w:eastAsia="Times New Roman" w:hAnsi="PT Sans" w:cs="Times New Roman"/>
          <w:szCs w:val="24"/>
        </w:rPr>
        <w:t>(często – 3 pkt, czasem – 2 pkt, nigdy – 1 pkt)</w:t>
      </w:r>
    </w:p>
    <w:p w14:paraId="54E119B7" w14:textId="77777777" w:rsidR="00F161AF" w:rsidRPr="0088166C" w:rsidRDefault="00F161AF" w:rsidP="00F16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nigdy</w:t>
      </w:r>
    </w:p>
    <w:p w14:paraId="5AA459F8" w14:textId="77777777" w:rsidR="00F161AF" w:rsidRPr="0088166C" w:rsidRDefault="00F161AF" w:rsidP="00F16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czasem (przynajmniej raz w miesiącu)</w:t>
      </w:r>
    </w:p>
    <w:p w14:paraId="2142837A" w14:textId="3E9E714D" w:rsidR="00F161AF" w:rsidRPr="0088166C" w:rsidRDefault="00F161AF" w:rsidP="00ED7F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często (przynajmniej raz w tygodniu)</w:t>
      </w:r>
    </w:p>
    <w:p w14:paraId="049E4246" w14:textId="77777777" w:rsidR="00F161AF" w:rsidRPr="0088166C" w:rsidRDefault="00F161AF" w:rsidP="00F161AF">
      <w:pPr>
        <w:pStyle w:val="Akapitzlist"/>
        <w:spacing w:after="0" w:line="240" w:lineRule="auto"/>
        <w:ind w:left="1866"/>
        <w:jc w:val="both"/>
        <w:rPr>
          <w:rFonts w:ascii="PT Sans" w:eastAsia="Times New Roman" w:hAnsi="PT Sans" w:cs="Times New Roman"/>
          <w:szCs w:val="24"/>
        </w:rPr>
      </w:pPr>
    </w:p>
    <w:p w14:paraId="53865839" w14:textId="39748598" w:rsidR="00F161AF" w:rsidRPr="0088166C" w:rsidRDefault="00F161AF" w:rsidP="00F16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Czy Pan/Pani zajmuje się obsługą studentów w języku angielskim?</w:t>
      </w:r>
      <w:r w:rsidR="0078591C" w:rsidRPr="0088166C">
        <w:rPr>
          <w:rFonts w:ascii="PT Sans" w:eastAsia="Times New Roman" w:hAnsi="PT Sans" w:cs="Times New Roman"/>
          <w:szCs w:val="24"/>
        </w:rPr>
        <w:t xml:space="preserve">                            (często – 3 pkt, czasem – 2 pkt, nigdy – 1 pkt)</w:t>
      </w:r>
    </w:p>
    <w:p w14:paraId="63F370A0" w14:textId="77777777" w:rsidR="00F161AF" w:rsidRPr="0088166C" w:rsidRDefault="00F161AF" w:rsidP="00F161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nigdy</w:t>
      </w:r>
    </w:p>
    <w:p w14:paraId="0D3495E0" w14:textId="77777777" w:rsidR="00F161AF" w:rsidRPr="0088166C" w:rsidRDefault="00F161AF" w:rsidP="00F161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czasem (przynajmniej raz w miesiącu)</w:t>
      </w:r>
    </w:p>
    <w:p w14:paraId="5724CD7D" w14:textId="7C1B332D" w:rsidR="0029036C" w:rsidRPr="0088166C" w:rsidRDefault="00F161AF" w:rsidP="002903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często (przynajmniej raz w tygodniu)</w:t>
      </w:r>
    </w:p>
    <w:p w14:paraId="3A873EF5" w14:textId="628ED970" w:rsidR="0029036C" w:rsidRPr="0088166C" w:rsidRDefault="0029036C" w:rsidP="0029036C">
      <w:pPr>
        <w:spacing w:after="0" w:line="240" w:lineRule="auto"/>
        <w:ind w:left="1506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639C5583" w14:textId="7EC09EF2" w:rsidR="00795BA9" w:rsidRDefault="00795BA9" w:rsidP="0029036C">
      <w:pPr>
        <w:spacing w:after="0" w:line="240" w:lineRule="auto"/>
        <w:ind w:left="1506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3E9EAA0B" w14:textId="77777777" w:rsidR="009A288B" w:rsidRPr="0088166C" w:rsidRDefault="009A288B" w:rsidP="0029036C">
      <w:pPr>
        <w:spacing w:after="0" w:line="240" w:lineRule="auto"/>
        <w:ind w:left="1506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3A228875" w14:textId="77777777" w:rsidR="0029036C" w:rsidRPr="0088166C" w:rsidRDefault="0029036C" w:rsidP="0029036C">
      <w:pPr>
        <w:pStyle w:val="Akapitzlist"/>
        <w:spacing w:after="0"/>
        <w:ind w:left="6822"/>
        <w:jc w:val="center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>……………………………………..</w:t>
      </w:r>
    </w:p>
    <w:p w14:paraId="41B8A4AB" w14:textId="7143412B" w:rsidR="0029036C" w:rsidRPr="0088166C" w:rsidRDefault="0029036C" w:rsidP="00847F0B">
      <w:pPr>
        <w:pStyle w:val="Akapitzlist"/>
        <w:spacing w:after="0"/>
        <w:ind w:left="6564" w:firstLine="258"/>
        <w:jc w:val="center"/>
        <w:rPr>
          <w:rFonts w:ascii="PT Sans" w:eastAsia="Times New Roman" w:hAnsi="PT Sans" w:cs="Times New Roman"/>
          <w:szCs w:val="24"/>
        </w:rPr>
      </w:pPr>
      <w:r w:rsidRPr="0088166C">
        <w:rPr>
          <w:rFonts w:ascii="PT Sans" w:eastAsia="Times New Roman" w:hAnsi="PT Sans" w:cs="Times New Roman"/>
          <w:szCs w:val="24"/>
        </w:rPr>
        <w:t xml:space="preserve">Data i czytelny podpis </w:t>
      </w:r>
    </w:p>
    <w:p w14:paraId="5980C674" w14:textId="77777777" w:rsidR="0029036C" w:rsidRPr="0088166C" w:rsidRDefault="0029036C" w:rsidP="0029036C">
      <w:pPr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Wyniki ankiety</w:t>
      </w:r>
      <w:r w:rsidRPr="0088166C">
        <w:rPr>
          <w:rFonts w:ascii="PT Sans" w:hAnsi="PT Sans"/>
          <w:sz w:val="24"/>
          <w:szCs w:val="24"/>
          <w:vertAlign w:val="superscript"/>
        </w:rPr>
        <w:footnoteReference w:id="1"/>
      </w:r>
      <w:r w:rsidRPr="0088166C">
        <w:rPr>
          <w:rFonts w:ascii="PT Sans" w:eastAsia="Times New Roman" w:hAnsi="PT Sans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851"/>
        <w:gridCol w:w="850"/>
        <w:gridCol w:w="850"/>
        <w:gridCol w:w="850"/>
        <w:gridCol w:w="850"/>
        <w:gridCol w:w="850"/>
        <w:gridCol w:w="750"/>
        <w:gridCol w:w="750"/>
        <w:gridCol w:w="1418"/>
      </w:tblGrid>
      <w:tr w:rsidR="008D3A28" w:rsidRPr="0088166C" w14:paraId="3CB177C4" w14:textId="77777777" w:rsidTr="00C84ADC">
        <w:trPr>
          <w:jc w:val="center"/>
        </w:trPr>
        <w:tc>
          <w:tcPr>
            <w:tcW w:w="1515" w:type="dxa"/>
          </w:tcPr>
          <w:p w14:paraId="3C4A32D2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58C8499" w14:textId="238DCB28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49B9CD" w14:textId="11B7834B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16CDBC" w14:textId="48348BD8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DE57FCF" w14:textId="22E5AEC5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B5D3F0A" w14:textId="606E721D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AC7A10B" w14:textId="596F3BFD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51DB1A4F" w14:textId="28474F8E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577A1D6E" w14:textId="3BD08141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79BBD14" w14:textId="77777777" w:rsidR="008D3A28" w:rsidRPr="0088166C" w:rsidRDefault="008D3A28" w:rsidP="00795BA9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łącznie</w:t>
            </w:r>
          </w:p>
        </w:tc>
      </w:tr>
      <w:tr w:rsidR="008D3A28" w:rsidRPr="0088166C" w14:paraId="2CD71564" w14:textId="77777777" w:rsidTr="00C84ADC">
        <w:trPr>
          <w:trHeight w:val="679"/>
          <w:jc w:val="center"/>
        </w:trPr>
        <w:tc>
          <w:tcPr>
            <w:tcW w:w="1515" w:type="dxa"/>
            <w:vAlign w:val="center"/>
          </w:tcPr>
          <w:p w14:paraId="7F4C8054" w14:textId="77777777" w:rsidR="008D3A28" w:rsidRPr="0088166C" w:rsidRDefault="008D3A28" w:rsidP="00E53E20">
            <w:pPr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88166C">
              <w:rPr>
                <w:rFonts w:ascii="PT Sans" w:eastAsia="Times New Roman" w:hAnsi="PT Sans" w:cs="Times New Roman"/>
                <w:sz w:val="24"/>
                <w:szCs w:val="24"/>
              </w:rPr>
              <w:t>lp. punktów</w:t>
            </w:r>
          </w:p>
        </w:tc>
        <w:tc>
          <w:tcPr>
            <w:tcW w:w="851" w:type="dxa"/>
          </w:tcPr>
          <w:p w14:paraId="34E40676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00F56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75ED8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02F9" w14:textId="04DF65F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4FBB1" w14:textId="2864F454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D89EBB" w14:textId="63482C36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A6A3A32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34E38CF" w14:textId="5D8D2250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0F43F" w14:textId="77777777" w:rsidR="008D3A28" w:rsidRPr="0088166C" w:rsidRDefault="008D3A28" w:rsidP="00E53E20">
            <w:pPr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14:paraId="31820CE9" w14:textId="77777777" w:rsidR="0029036C" w:rsidRPr="0088166C" w:rsidRDefault="0029036C" w:rsidP="0029036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7AD7CD44" w14:textId="77777777" w:rsidR="006418AC" w:rsidRPr="0088166C" w:rsidRDefault="006418AC" w:rsidP="00410F2D">
      <w:pPr>
        <w:pStyle w:val="Akapitzlist"/>
        <w:numPr>
          <w:ilvl w:val="0"/>
          <w:numId w:val="14"/>
        </w:numPr>
        <w:suppressAutoHyphens/>
        <w:spacing w:after="0" w:line="240" w:lineRule="auto"/>
        <w:jc w:val="center"/>
        <w:rPr>
          <w:rFonts w:ascii="PT Sans" w:eastAsia="Times New Roman" w:hAnsi="PT Sans" w:cs="Times New Roman"/>
          <w:b/>
          <w:szCs w:val="24"/>
        </w:rPr>
      </w:pPr>
      <w:r w:rsidRPr="0088166C">
        <w:rPr>
          <w:rFonts w:ascii="PT Sans" w:eastAsia="Times New Roman" w:hAnsi="PT Sans" w:cs="Times New Roman"/>
          <w:b/>
          <w:szCs w:val="24"/>
        </w:rPr>
        <w:t>Klauzula informacyjna dla Kandydata na uczestnika projektu</w:t>
      </w:r>
    </w:p>
    <w:p w14:paraId="43EAAFAD" w14:textId="77777777" w:rsidR="006418AC" w:rsidRPr="0088166C" w:rsidRDefault="006418AC" w:rsidP="006418AC">
      <w:pPr>
        <w:suppressAutoHyphens/>
        <w:spacing w:after="0" w:line="240" w:lineRule="auto"/>
        <w:rPr>
          <w:rFonts w:ascii="PT Sans" w:eastAsia="Times New Roman" w:hAnsi="PT Sans" w:cs="Times New Roman"/>
          <w:b/>
          <w:sz w:val="24"/>
          <w:szCs w:val="24"/>
        </w:rPr>
      </w:pPr>
    </w:p>
    <w:p w14:paraId="1D6250FF" w14:textId="77777777" w:rsidR="006418AC" w:rsidRPr="0088166C" w:rsidRDefault="006418AC" w:rsidP="006418AC">
      <w:pPr>
        <w:spacing w:after="0" w:line="240" w:lineRule="auto"/>
        <w:ind w:left="284" w:hanging="284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1.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Administrator danych osobowych</w:t>
      </w:r>
    </w:p>
    <w:p w14:paraId="5FCA159C" w14:textId="77777777" w:rsidR="006418AC" w:rsidRPr="0088166C" w:rsidRDefault="006418AC" w:rsidP="006418AC">
      <w:pPr>
        <w:spacing w:after="0" w:line="240" w:lineRule="auto"/>
        <w:ind w:left="284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Administratorem Pani/Pana danych osobowych jest Uniwersytet Śląski w Katowicach. Może się Pani/Pan skontaktować z administratorem w następujący sposób: </w:t>
      </w:r>
    </w:p>
    <w:p w14:paraId="66ABECBE" w14:textId="77777777" w:rsidR="006418AC" w:rsidRPr="0088166C" w:rsidRDefault="006418AC" w:rsidP="006418AC">
      <w:pPr>
        <w:spacing w:after="0" w:line="240" w:lineRule="auto"/>
        <w:ind w:left="567" w:firstLine="142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1) listownie na adres: ul. Bankowa 12, 40-007 Katowice </w:t>
      </w:r>
    </w:p>
    <w:p w14:paraId="6CA62484" w14:textId="77777777" w:rsidR="006418AC" w:rsidRPr="0088166C" w:rsidRDefault="006418AC" w:rsidP="006418AC">
      <w:pPr>
        <w:spacing w:after="0" w:line="240" w:lineRule="auto"/>
        <w:ind w:left="567" w:firstLine="142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2) przez e-mail: administrator.danych@us.edu.pl</w:t>
      </w:r>
    </w:p>
    <w:p w14:paraId="3CD3C095" w14:textId="77777777" w:rsidR="006418AC" w:rsidRPr="0088166C" w:rsidRDefault="006418AC" w:rsidP="006418AC">
      <w:pPr>
        <w:spacing w:after="0" w:line="240" w:lineRule="auto"/>
        <w:ind w:left="284" w:hanging="284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2.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Inspektor ochrony danych</w:t>
      </w:r>
    </w:p>
    <w:p w14:paraId="06589864" w14:textId="713F43F0" w:rsidR="006418AC" w:rsidRPr="0088166C" w:rsidRDefault="006418AC" w:rsidP="006418AC">
      <w:pPr>
        <w:spacing w:after="0" w:line="240" w:lineRule="auto"/>
        <w:ind w:left="284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lastRenderedPageBreak/>
        <w:t xml:space="preserve">W sprawach dotyczących przetwarzania danych osobowych oraz korzystania z praw związanych z przetwarzaniem danych, może się Pani/Pan kontaktować z inspektorem ochrony danych, w następujący sposób: </w:t>
      </w:r>
    </w:p>
    <w:p w14:paraId="0FDAE7A8" w14:textId="77777777" w:rsidR="006418AC" w:rsidRPr="0088166C" w:rsidRDefault="006418AC" w:rsidP="006418AC">
      <w:pPr>
        <w:spacing w:after="0" w:line="240" w:lineRule="auto"/>
        <w:ind w:left="709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1) listownie na adres: ul. Bankowa 12, 40-007 Katowice </w:t>
      </w:r>
    </w:p>
    <w:p w14:paraId="49AB674F" w14:textId="181E443B" w:rsidR="00EC2B89" w:rsidRPr="0088166C" w:rsidRDefault="006418AC" w:rsidP="00795BA9">
      <w:pPr>
        <w:spacing w:after="0" w:line="240" w:lineRule="auto"/>
        <w:ind w:left="709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2) przez e-mail: </w:t>
      </w:r>
      <w:hyperlink r:id="rId8" w:history="1">
        <w:r w:rsidR="00EC2B89" w:rsidRPr="0088166C">
          <w:rPr>
            <w:rStyle w:val="Hipercze"/>
            <w:rFonts w:ascii="PT Sans" w:eastAsia="Times New Roman" w:hAnsi="PT Sans" w:cs="Times New Roman"/>
            <w:sz w:val="24"/>
            <w:szCs w:val="24"/>
          </w:rPr>
          <w:t>iod@us.edu.pl</w:t>
        </w:r>
      </w:hyperlink>
    </w:p>
    <w:p w14:paraId="01FCCFD7" w14:textId="77777777" w:rsidR="006418AC" w:rsidRPr="0088166C" w:rsidRDefault="006418AC" w:rsidP="006418AC">
      <w:pPr>
        <w:spacing w:after="0" w:line="240" w:lineRule="auto"/>
        <w:ind w:left="284" w:hanging="284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3.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Cele przetwarzania oraz podstawa prawna przetwarzania</w:t>
      </w:r>
    </w:p>
    <w:p w14:paraId="5ABE1237" w14:textId="77777777" w:rsidR="006418AC" w:rsidRPr="0088166C" w:rsidRDefault="006418AC" w:rsidP="006418AC">
      <w:pPr>
        <w:spacing w:after="0" w:line="240" w:lineRule="auto"/>
        <w:ind w:left="284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48CDC124" w14:textId="77777777" w:rsidR="006418AC" w:rsidRPr="0088166C" w:rsidRDefault="006418AC" w:rsidP="006418AC">
      <w:pPr>
        <w:spacing w:after="0" w:line="240" w:lineRule="auto"/>
        <w:ind w:left="709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- Pani/Pana wyraźna zgoda na przetwarzanie danych osobowych, wyłącznie dla celów przeprowadzenia postępowania rekrutacyjnego do projektu.</w:t>
      </w:r>
    </w:p>
    <w:p w14:paraId="187767E9" w14:textId="4597B58B" w:rsidR="006418AC" w:rsidRPr="0088166C" w:rsidRDefault="006418AC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681C757A" w14:textId="77777777" w:rsidR="0043480C" w:rsidRPr="0088166C" w:rsidRDefault="0043480C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37DA035A" w14:textId="77777777" w:rsidR="006418AC" w:rsidRPr="0088166C" w:rsidRDefault="006418AC" w:rsidP="006418AC">
      <w:pPr>
        <w:spacing w:after="0" w:line="240" w:lineRule="auto"/>
        <w:ind w:left="284" w:hanging="284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4.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Okres przechowywania danych osobowych</w:t>
      </w:r>
    </w:p>
    <w:p w14:paraId="1BDA9528" w14:textId="5C2C395D" w:rsidR="00805103" w:rsidRPr="0088166C" w:rsidRDefault="006418AC" w:rsidP="00EC2B89">
      <w:pPr>
        <w:spacing w:after="0" w:line="240" w:lineRule="auto"/>
        <w:ind w:left="284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</w:t>
      </w:r>
      <w:r w:rsidR="00795BA9" w:rsidRPr="0088166C">
        <w:rPr>
          <w:rFonts w:ascii="PT Sans" w:eastAsia="Times New Roman" w:hAnsi="PT Sans" w:cs="Times New Roman"/>
          <w:sz w:val="24"/>
          <w:szCs w:val="24"/>
        </w:rPr>
        <w:br/>
      </w:r>
      <w:r w:rsidRPr="0088166C">
        <w:rPr>
          <w:rFonts w:ascii="PT Sans" w:eastAsia="Times New Roman" w:hAnsi="PT Sans" w:cs="Times New Roman"/>
          <w:sz w:val="24"/>
          <w:szCs w:val="24"/>
        </w:rPr>
        <w:t>W przypadku wycofania przez Panią/Pana zgody na przetwarzanie danych osobowych, będą one przechowywane do momentu wycofania przez Panią/Pana zgody, chyba, że przepis prawa zezwala na ich dalsze przechowywanie.</w:t>
      </w:r>
    </w:p>
    <w:p w14:paraId="66B4BFA1" w14:textId="77777777" w:rsidR="006418AC" w:rsidRPr="0088166C" w:rsidRDefault="006418AC" w:rsidP="006418AC">
      <w:pPr>
        <w:spacing w:after="0" w:line="240" w:lineRule="auto"/>
        <w:ind w:left="284" w:hanging="284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5.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Odbiorcy danych</w:t>
      </w:r>
    </w:p>
    <w:p w14:paraId="3F288198" w14:textId="77777777" w:rsidR="006418AC" w:rsidRPr="0088166C" w:rsidRDefault="006418AC" w:rsidP="006418AC">
      <w:pPr>
        <w:spacing w:after="0" w:line="240" w:lineRule="auto"/>
        <w:ind w:left="284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Pani/Pana dane możemy przekazywać organom lub podmiotom publicznym uprawnionym do uzyskania danych na podstawie obowiązujących przepisów prawa. </w:t>
      </w:r>
    </w:p>
    <w:p w14:paraId="10007299" w14:textId="77777777" w:rsidR="006418AC" w:rsidRPr="0088166C" w:rsidRDefault="006418AC" w:rsidP="006418AC">
      <w:pPr>
        <w:spacing w:after="0" w:line="240" w:lineRule="auto"/>
        <w:ind w:left="284" w:hanging="284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b/>
          <w:sz w:val="24"/>
          <w:szCs w:val="24"/>
        </w:rPr>
        <w:t>6.</w:t>
      </w:r>
      <w:r w:rsidRPr="0088166C">
        <w:rPr>
          <w:rFonts w:ascii="PT Sans" w:eastAsia="Times New Roman" w:hAnsi="PT Sans" w:cs="Times New Roman"/>
          <w:b/>
          <w:sz w:val="24"/>
          <w:szCs w:val="24"/>
        </w:rPr>
        <w:tab/>
        <w:t>Prawa związane z przetwarzaniem danych osobowych i podejmowaniem zautomatyzowanych decyzji.</w:t>
      </w:r>
    </w:p>
    <w:p w14:paraId="7C390AE8" w14:textId="77777777" w:rsidR="006418AC" w:rsidRPr="0088166C" w:rsidRDefault="006418AC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Przysługują Pani/Panu następujące prawa związane z przetwarzaniem danych osobowych:</w:t>
      </w:r>
    </w:p>
    <w:p w14:paraId="33645061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1)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wycofania zgody na przetwarzanie danych osobowych – wycofanie zgody na przetwarzanie danych osobowych jest równoznaczne z wycofaniem się z procedury rekrutacyjnej do projektu;</w:t>
      </w:r>
    </w:p>
    <w:p w14:paraId="2A6C7ADF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2)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dostępu do treści Pani/Pana danych osobowych;</w:t>
      </w:r>
    </w:p>
    <w:p w14:paraId="1EB28A7D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lastRenderedPageBreak/>
        <w:t>3)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żądania sprostowania Pani/Pana danych osobowych, które są nieprawidłowe oraz uzupełnienia niekompletnych danych osobowych;</w:t>
      </w:r>
    </w:p>
    <w:p w14:paraId="4277B035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4)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żądania usunięcia Pani/Pana danych osobowych, w szczególności w przypadku cofnięcia przez Panią/Pana zgody na przetwarzanie, gdy nie ma innej podstawy prawnej przetwarzania;</w:t>
      </w:r>
    </w:p>
    <w:p w14:paraId="04AFB015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5)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żądania ograniczenia przetwarzania Pani/Pana danych osobowych;</w:t>
      </w:r>
    </w:p>
    <w:p w14:paraId="6302CC66" w14:textId="77777777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6)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do niepodlegania wyłącznie zautomatyzowanemu podejmowaniu decyzji, w tym profilowaniu;</w:t>
      </w:r>
    </w:p>
    <w:p w14:paraId="27BC9544" w14:textId="231E42B4" w:rsidR="006418AC" w:rsidRPr="0088166C" w:rsidRDefault="006418AC" w:rsidP="006418AC">
      <w:pPr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7)</w:t>
      </w:r>
      <w:r w:rsidRPr="0088166C">
        <w:rPr>
          <w:rFonts w:ascii="PT Sans" w:eastAsia="Times New Roman" w:hAnsi="PT Sans" w:cs="Times New Roman"/>
          <w:sz w:val="24"/>
          <w:szCs w:val="24"/>
        </w:rPr>
        <w:tab/>
        <w:t>prawo wniesienia skargi do organu nadzorczego zajmującego się ochroną danych osobowych, tj. Prezesa Urzędu Ochrony Danych Osobowych.</w:t>
      </w:r>
    </w:p>
    <w:p w14:paraId="08B70A21" w14:textId="26D3BD50" w:rsidR="006418AC" w:rsidRPr="0088166C" w:rsidRDefault="006418AC" w:rsidP="006418AC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2412606F" w14:textId="56E6C981" w:rsidR="0043480C" w:rsidRDefault="0043480C" w:rsidP="006418AC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6ECD4FDF" w14:textId="557E216F" w:rsidR="00CC12D8" w:rsidRDefault="00CC12D8" w:rsidP="006418AC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62D5903D" w14:textId="77777777" w:rsidR="00CC12D8" w:rsidRPr="0088166C" w:rsidRDefault="00CC12D8" w:rsidP="006418AC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7975FB9A" w14:textId="4C579472" w:rsidR="006418AC" w:rsidRPr="0088166C" w:rsidRDefault="00CC12D8" w:rsidP="006418AC">
      <w:pPr>
        <w:spacing w:after="0" w:line="240" w:lineRule="auto"/>
        <w:rPr>
          <w:rFonts w:ascii="PT Sans" w:eastAsia="Times New Roman" w:hAnsi="PT Sans" w:cs="Times New Roman"/>
          <w:b/>
          <w:sz w:val="24"/>
          <w:szCs w:val="24"/>
        </w:rPr>
      </w:pPr>
      <w:r>
        <w:rPr>
          <w:rFonts w:ascii="PT Sans" w:eastAsia="Times New Roman" w:hAnsi="PT Sans" w:cs="Times New Roman"/>
          <w:b/>
          <w:sz w:val="24"/>
          <w:szCs w:val="24"/>
        </w:rPr>
        <w:t>III</w:t>
      </w:r>
      <w:r w:rsidR="006418AC" w:rsidRPr="0088166C">
        <w:rPr>
          <w:rFonts w:ascii="PT Sans" w:eastAsia="Times New Roman" w:hAnsi="PT Sans" w:cs="Times New Roman"/>
          <w:b/>
          <w:sz w:val="24"/>
          <w:szCs w:val="24"/>
        </w:rPr>
        <w:t>. Oświadczenie o wyrażeniu zgody na przetwarzanie danych osobowych</w:t>
      </w:r>
    </w:p>
    <w:p w14:paraId="3E423955" w14:textId="77777777" w:rsidR="006418AC" w:rsidRPr="0088166C" w:rsidRDefault="006418AC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0D9E4B6C" w14:textId="6EF2172C" w:rsidR="006418AC" w:rsidRPr="0088166C" w:rsidRDefault="006418AC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Po zapoznaniu się z treścią klauzuli informacyjnej (pkt. </w:t>
      </w:r>
      <w:r w:rsidR="00795BA9" w:rsidRPr="0088166C">
        <w:rPr>
          <w:rFonts w:ascii="PT Sans" w:eastAsia="Times New Roman" w:hAnsi="PT Sans" w:cs="Times New Roman"/>
          <w:sz w:val="24"/>
          <w:szCs w:val="24"/>
        </w:rPr>
        <w:t>I</w:t>
      </w:r>
      <w:r w:rsidR="00CC12D8">
        <w:rPr>
          <w:rFonts w:ascii="PT Sans" w:eastAsia="Times New Roman" w:hAnsi="PT Sans" w:cs="Times New Roman"/>
          <w:sz w:val="24"/>
          <w:szCs w:val="24"/>
        </w:rPr>
        <w:t>I</w:t>
      </w:r>
      <w:r w:rsidR="00DB6461" w:rsidRPr="0088166C">
        <w:rPr>
          <w:rFonts w:ascii="PT Sans" w:eastAsia="Times New Roman" w:hAnsi="PT Sans" w:cs="Times New Roman"/>
          <w:sz w:val="24"/>
          <w:szCs w:val="24"/>
        </w:rPr>
        <w:t xml:space="preserve"> </w:t>
      </w:r>
      <w:r w:rsidRPr="0088166C">
        <w:rPr>
          <w:rFonts w:ascii="PT Sans" w:eastAsia="Times New Roman" w:hAnsi="PT Sans" w:cs="Times New Roman"/>
          <w:sz w:val="24"/>
          <w:szCs w:val="24"/>
        </w:rPr>
        <w:t>niniejszego formularza zgłoszeniowego):</w:t>
      </w:r>
    </w:p>
    <w:p w14:paraId="72B26F7B" w14:textId="77777777" w:rsidR="00795BA9" w:rsidRPr="0088166C" w:rsidRDefault="00795BA9" w:rsidP="006418AC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</w:rPr>
      </w:pPr>
    </w:p>
    <w:p w14:paraId="0CC02409" w14:textId="77777777" w:rsidR="006418AC" w:rsidRPr="0088166C" w:rsidRDefault="006418AC" w:rsidP="006418AC">
      <w:pPr>
        <w:spacing w:after="0" w:line="240" w:lineRule="auto"/>
        <w:jc w:val="both"/>
        <w:rPr>
          <w:rFonts w:ascii="PT Sans" w:eastAsia="Times New Roman" w:hAnsi="PT Sans" w:cs="Times New Roman"/>
          <w:b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>Oświadczam, iż wyrażam/nie wyrażam* zgodę na przetwarzanie moich danych osobowych podanych w niniejszym Formularzu zgłoszeniowym dla Kandydata do projektu) przez Uniwersytet Śląski w Katowicach, ul. Bankowa 12, 40-007 Katowice, w celu wzięcia udziału w procesie rekrutacji do przedmiotowego projektu.</w:t>
      </w:r>
    </w:p>
    <w:p w14:paraId="423330C8" w14:textId="77777777" w:rsidR="006418AC" w:rsidRPr="0088166C" w:rsidRDefault="006418AC" w:rsidP="006418AC">
      <w:pPr>
        <w:spacing w:after="60" w:line="276" w:lineRule="auto"/>
        <w:ind w:left="720"/>
        <w:contextualSpacing/>
        <w:jc w:val="both"/>
        <w:rPr>
          <w:rFonts w:ascii="PT Sans" w:eastAsia="Times New Roman" w:hAnsi="PT Sans" w:cs="Times New Roman"/>
          <w:b/>
          <w:sz w:val="24"/>
          <w:szCs w:val="24"/>
        </w:rPr>
      </w:pPr>
    </w:p>
    <w:p w14:paraId="40E33562" w14:textId="77777777" w:rsidR="006418AC" w:rsidRPr="0088166C" w:rsidRDefault="006418AC" w:rsidP="006418AC">
      <w:pPr>
        <w:rPr>
          <w:rFonts w:ascii="PT Sans" w:hAnsi="PT Sans"/>
          <w:sz w:val="24"/>
          <w:szCs w:val="24"/>
        </w:rPr>
      </w:pPr>
    </w:p>
    <w:p w14:paraId="6783CA70" w14:textId="77777777" w:rsidR="006418AC" w:rsidRPr="0088166C" w:rsidRDefault="006418AC" w:rsidP="006418AC">
      <w:pPr>
        <w:rPr>
          <w:rFonts w:ascii="PT Sans" w:hAnsi="PT Sans"/>
          <w:sz w:val="24"/>
          <w:szCs w:val="24"/>
        </w:rPr>
      </w:pPr>
      <w:r w:rsidRPr="0088166C">
        <w:rPr>
          <w:rFonts w:ascii="PT Sans" w:hAnsi="PT Sans"/>
          <w:sz w:val="24"/>
          <w:szCs w:val="24"/>
        </w:rPr>
        <w:t>…………………………………………………………………………………………………</w:t>
      </w:r>
    </w:p>
    <w:p w14:paraId="58B0BA2C" w14:textId="2B98DE3F" w:rsidR="00D517B4" w:rsidRPr="0088166C" w:rsidRDefault="006418AC" w:rsidP="001D5F95">
      <w:pPr>
        <w:rPr>
          <w:rFonts w:ascii="PT Sans" w:eastAsia="Times New Roman" w:hAnsi="PT Sans" w:cs="Times New Roman"/>
          <w:sz w:val="24"/>
          <w:szCs w:val="24"/>
        </w:rPr>
      </w:pPr>
      <w:r w:rsidRPr="0088166C">
        <w:rPr>
          <w:rFonts w:ascii="PT Sans" w:eastAsia="Times New Roman" w:hAnsi="PT Sans" w:cs="Times New Roman"/>
          <w:sz w:val="24"/>
          <w:szCs w:val="24"/>
        </w:rPr>
        <w:t xml:space="preserve"> Podpis osoby, która zapoznała się z klauzulą informacyjną</w:t>
      </w:r>
    </w:p>
    <w:sectPr w:rsidR="00D517B4" w:rsidRPr="0088166C" w:rsidSect="000729DF">
      <w:headerReference w:type="default" r:id="rId9"/>
      <w:footerReference w:type="default" r:id="rId10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3CF3" w14:textId="77777777" w:rsidR="008E662A" w:rsidRDefault="008E662A" w:rsidP="005D63CD">
      <w:pPr>
        <w:spacing w:after="0" w:line="240" w:lineRule="auto"/>
      </w:pPr>
      <w:r>
        <w:separator/>
      </w:r>
    </w:p>
  </w:endnote>
  <w:endnote w:type="continuationSeparator" w:id="0">
    <w:p w14:paraId="07C38411" w14:textId="77777777" w:rsidR="008E662A" w:rsidRDefault="008E66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5DF67CB7" w:rsidR="00D517B4" w:rsidRPr="00F84EF3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rFonts w:ascii="PT Sans" w:hAnsi="PT Sans"/>
        <w:noProof/>
        <w:color w:val="002D59"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557481B" wp14:editId="3B95D2E5">
          <wp:simplePos x="0" y="0"/>
          <wp:positionH relativeFrom="column">
            <wp:posOffset>4573905</wp:posOffset>
          </wp:positionH>
          <wp:positionV relativeFrom="paragraph">
            <wp:posOffset>109855</wp:posOffset>
          </wp:positionV>
          <wp:extent cx="833755" cy="706755"/>
          <wp:effectExtent l="0" t="0" r="4445" b="0"/>
          <wp:wrapTight wrapText="bothSides">
            <wp:wrapPolygon edited="0">
              <wp:start x="0" y="0"/>
              <wp:lineTo x="0" y="20960"/>
              <wp:lineTo x="21222" y="20960"/>
              <wp:lineTo x="2122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6" r="80131" b="436"/>
                  <a:stretch/>
                </pic:blipFill>
                <pic:spPr bwMode="auto">
                  <a:xfrm>
                    <a:off x="0" y="0"/>
                    <a:ext cx="83375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541B6F9E">
          <wp:simplePos x="0" y="0"/>
          <wp:positionH relativeFrom="page">
            <wp:posOffset>6036945</wp:posOffset>
          </wp:positionH>
          <wp:positionV relativeFrom="page">
            <wp:posOffset>8689975</wp:posOffset>
          </wp:positionV>
          <wp:extent cx="1527175" cy="14865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 r="10084"/>
                  <a:stretch/>
                </pic:blipFill>
                <pic:spPr bwMode="auto">
                  <a:xfrm>
                    <a:off x="0" y="0"/>
                    <a:ext cx="15271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646E058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176C04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2C420BE3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| </w:t>
    </w:r>
    <w:r w:rsidR="006418AC">
      <w:rPr>
        <w:rFonts w:ascii="PT Sans" w:hAnsi="PT Sans"/>
        <w:color w:val="002D59"/>
        <w:sz w:val="16"/>
        <w:szCs w:val="16"/>
      </w:rPr>
      <w:t>Dział Marketingu</w:t>
    </w:r>
  </w:p>
  <w:p w14:paraId="2CD1E38B" w14:textId="32AFFB5C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EB921F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32 </w:t>
    </w:r>
    <w:r>
      <w:rPr>
        <w:rFonts w:ascii="PT Sans" w:hAnsi="PT Sans"/>
        <w:color w:val="002D59"/>
        <w:sz w:val="16"/>
        <w:szCs w:val="16"/>
        <w:lang w:val="de-DE"/>
      </w:rPr>
      <w:t>359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>20</w:t>
    </w:r>
    <w:r w:rsidR="005E7919">
      <w:rPr>
        <w:rFonts w:ascii="PT Sans" w:hAnsi="PT Sans"/>
        <w:color w:val="002D59"/>
        <w:sz w:val="16"/>
        <w:szCs w:val="16"/>
        <w:lang w:val="de-DE"/>
      </w:rPr>
      <w:t xml:space="preserve"> 41 </w:t>
    </w:r>
  </w:p>
  <w:p w14:paraId="10CA6DD3" w14:textId="2C1EABC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517B4" w:rsidRPr="000C5ABC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5E348B9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517B4" w:rsidRPr="006B318B" w:rsidRDefault="00D517B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E04E" w14:textId="77777777" w:rsidR="008E662A" w:rsidRDefault="008E662A" w:rsidP="005D63CD">
      <w:pPr>
        <w:spacing w:after="0" w:line="240" w:lineRule="auto"/>
      </w:pPr>
      <w:r>
        <w:separator/>
      </w:r>
    </w:p>
  </w:footnote>
  <w:footnote w:type="continuationSeparator" w:id="0">
    <w:p w14:paraId="39837819" w14:textId="77777777" w:rsidR="008E662A" w:rsidRDefault="008E662A" w:rsidP="005D63CD">
      <w:pPr>
        <w:spacing w:after="0" w:line="240" w:lineRule="auto"/>
      </w:pPr>
      <w:r>
        <w:continuationSeparator/>
      </w:r>
    </w:p>
  </w:footnote>
  <w:footnote w:id="1">
    <w:p w14:paraId="525C6496" w14:textId="77777777" w:rsidR="0029036C" w:rsidRDefault="0029036C" w:rsidP="0029036C">
      <w:pPr>
        <w:pStyle w:val="Tekstprzypisudolnego"/>
      </w:pPr>
      <w:r w:rsidRPr="007E297B">
        <w:rPr>
          <w:rFonts w:ascii="Lato Light" w:eastAsia="Times New Roman" w:hAnsi="Lato Light" w:cs="Times New Roman"/>
          <w:szCs w:val="22"/>
          <w:vertAlign w:val="superscript"/>
        </w:rPr>
        <w:footnoteRef/>
      </w:r>
      <w:r w:rsidRPr="007E297B">
        <w:rPr>
          <w:rFonts w:ascii="Lato Light" w:eastAsia="Times New Roman" w:hAnsi="Lato Light" w:cs="Times New Roman"/>
          <w:szCs w:val="22"/>
          <w:vertAlign w:val="superscript"/>
        </w:rPr>
        <w:t xml:space="preserve"> </w:t>
      </w:r>
      <w:r w:rsidRPr="007E297B">
        <w:rPr>
          <w:rFonts w:ascii="Lato Light" w:eastAsia="Times New Roman" w:hAnsi="Lato Light" w:cs="Times New Roman"/>
          <w:szCs w:val="22"/>
        </w:rPr>
        <w:t>Wypełnia koordynator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9F2" w14:textId="6C848628" w:rsidR="00D517B4" w:rsidRDefault="00C229E6" w:rsidP="00F23648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-1763822946"/>
        <w:docPartObj>
          <w:docPartGallery w:val="Page Numbers (Margins)"/>
          <w:docPartUnique/>
        </w:docPartObj>
      </w:sdtPr>
      <w:sdtEndPr/>
      <w:sdtContent>
        <w:r w:rsidR="00E7597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35D83587" wp14:editId="4A7919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43C0" w14:textId="77777777" w:rsidR="00E7597D" w:rsidRDefault="00E759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D83587" id="Prostokąt 2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28A43C0" w14:textId="77777777" w:rsidR="00E7597D" w:rsidRDefault="00E759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517B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1828739" wp14:editId="778A61AE">
          <wp:simplePos x="0" y="0"/>
          <wp:positionH relativeFrom="column">
            <wp:posOffset>-1270</wp:posOffset>
          </wp:positionH>
          <wp:positionV relativeFrom="paragraph">
            <wp:posOffset>-62865</wp:posOffset>
          </wp:positionV>
          <wp:extent cx="5760720" cy="7499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0ECA4" w14:textId="77777777" w:rsidR="00D517B4" w:rsidRDefault="00D517B4" w:rsidP="00F23648">
    <w:pPr>
      <w:pStyle w:val="Nagwek"/>
      <w:jc w:val="center"/>
      <w:rPr>
        <w:noProof/>
        <w:lang w:eastAsia="pl-PL"/>
      </w:rPr>
    </w:pPr>
  </w:p>
  <w:p w14:paraId="762346B6" w14:textId="77777777" w:rsidR="00D517B4" w:rsidRDefault="00D517B4" w:rsidP="00F23648">
    <w:pPr>
      <w:pStyle w:val="Nagwek"/>
    </w:pPr>
  </w:p>
  <w:p w14:paraId="425CACFA" w14:textId="77777777" w:rsidR="00D517B4" w:rsidRDefault="00D517B4" w:rsidP="00F23648">
    <w:pPr>
      <w:pStyle w:val="Nagwek"/>
      <w:jc w:val="center"/>
      <w:rPr>
        <w:rFonts w:cstheme="minorHAnsi"/>
        <w:i/>
        <w:sz w:val="20"/>
        <w:szCs w:val="20"/>
      </w:rPr>
    </w:pPr>
  </w:p>
  <w:p w14:paraId="6F148225" w14:textId="4BE47E8E" w:rsidR="00D517B4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 xml:space="preserve">Level up↑ – zwiększenie efektywności komunikacyjnej UŚ </w:t>
    </w:r>
  </w:p>
  <w:p w14:paraId="7864CC35" w14:textId="00D1C6EC" w:rsidR="00D517B4" w:rsidRPr="00780F82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>i kształtowanie postaw otwartości w środowisku</w:t>
    </w:r>
    <w:r>
      <w:rPr>
        <w:rFonts w:cstheme="minorHAnsi"/>
        <w:sz w:val="20"/>
        <w:szCs w:val="20"/>
      </w:rPr>
      <w:t xml:space="preserve"> akademickim</w:t>
    </w:r>
  </w:p>
  <w:p w14:paraId="4DFB01D8" w14:textId="77777777" w:rsidR="00D517B4" w:rsidRDefault="00D517B4" w:rsidP="00F23648">
    <w:pPr>
      <w:pStyle w:val="Nagwek"/>
      <w:pBdr>
        <w:bottom w:val="single" w:sz="6" w:space="1" w:color="auto"/>
      </w:pBdr>
      <w:jc w:val="center"/>
      <w:rPr>
        <w:rFonts w:cstheme="minorHAnsi"/>
        <w:sz w:val="13"/>
        <w:szCs w:val="13"/>
      </w:rPr>
    </w:pPr>
    <w:r>
      <w:rPr>
        <w:rFonts w:cstheme="minorHAnsi"/>
        <w:sz w:val="13"/>
        <w:szCs w:val="13"/>
      </w:rPr>
      <w:br/>
    </w:r>
    <w:r w:rsidRPr="002C5FCC">
      <w:rPr>
        <w:rFonts w:cstheme="minorHAnsi"/>
        <w:sz w:val="13"/>
        <w:szCs w:val="13"/>
      </w:rPr>
      <w:t>Program jest współfinansowany ze środków Europejskiego Funduszu Społecznego w ramach programu Operacyjnego Wiedza Edukacja Rozwój, projekt pozakonkursowy pt.</w:t>
    </w:r>
    <w:r w:rsidRPr="002C5FCC">
      <w:rPr>
        <w:rFonts w:cstheme="minorHAnsi"/>
        <w:i/>
        <w:sz w:val="13"/>
        <w:szCs w:val="13"/>
      </w:rPr>
      <w:t xml:space="preserve"> „Podniesienie kompetencji kadry akademickiej i potencjału instytucji w przyjmowaniu osób z zagranicy – </w:t>
    </w:r>
    <w:r w:rsidRPr="00780F82">
      <w:rPr>
        <w:rFonts w:cstheme="minorHAnsi"/>
        <w:i/>
        <w:sz w:val="13"/>
        <w:szCs w:val="13"/>
      </w:rPr>
      <w:t>Welcome</w:t>
    </w:r>
    <w:r w:rsidRPr="002C5FCC">
      <w:rPr>
        <w:rFonts w:cstheme="minorHAnsi"/>
        <w:i/>
        <w:sz w:val="13"/>
        <w:szCs w:val="13"/>
      </w:rPr>
      <w:t xml:space="preserve"> to Poland” </w:t>
    </w:r>
    <w:r w:rsidRPr="002C5FCC">
      <w:rPr>
        <w:rFonts w:cstheme="minorHAnsi"/>
        <w:sz w:val="13"/>
        <w:szCs w:val="13"/>
      </w:rPr>
      <w:t>realizowany w ramach Działania określonego we wniosku o dofinansowanie projektu nr POWR.03.03.00-00-PN14/18</w:t>
    </w:r>
    <w:r>
      <w:rPr>
        <w:rFonts w:cstheme="minorHAnsi"/>
        <w:sz w:val="13"/>
        <w:szCs w:val="13"/>
      </w:rPr>
      <w:br/>
    </w:r>
  </w:p>
  <w:p w14:paraId="50E90ABC" w14:textId="7C9DA9D0" w:rsidR="00D517B4" w:rsidRPr="00F23648" w:rsidRDefault="00D517B4" w:rsidP="00F23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F1AAF"/>
    <w:multiLevelType w:val="hybridMultilevel"/>
    <w:tmpl w:val="107A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27A"/>
    <w:multiLevelType w:val="hybridMultilevel"/>
    <w:tmpl w:val="5B7E60DC"/>
    <w:lvl w:ilvl="0" w:tplc="3196B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43F1"/>
    <w:multiLevelType w:val="hybridMultilevel"/>
    <w:tmpl w:val="4B5A1ECC"/>
    <w:lvl w:ilvl="0" w:tplc="DB7845A2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C893832"/>
    <w:multiLevelType w:val="hybridMultilevel"/>
    <w:tmpl w:val="1480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73AE"/>
    <w:multiLevelType w:val="hybridMultilevel"/>
    <w:tmpl w:val="511060DA"/>
    <w:lvl w:ilvl="0" w:tplc="8C0AFD1A">
      <w:start w:val="2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2CA2"/>
    <w:multiLevelType w:val="hybridMultilevel"/>
    <w:tmpl w:val="BD22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5D2B"/>
    <w:multiLevelType w:val="hybridMultilevel"/>
    <w:tmpl w:val="F490EAFA"/>
    <w:lvl w:ilvl="0" w:tplc="DB7845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0567EA"/>
    <w:multiLevelType w:val="hybridMultilevel"/>
    <w:tmpl w:val="A610359A"/>
    <w:lvl w:ilvl="0" w:tplc="DB7845A2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28721F8"/>
    <w:multiLevelType w:val="hybridMultilevel"/>
    <w:tmpl w:val="C93C8024"/>
    <w:lvl w:ilvl="0" w:tplc="DB7845A2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6B4755C0"/>
    <w:multiLevelType w:val="hybridMultilevel"/>
    <w:tmpl w:val="EE0CED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B9E602C"/>
    <w:multiLevelType w:val="hybridMultilevel"/>
    <w:tmpl w:val="97285D9C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6B96BFD"/>
    <w:multiLevelType w:val="hybridMultilevel"/>
    <w:tmpl w:val="0900AE10"/>
    <w:lvl w:ilvl="0" w:tplc="DB7845A2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A28EE"/>
    <w:rsid w:val="000C5ABC"/>
    <w:rsid w:val="0011064B"/>
    <w:rsid w:val="00177B5C"/>
    <w:rsid w:val="001902EC"/>
    <w:rsid w:val="001B1AC0"/>
    <w:rsid w:val="001B7E0E"/>
    <w:rsid w:val="001D5F95"/>
    <w:rsid w:val="00200A27"/>
    <w:rsid w:val="002346D1"/>
    <w:rsid w:val="00287F87"/>
    <w:rsid w:val="0029036C"/>
    <w:rsid w:val="002A50F6"/>
    <w:rsid w:val="002B3B39"/>
    <w:rsid w:val="002D2F12"/>
    <w:rsid w:val="002D64F0"/>
    <w:rsid w:val="002E378B"/>
    <w:rsid w:val="00321B53"/>
    <w:rsid w:val="00323394"/>
    <w:rsid w:val="00354EEE"/>
    <w:rsid w:val="00390367"/>
    <w:rsid w:val="00393BC4"/>
    <w:rsid w:val="003B117B"/>
    <w:rsid w:val="003C2FF6"/>
    <w:rsid w:val="003E3BDD"/>
    <w:rsid w:val="004013A5"/>
    <w:rsid w:val="00410F2D"/>
    <w:rsid w:val="0043480C"/>
    <w:rsid w:val="004D68BF"/>
    <w:rsid w:val="00530CAA"/>
    <w:rsid w:val="00557CB8"/>
    <w:rsid w:val="005971A9"/>
    <w:rsid w:val="005A269D"/>
    <w:rsid w:val="005B34FE"/>
    <w:rsid w:val="005B4D93"/>
    <w:rsid w:val="005D63CD"/>
    <w:rsid w:val="005E7919"/>
    <w:rsid w:val="005E7B56"/>
    <w:rsid w:val="006418AC"/>
    <w:rsid w:val="006928E7"/>
    <w:rsid w:val="006B318B"/>
    <w:rsid w:val="006E01BA"/>
    <w:rsid w:val="00742C37"/>
    <w:rsid w:val="00747C84"/>
    <w:rsid w:val="00753946"/>
    <w:rsid w:val="00765CD8"/>
    <w:rsid w:val="00770549"/>
    <w:rsid w:val="00780F82"/>
    <w:rsid w:val="0078591C"/>
    <w:rsid w:val="00795BA9"/>
    <w:rsid w:val="007B1224"/>
    <w:rsid w:val="007D3110"/>
    <w:rsid w:val="007E221D"/>
    <w:rsid w:val="00805103"/>
    <w:rsid w:val="00844181"/>
    <w:rsid w:val="00845B0F"/>
    <w:rsid w:val="00847F0B"/>
    <w:rsid w:val="0088166C"/>
    <w:rsid w:val="00886073"/>
    <w:rsid w:val="008D3A28"/>
    <w:rsid w:val="008E662A"/>
    <w:rsid w:val="00961DFC"/>
    <w:rsid w:val="009654D0"/>
    <w:rsid w:val="009A288B"/>
    <w:rsid w:val="009B4A36"/>
    <w:rsid w:val="009E3862"/>
    <w:rsid w:val="00A05AF4"/>
    <w:rsid w:val="00A23F84"/>
    <w:rsid w:val="00A35CC2"/>
    <w:rsid w:val="00A749F6"/>
    <w:rsid w:val="00A944C1"/>
    <w:rsid w:val="00AD1DEF"/>
    <w:rsid w:val="00AE0807"/>
    <w:rsid w:val="00AE0FC0"/>
    <w:rsid w:val="00AF3187"/>
    <w:rsid w:val="00AF6E83"/>
    <w:rsid w:val="00B04E61"/>
    <w:rsid w:val="00B16EC9"/>
    <w:rsid w:val="00B73B67"/>
    <w:rsid w:val="00B945EF"/>
    <w:rsid w:val="00C13EC2"/>
    <w:rsid w:val="00C229E6"/>
    <w:rsid w:val="00CC12D8"/>
    <w:rsid w:val="00D00237"/>
    <w:rsid w:val="00D031F2"/>
    <w:rsid w:val="00D22DB9"/>
    <w:rsid w:val="00D340A8"/>
    <w:rsid w:val="00D452EE"/>
    <w:rsid w:val="00D517B4"/>
    <w:rsid w:val="00D61394"/>
    <w:rsid w:val="00D65CB7"/>
    <w:rsid w:val="00DB6461"/>
    <w:rsid w:val="00DC74FC"/>
    <w:rsid w:val="00DE7963"/>
    <w:rsid w:val="00E57DC0"/>
    <w:rsid w:val="00E7441E"/>
    <w:rsid w:val="00E7597D"/>
    <w:rsid w:val="00EA3288"/>
    <w:rsid w:val="00EC077D"/>
    <w:rsid w:val="00EC2B89"/>
    <w:rsid w:val="00EC6D90"/>
    <w:rsid w:val="00ED7FA9"/>
    <w:rsid w:val="00EE380D"/>
    <w:rsid w:val="00EE40A5"/>
    <w:rsid w:val="00F040C6"/>
    <w:rsid w:val="00F1351F"/>
    <w:rsid w:val="00F161AF"/>
    <w:rsid w:val="00F23648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0DA352E4-B307-4000-BFE1-95C3450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63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3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8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8AC"/>
    <w:rPr>
      <w:rFonts w:ascii="Times New Roman" w:hAnsi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F4E6-45D8-4236-A7FC-A128CE9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Żaneta Lerche-Górecka</cp:lastModifiedBy>
  <cp:revision>5</cp:revision>
  <cp:lastPrinted>2021-06-24T11:51:00Z</cp:lastPrinted>
  <dcterms:created xsi:type="dcterms:W3CDTF">2022-01-27T13:38:00Z</dcterms:created>
  <dcterms:modified xsi:type="dcterms:W3CDTF">2022-01-31T17:11:00Z</dcterms:modified>
</cp:coreProperties>
</file>