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62" w:rsidRDefault="0086064E">
      <w:pPr>
        <w:pBdr>
          <w:top w:val="nil"/>
          <w:left w:val="nil"/>
          <w:bottom w:val="nil"/>
          <w:right w:val="nil"/>
          <w:between w:val="nil"/>
        </w:pBdr>
        <w:spacing w:after="160"/>
        <w:ind w:left="1400"/>
        <w:jc w:val="both"/>
        <w:rPr>
          <w:rFonts w:ascii="Verdana" w:eastAsia="Verdana" w:hAnsi="Verdana" w:cs="Verdana"/>
          <w:color w:val="000000"/>
          <w:sz w:val="22"/>
          <w:szCs w:val="22"/>
        </w:rPr>
      </w:pPr>
      <w:r>
        <w:rPr>
          <w:rFonts w:ascii="Verdana" w:eastAsia="Verdana" w:hAnsi="Verdana" w:cs="Verdana"/>
          <w:b/>
          <w:i/>
          <w:color w:val="000000"/>
          <w:sz w:val="22"/>
          <w:szCs w:val="22"/>
        </w:rPr>
        <w:tab/>
      </w:r>
      <w:r>
        <w:rPr>
          <w:rFonts w:ascii="Verdana" w:eastAsia="Verdana" w:hAnsi="Verdana" w:cs="Verdana"/>
          <w:b/>
          <w:i/>
          <w:color w:val="000000"/>
          <w:sz w:val="22"/>
          <w:szCs w:val="22"/>
        </w:rPr>
        <w:tab/>
      </w:r>
      <w:r>
        <w:rPr>
          <w:rFonts w:ascii="Verdana" w:eastAsia="Verdana" w:hAnsi="Verdana" w:cs="Verdana"/>
          <w:b/>
          <w:i/>
          <w:color w:val="000000"/>
          <w:sz w:val="22"/>
          <w:szCs w:val="22"/>
        </w:rPr>
        <w:tab/>
      </w:r>
      <w:r>
        <w:rPr>
          <w:rFonts w:ascii="Verdana" w:eastAsia="Verdana" w:hAnsi="Verdana" w:cs="Verdana"/>
          <w:b/>
          <w:i/>
          <w:color w:val="000000"/>
          <w:sz w:val="22"/>
          <w:szCs w:val="22"/>
        </w:rPr>
        <w:tab/>
      </w:r>
      <w:r>
        <w:rPr>
          <w:rFonts w:ascii="Verdana" w:eastAsia="Verdana" w:hAnsi="Verdana" w:cs="Verdana"/>
          <w:b/>
          <w:i/>
          <w:color w:val="000000"/>
          <w:sz w:val="22"/>
          <w:szCs w:val="22"/>
        </w:rPr>
        <w:tab/>
      </w:r>
      <w:r>
        <w:rPr>
          <w:rFonts w:ascii="Verdana" w:eastAsia="Verdana" w:hAnsi="Verdana" w:cs="Verdana"/>
          <w:b/>
          <w:i/>
          <w:color w:val="000000"/>
          <w:sz w:val="22"/>
          <w:szCs w:val="22"/>
        </w:rPr>
        <w:tab/>
      </w:r>
      <w:r>
        <w:rPr>
          <w:rFonts w:ascii="Verdana" w:eastAsia="Verdana" w:hAnsi="Verdana" w:cs="Verdana"/>
          <w:b/>
          <w:i/>
          <w:color w:val="000000"/>
          <w:sz w:val="22"/>
          <w:szCs w:val="22"/>
        </w:rPr>
        <w:tab/>
      </w:r>
    </w:p>
    <w:p w:rsidR="002E2A62" w:rsidRDefault="002E2A62">
      <w:pPr>
        <w:pBdr>
          <w:top w:val="nil"/>
          <w:left w:val="nil"/>
          <w:bottom w:val="nil"/>
          <w:right w:val="nil"/>
          <w:between w:val="nil"/>
        </w:pBdr>
        <w:spacing w:after="480"/>
        <w:ind w:left="720"/>
        <w:jc w:val="right"/>
        <w:rPr>
          <w:rFonts w:ascii="Verdana" w:eastAsia="Verdana" w:hAnsi="Verdana" w:cs="Verdana"/>
          <w:color w:val="000000"/>
          <w:sz w:val="22"/>
          <w:szCs w:val="22"/>
        </w:rPr>
      </w:pPr>
    </w:p>
    <w:p w:rsidR="002E2A62" w:rsidRDefault="0086064E">
      <w:pPr>
        <w:pBdr>
          <w:top w:val="nil"/>
          <w:left w:val="nil"/>
          <w:bottom w:val="nil"/>
          <w:right w:val="nil"/>
          <w:between w:val="nil"/>
        </w:pBdr>
        <w:spacing w:after="480"/>
        <w:ind w:left="720"/>
        <w:jc w:val="right"/>
        <w:rPr>
          <w:rFonts w:ascii="Verdana" w:eastAsia="Verdana" w:hAnsi="Verdana" w:cs="Verdana"/>
          <w:color w:val="000000"/>
          <w:sz w:val="22"/>
          <w:szCs w:val="22"/>
        </w:rPr>
      </w:pPr>
      <w:r>
        <w:rPr>
          <w:rFonts w:ascii="Verdana" w:eastAsia="Verdana" w:hAnsi="Verdana" w:cs="Verdana"/>
          <w:color w:val="000000"/>
          <w:sz w:val="22"/>
          <w:szCs w:val="22"/>
        </w:rPr>
        <w:t>Katowice, 20 czerwca 2022 r. </w:t>
      </w:r>
    </w:p>
    <w:p w:rsidR="002E2A62" w:rsidRDefault="002E2A62">
      <w:pPr>
        <w:pBdr>
          <w:top w:val="nil"/>
          <w:left w:val="nil"/>
          <w:bottom w:val="nil"/>
          <w:right w:val="nil"/>
          <w:between w:val="nil"/>
        </w:pBdr>
        <w:spacing w:after="480"/>
        <w:ind w:left="720"/>
        <w:jc w:val="right"/>
        <w:rPr>
          <w:color w:val="000000"/>
          <w:sz w:val="24"/>
          <w:szCs w:val="24"/>
        </w:rPr>
      </w:pPr>
    </w:p>
    <w:p w:rsidR="002E2A62" w:rsidRDefault="002E2A62">
      <w:pPr>
        <w:pBdr>
          <w:top w:val="nil"/>
          <w:left w:val="nil"/>
          <w:bottom w:val="nil"/>
          <w:right w:val="nil"/>
          <w:between w:val="nil"/>
        </w:pBdr>
        <w:spacing w:after="480"/>
        <w:ind w:left="720"/>
        <w:jc w:val="right"/>
        <w:rPr>
          <w:color w:val="000000"/>
          <w:sz w:val="24"/>
          <w:szCs w:val="24"/>
        </w:rPr>
      </w:pPr>
    </w:p>
    <w:p w:rsidR="002E2A62" w:rsidRDefault="0086064E">
      <w:pPr>
        <w:pBdr>
          <w:top w:val="nil"/>
          <w:left w:val="nil"/>
          <w:bottom w:val="nil"/>
          <w:right w:val="nil"/>
          <w:between w:val="nil"/>
        </w:pBdr>
        <w:spacing w:after="480"/>
        <w:ind w:left="1440"/>
        <w:jc w:val="both"/>
        <w:rPr>
          <w:color w:val="000000"/>
          <w:sz w:val="24"/>
          <w:szCs w:val="24"/>
        </w:rPr>
      </w:pPr>
      <w:r>
        <w:rPr>
          <w:rFonts w:ascii="Verdana" w:eastAsia="Verdana" w:hAnsi="Verdana" w:cs="Verdana"/>
          <w:b/>
          <w:i/>
          <w:color w:val="000000"/>
          <w:sz w:val="22"/>
          <w:szCs w:val="22"/>
        </w:rPr>
        <w:t>Szanowni Państwo,</w:t>
      </w:r>
    </w:p>
    <w:p w:rsidR="002E2A62" w:rsidRDefault="0086064E">
      <w:pPr>
        <w:pBdr>
          <w:top w:val="nil"/>
          <w:left w:val="nil"/>
          <w:bottom w:val="nil"/>
          <w:right w:val="nil"/>
          <w:between w:val="nil"/>
        </w:pBdr>
        <w:spacing w:after="160" w:line="360" w:lineRule="auto"/>
        <w:ind w:left="1440"/>
        <w:rPr>
          <w:rFonts w:ascii="Verdana" w:eastAsia="Verdana" w:hAnsi="Verdana" w:cs="Verdana"/>
          <w:color w:val="000000"/>
          <w:sz w:val="22"/>
          <w:szCs w:val="22"/>
        </w:rPr>
      </w:pPr>
      <w:r>
        <w:rPr>
          <w:rFonts w:ascii="Verdana" w:eastAsia="Verdana" w:hAnsi="Verdana" w:cs="Verdana"/>
          <w:color w:val="000000"/>
          <w:sz w:val="22"/>
          <w:szCs w:val="22"/>
        </w:rPr>
        <w:t xml:space="preserve">koniecznym warunkiem rozwoju badań naukowych i edukacji jest ich ciągłość oraz długie trwanie. Dlatego już teraz chcielibyśmy serdecznie zaprosić Państwa na pierwszą w dziejach uczelni publicznych województwa śląskiego wspólną </w:t>
      </w:r>
      <w:r>
        <w:rPr>
          <w:rFonts w:ascii="Verdana" w:eastAsia="Verdana" w:hAnsi="Verdana" w:cs="Verdana"/>
          <w:b/>
          <w:color w:val="000000"/>
          <w:sz w:val="22"/>
          <w:szCs w:val="22"/>
        </w:rPr>
        <w:t xml:space="preserve">Międzyuczelnianą Inaugurację </w:t>
      </w:r>
      <w:r>
        <w:rPr>
          <w:rFonts w:ascii="Verdana" w:eastAsia="Verdana" w:hAnsi="Verdana" w:cs="Verdana"/>
          <w:b/>
          <w:color w:val="000000"/>
          <w:sz w:val="22"/>
          <w:szCs w:val="22"/>
        </w:rPr>
        <w:t>Roku Akademickiego 2022/2023.</w:t>
      </w:r>
    </w:p>
    <w:p w:rsidR="002E2A62" w:rsidRDefault="002E2A62">
      <w:pPr>
        <w:pBdr>
          <w:top w:val="nil"/>
          <w:left w:val="nil"/>
          <w:bottom w:val="nil"/>
          <w:right w:val="nil"/>
          <w:between w:val="nil"/>
        </w:pBdr>
        <w:spacing w:after="160" w:line="360" w:lineRule="auto"/>
        <w:ind w:left="1440"/>
        <w:rPr>
          <w:color w:val="000000"/>
          <w:sz w:val="24"/>
          <w:szCs w:val="24"/>
        </w:rPr>
      </w:pPr>
    </w:p>
    <w:p w:rsidR="002E2A62" w:rsidRDefault="0086064E">
      <w:pPr>
        <w:pBdr>
          <w:top w:val="nil"/>
          <w:left w:val="nil"/>
          <w:bottom w:val="nil"/>
          <w:right w:val="nil"/>
          <w:between w:val="nil"/>
        </w:pBdr>
        <w:spacing w:after="160" w:line="360" w:lineRule="auto"/>
        <w:ind w:left="1440"/>
        <w:rPr>
          <w:rFonts w:ascii="Verdana" w:eastAsia="Verdana" w:hAnsi="Verdana" w:cs="Verdana"/>
          <w:color w:val="000000"/>
          <w:sz w:val="22"/>
          <w:szCs w:val="22"/>
        </w:rPr>
      </w:pPr>
      <w:r>
        <w:rPr>
          <w:rFonts w:ascii="Verdana" w:eastAsia="Verdana" w:hAnsi="Verdana" w:cs="Verdana"/>
          <w:color w:val="000000"/>
          <w:sz w:val="22"/>
          <w:szCs w:val="22"/>
        </w:rPr>
        <w:t xml:space="preserve">Jednym z kluczowych wydarzeń mijającego roku akademickiego było przyznanie przez stowarzyszenie </w:t>
      </w:r>
      <w:proofErr w:type="spellStart"/>
      <w:r>
        <w:rPr>
          <w:rFonts w:ascii="Verdana" w:eastAsia="Verdana" w:hAnsi="Verdana" w:cs="Verdana"/>
          <w:color w:val="000000"/>
          <w:sz w:val="22"/>
          <w:szCs w:val="22"/>
        </w:rPr>
        <w:t>EuroScience</w:t>
      </w:r>
      <w:proofErr w:type="spellEnd"/>
      <w:r>
        <w:rPr>
          <w:rFonts w:ascii="Verdana" w:eastAsia="Verdana" w:hAnsi="Verdana" w:cs="Verdana"/>
          <w:color w:val="000000"/>
          <w:sz w:val="22"/>
          <w:szCs w:val="22"/>
        </w:rPr>
        <w:t xml:space="preserve"> miastu Katowice tytułu Europejskiego Miasta Nauki 2024. To prestiżowe wyróżnienie trafia po raz pierwszy do polskiego</w:t>
      </w:r>
      <w:r>
        <w:rPr>
          <w:rFonts w:ascii="Verdana" w:eastAsia="Verdana" w:hAnsi="Verdana" w:cs="Verdana"/>
          <w:color w:val="000000"/>
          <w:sz w:val="22"/>
          <w:szCs w:val="22"/>
        </w:rPr>
        <w:t xml:space="preserve"> miasta akademickiego. Uwieńczone sukcesem starania są efektem wspólnego wysiłku Urzędu Miasta Katowice oraz środowiska akademickiego uczelni publicznych Katowic. Aby jak najlepiej przygotować się do wydarzeń roku 2024 rektorzy katowickich uczelni publiczn</w:t>
      </w:r>
      <w:r>
        <w:rPr>
          <w:rFonts w:ascii="Verdana" w:eastAsia="Verdana" w:hAnsi="Verdana" w:cs="Verdana"/>
          <w:color w:val="000000"/>
          <w:sz w:val="22"/>
          <w:szCs w:val="22"/>
        </w:rPr>
        <w:t xml:space="preserve">ych powołali </w:t>
      </w:r>
      <w:r>
        <w:rPr>
          <w:rFonts w:ascii="Verdana" w:eastAsia="Verdana" w:hAnsi="Verdana" w:cs="Verdana"/>
          <w:b/>
          <w:color w:val="000000"/>
          <w:sz w:val="22"/>
          <w:szCs w:val="22"/>
        </w:rPr>
        <w:t>Konsorcjum Akademickie Katowice – Miasto Nauki</w:t>
      </w:r>
      <w:r>
        <w:rPr>
          <w:rFonts w:ascii="Verdana" w:eastAsia="Verdana" w:hAnsi="Verdana" w:cs="Verdana"/>
          <w:color w:val="000000"/>
          <w:sz w:val="22"/>
          <w:szCs w:val="22"/>
        </w:rPr>
        <w:t>.</w:t>
      </w:r>
      <w:r>
        <w:rPr>
          <w:rFonts w:ascii="Verdana" w:eastAsia="Verdana" w:hAnsi="Verdana" w:cs="Verdana"/>
          <w:sz w:val="22"/>
          <w:szCs w:val="22"/>
        </w:rPr>
        <w:t xml:space="preserve"> </w:t>
      </w:r>
    </w:p>
    <w:p w:rsidR="002E2A62" w:rsidRDefault="0086064E">
      <w:pPr>
        <w:pBdr>
          <w:top w:val="nil"/>
          <w:left w:val="nil"/>
          <w:bottom w:val="nil"/>
          <w:right w:val="nil"/>
          <w:between w:val="nil"/>
        </w:pBdr>
        <w:spacing w:after="160" w:line="360" w:lineRule="auto"/>
        <w:ind w:left="1440"/>
        <w:rPr>
          <w:color w:val="000000"/>
          <w:sz w:val="24"/>
          <w:szCs w:val="24"/>
        </w:rPr>
      </w:pPr>
      <w:r>
        <w:rPr>
          <w:sz w:val="24"/>
          <w:szCs w:val="24"/>
        </w:rPr>
        <w:t xml:space="preserve"> </w:t>
      </w:r>
    </w:p>
    <w:p w:rsidR="002E2A62" w:rsidRDefault="0086064E">
      <w:pPr>
        <w:pBdr>
          <w:top w:val="nil"/>
          <w:left w:val="nil"/>
          <w:bottom w:val="nil"/>
          <w:right w:val="nil"/>
          <w:between w:val="nil"/>
        </w:pBdr>
        <w:spacing w:after="160" w:line="360" w:lineRule="auto"/>
        <w:ind w:left="1440"/>
        <w:rPr>
          <w:rFonts w:ascii="Verdana" w:eastAsia="Verdana" w:hAnsi="Verdana" w:cs="Verdana"/>
          <w:color w:val="000000"/>
          <w:sz w:val="22"/>
          <w:szCs w:val="22"/>
        </w:rPr>
      </w:pPr>
      <w:r>
        <w:rPr>
          <w:rFonts w:ascii="Verdana" w:eastAsia="Verdana" w:hAnsi="Verdana" w:cs="Verdana"/>
          <w:color w:val="000000"/>
          <w:sz w:val="22"/>
          <w:szCs w:val="22"/>
        </w:rPr>
        <w:t>Ceremonia wspólnej inauguracji roku akademickiego 2022/2023 rozpocznie się 30 września br. o godzinie 10.00 w sali koncertowej Narodowej Orkiestry Symfonicznej Polskiego Radia. Poprzedzi ją ur</w:t>
      </w:r>
      <w:r>
        <w:rPr>
          <w:rFonts w:ascii="Verdana" w:eastAsia="Verdana" w:hAnsi="Verdana" w:cs="Verdana"/>
          <w:color w:val="000000"/>
          <w:sz w:val="22"/>
          <w:szCs w:val="22"/>
        </w:rPr>
        <w:t>oczysty przemarsz orszaków rektorskich ulicami Katowic, a zwieńczy koncert w wykonaniu Narodowej Orkiestry Symfonicznej Polskiego Radia. </w:t>
      </w:r>
    </w:p>
    <w:p w:rsidR="002E2A62" w:rsidRDefault="002E2A62">
      <w:pPr>
        <w:pBdr>
          <w:top w:val="nil"/>
          <w:left w:val="nil"/>
          <w:bottom w:val="nil"/>
          <w:right w:val="nil"/>
          <w:between w:val="nil"/>
        </w:pBdr>
        <w:spacing w:after="160" w:line="360" w:lineRule="auto"/>
        <w:ind w:left="1440"/>
        <w:rPr>
          <w:color w:val="000000"/>
          <w:sz w:val="24"/>
          <w:szCs w:val="24"/>
        </w:rPr>
      </w:pPr>
    </w:p>
    <w:p w:rsidR="002E2A62" w:rsidRDefault="0086064E">
      <w:pPr>
        <w:pBdr>
          <w:top w:val="nil"/>
          <w:left w:val="nil"/>
          <w:bottom w:val="nil"/>
          <w:right w:val="nil"/>
          <w:between w:val="nil"/>
        </w:pBdr>
        <w:spacing w:after="160" w:line="360" w:lineRule="auto"/>
        <w:ind w:left="1440"/>
        <w:rPr>
          <w:color w:val="000000"/>
          <w:sz w:val="24"/>
          <w:szCs w:val="24"/>
        </w:rPr>
      </w:pPr>
      <w:r>
        <w:rPr>
          <w:rFonts w:ascii="Verdana" w:eastAsia="Verdana" w:hAnsi="Verdana" w:cs="Verdana"/>
          <w:color w:val="000000"/>
          <w:sz w:val="22"/>
          <w:szCs w:val="22"/>
        </w:rPr>
        <w:t>O szczegółach uroczystości będziemy informować Państwa we wrześniu br.</w:t>
      </w:r>
    </w:p>
    <w:p w:rsidR="002E2A62" w:rsidRDefault="002E2A62">
      <w:pPr>
        <w:pBdr>
          <w:top w:val="nil"/>
          <w:left w:val="nil"/>
          <w:bottom w:val="nil"/>
          <w:right w:val="nil"/>
          <w:between w:val="nil"/>
        </w:pBdr>
        <w:spacing w:after="240"/>
        <w:ind w:left="720"/>
        <w:rPr>
          <w:color w:val="000000"/>
          <w:sz w:val="24"/>
          <w:szCs w:val="24"/>
        </w:rPr>
      </w:pPr>
    </w:p>
    <w:p w:rsidR="002E2A62" w:rsidRDefault="0086064E">
      <w:pPr>
        <w:pBdr>
          <w:top w:val="nil"/>
          <w:left w:val="nil"/>
          <w:bottom w:val="nil"/>
          <w:right w:val="nil"/>
          <w:between w:val="nil"/>
        </w:pBdr>
        <w:spacing w:after="160"/>
        <w:ind w:left="720"/>
        <w:jc w:val="right"/>
        <w:rPr>
          <w:color w:val="000000"/>
          <w:sz w:val="24"/>
          <w:szCs w:val="24"/>
        </w:rPr>
      </w:pPr>
      <w:r>
        <w:rPr>
          <w:rFonts w:ascii="Verdana" w:eastAsia="Verdana" w:hAnsi="Verdana" w:cs="Verdana"/>
          <w:color w:val="000000"/>
          <w:sz w:val="22"/>
          <w:szCs w:val="22"/>
        </w:rPr>
        <w:t>Z wyrazami szacunku</w:t>
      </w:r>
    </w:p>
    <w:p w:rsidR="002E2A62" w:rsidRDefault="0086064E">
      <w:pPr>
        <w:pBdr>
          <w:top w:val="nil"/>
          <w:left w:val="nil"/>
          <w:bottom w:val="nil"/>
          <w:right w:val="nil"/>
          <w:between w:val="nil"/>
        </w:pBdr>
        <w:spacing w:after="160"/>
        <w:ind w:left="720"/>
        <w:jc w:val="right"/>
        <w:rPr>
          <w:color w:val="000000"/>
          <w:sz w:val="24"/>
          <w:szCs w:val="24"/>
        </w:rPr>
      </w:pPr>
      <w:r>
        <w:rPr>
          <w:rFonts w:ascii="Verdana" w:eastAsia="Verdana" w:hAnsi="Verdana" w:cs="Verdana"/>
          <w:color w:val="000000"/>
          <w:sz w:val="22"/>
          <w:szCs w:val="22"/>
        </w:rPr>
        <w:t>Członkowie Konsorcjum Aka</w:t>
      </w:r>
      <w:r>
        <w:rPr>
          <w:rFonts w:ascii="Verdana" w:eastAsia="Verdana" w:hAnsi="Verdana" w:cs="Verdana"/>
          <w:color w:val="000000"/>
          <w:sz w:val="22"/>
          <w:szCs w:val="22"/>
        </w:rPr>
        <w:t>demickiego Katowice – Miasto Nauki</w:t>
      </w:r>
    </w:p>
    <w:p w:rsidR="002E2A62" w:rsidRDefault="0086064E">
      <w:pPr>
        <w:pBdr>
          <w:top w:val="nil"/>
          <w:left w:val="nil"/>
          <w:bottom w:val="nil"/>
          <w:right w:val="nil"/>
          <w:between w:val="nil"/>
        </w:pBdr>
        <w:spacing w:after="240"/>
        <w:ind w:left="720"/>
        <w:rPr>
          <w:color w:val="000000"/>
          <w:sz w:val="24"/>
          <w:szCs w:val="24"/>
        </w:rPr>
      </w:pPr>
      <w:r>
        <w:rPr>
          <w:color w:val="000000"/>
          <w:sz w:val="24"/>
          <w:szCs w:val="24"/>
        </w:rPr>
        <w:br/>
      </w:r>
      <w:r>
        <w:rPr>
          <w:color w:val="000000"/>
          <w:sz w:val="24"/>
          <w:szCs w:val="24"/>
        </w:rPr>
        <w:br/>
      </w:r>
    </w:p>
    <w:tbl>
      <w:tblPr>
        <w:tblStyle w:val="a"/>
        <w:tblW w:w="901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3006"/>
        <w:gridCol w:w="3006"/>
        <w:gridCol w:w="3007"/>
      </w:tblGrid>
      <w:tr w:rsidR="002E2A62">
        <w:tc>
          <w:tcPr>
            <w:tcW w:w="3006" w:type="dxa"/>
          </w:tcPr>
          <w:p w:rsidR="002E2A62" w:rsidRDefault="0086064E">
            <w:pPr>
              <w:pBdr>
                <w:top w:val="nil"/>
                <w:left w:val="nil"/>
                <w:bottom w:val="nil"/>
                <w:right w:val="nil"/>
                <w:between w:val="nil"/>
              </w:pBdr>
              <w:spacing w:line="259" w:lineRule="auto"/>
              <w:jc w:val="center"/>
              <w:rPr>
                <w:rFonts w:ascii="Verdana" w:eastAsia="Verdana" w:hAnsi="Verdana" w:cs="Verdana"/>
                <w:color w:val="000000"/>
              </w:rPr>
            </w:pPr>
            <w:r>
              <w:rPr>
                <w:rFonts w:ascii="Verdana" w:eastAsia="Verdana" w:hAnsi="Verdana" w:cs="Verdana"/>
                <w:i/>
                <w:color w:val="000000"/>
              </w:rPr>
              <w:t xml:space="preserve">prof. dr hab. </w:t>
            </w:r>
          </w:p>
          <w:p w:rsidR="002E2A62" w:rsidRDefault="0086064E">
            <w:pPr>
              <w:pBdr>
                <w:top w:val="nil"/>
                <w:left w:val="nil"/>
                <w:bottom w:val="nil"/>
                <w:right w:val="nil"/>
                <w:between w:val="nil"/>
              </w:pBdr>
              <w:spacing w:after="120" w:line="259" w:lineRule="auto"/>
              <w:jc w:val="center"/>
              <w:rPr>
                <w:rFonts w:ascii="Verdana" w:eastAsia="Verdana" w:hAnsi="Verdana" w:cs="Verdana"/>
                <w:color w:val="000000"/>
              </w:rPr>
            </w:pPr>
            <w:r>
              <w:rPr>
                <w:rFonts w:ascii="Verdana" w:eastAsia="Verdana" w:hAnsi="Verdana" w:cs="Verdana"/>
                <w:i/>
                <w:color w:val="000000"/>
              </w:rPr>
              <w:t>Władysław Szymański</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Rektor Akademii Muzycznej im. Karola Szymanowskiego w Katowicach</w:t>
            </w:r>
          </w:p>
        </w:tc>
        <w:tc>
          <w:tcPr>
            <w:tcW w:w="3006" w:type="dxa"/>
          </w:tcPr>
          <w:p w:rsidR="002E2A62" w:rsidRDefault="0086064E">
            <w:pPr>
              <w:pBdr>
                <w:top w:val="nil"/>
                <w:left w:val="nil"/>
                <w:bottom w:val="nil"/>
                <w:right w:val="nil"/>
                <w:between w:val="nil"/>
              </w:pBdr>
              <w:spacing w:line="259" w:lineRule="auto"/>
              <w:jc w:val="center"/>
              <w:rPr>
                <w:rFonts w:ascii="Verdana" w:eastAsia="Verdana" w:hAnsi="Verdana" w:cs="Verdana"/>
                <w:color w:val="000000"/>
              </w:rPr>
            </w:pPr>
            <w:r>
              <w:rPr>
                <w:rFonts w:ascii="Verdana" w:eastAsia="Verdana" w:hAnsi="Verdana" w:cs="Verdana"/>
                <w:i/>
                <w:color w:val="000000"/>
              </w:rPr>
              <w:t>prof. dr hab.</w:t>
            </w:r>
          </w:p>
          <w:p w:rsidR="002E2A62" w:rsidRDefault="0086064E">
            <w:pPr>
              <w:pBdr>
                <w:top w:val="nil"/>
                <w:left w:val="nil"/>
                <w:bottom w:val="nil"/>
                <w:right w:val="nil"/>
                <w:between w:val="nil"/>
              </w:pBdr>
              <w:spacing w:after="120" w:line="259" w:lineRule="auto"/>
              <w:jc w:val="center"/>
              <w:rPr>
                <w:rFonts w:ascii="Verdana" w:eastAsia="Verdana" w:hAnsi="Verdana" w:cs="Verdana"/>
                <w:color w:val="000000"/>
              </w:rPr>
            </w:pPr>
            <w:r>
              <w:rPr>
                <w:rFonts w:ascii="Verdana" w:eastAsia="Verdana" w:hAnsi="Verdana" w:cs="Verdana"/>
                <w:i/>
                <w:color w:val="000000"/>
              </w:rPr>
              <w:t xml:space="preserve"> Grzegorz Hańderek</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Rektor Akademii Sztuk Pięknych w Katowicach</w:t>
            </w:r>
          </w:p>
        </w:tc>
        <w:tc>
          <w:tcPr>
            <w:tcW w:w="3007" w:type="dxa"/>
          </w:tcPr>
          <w:p w:rsidR="002E2A62" w:rsidRDefault="0086064E">
            <w:pPr>
              <w:pBdr>
                <w:top w:val="nil"/>
                <w:left w:val="nil"/>
                <w:bottom w:val="nil"/>
                <w:right w:val="nil"/>
                <w:between w:val="nil"/>
              </w:pBdr>
              <w:spacing w:line="259" w:lineRule="auto"/>
              <w:jc w:val="center"/>
              <w:rPr>
                <w:rFonts w:ascii="Verdana" w:eastAsia="Verdana" w:hAnsi="Verdana" w:cs="Verdana"/>
                <w:color w:val="000000"/>
              </w:rPr>
            </w:pPr>
            <w:r>
              <w:rPr>
                <w:rFonts w:ascii="Verdana" w:eastAsia="Verdana" w:hAnsi="Verdana" w:cs="Verdana"/>
                <w:i/>
                <w:color w:val="000000"/>
              </w:rPr>
              <w:t xml:space="preserve">prof. dr hab. </w:t>
            </w:r>
          </w:p>
          <w:p w:rsidR="002E2A62" w:rsidRDefault="0086064E">
            <w:pPr>
              <w:pBdr>
                <w:top w:val="nil"/>
                <w:left w:val="nil"/>
                <w:bottom w:val="nil"/>
                <w:right w:val="nil"/>
                <w:between w:val="nil"/>
              </w:pBdr>
              <w:spacing w:after="120" w:line="259" w:lineRule="auto"/>
              <w:jc w:val="center"/>
              <w:rPr>
                <w:rFonts w:ascii="Verdana" w:eastAsia="Verdana" w:hAnsi="Verdana" w:cs="Verdana"/>
                <w:color w:val="000000"/>
              </w:rPr>
            </w:pPr>
            <w:r>
              <w:rPr>
                <w:rFonts w:ascii="Verdana" w:eastAsia="Verdana" w:hAnsi="Verdana" w:cs="Verdana"/>
                <w:i/>
                <w:color w:val="000000"/>
              </w:rPr>
              <w:t>Grzegorz Juras</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Rektor Akademii Wychowania Fizycznego im. Jerzego Kukuczki w Katowicach</w:t>
            </w:r>
          </w:p>
        </w:tc>
      </w:tr>
    </w:tbl>
    <w:p w:rsidR="002E2A62" w:rsidRDefault="002E2A62">
      <w:pPr>
        <w:pBdr>
          <w:top w:val="nil"/>
          <w:left w:val="nil"/>
          <w:bottom w:val="nil"/>
          <w:right w:val="nil"/>
          <w:between w:val="nil"/>
        </w:pBdr>
        <w:spacing w:after="160" w:line="259" w:lineRule="auto"/>
        <w:rPr>
          <w:rFonts w:ascii="Verdana" w:eastAsia="Verdana" w:hAnsi="Verdana" w:cs="Verdana"/>
          <w:color w:val="000000"/>
        </w:rPr>
      </w:pPr>
    </w:p>
    <w:p w:rsidR="002E2A62" w:rsidRDefault="002E2A62">
      <w:pPr>
        <w:pBdr>
          <w:top w:val="nil"/>
          <w:left w:val="nil"/>
          <w:bottom w:val="nil"/>
          <w:right w:val="nil"/>
          <w:between w:val="nil"/>
        </w:pBdr>
        <w:spacing w:after="160" w:line="259" w:lineRule="auto"/>
        <w:rPr>
          <w:rFonts w:ascii="Verdana" w:eastAsia="Verdana" w:hAnsi="Verdana" w:cs="Verdana"/>
          <w:color w:val="000000"/>
        </w:rPr>
      </w:pPr>
    </w:p>
    <w:p w:rsidR="002E2A62" w:rsidRDefault="002E2A62">
      <w:pPr>
        <w:pBdr>
          <w:top w:val="nil"/>
          <w:left w:val="nil"/>
          <w:bottom w:val="nil"/>
          <w:right w:val="nil"/>
          <w:between w:val="nil"/>
        </w:pBdr>
        <w:spacing w:after="160" w:line="259" w:lineRule="auto"/>
        <w:rPr>
          <w:rFonts w:ascii="Verdana" w:eastAsia="Verdana" w:hAnsi="Verdana" w:cs="Verdana"/>
          <w:color w:val="000000"/>
        </w:rPr>
      </w:pPr>
    </w:p>
    <w:tbl>
      <w:tblPr>
        <w:tblStyle w:val="a0"/>
        <w:tblW w:w="901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3006"/>
        <w:gridCol w:w="3006"/>
        <w:gridCol w:w="3007"/>
      </w:tblGrid>
      <w:tr w:rsidR="002E2A62">
        <w:tc>
          <w:tcPr>
            <w:tcW w:w="3006" w:type="dxa"/>
          </w:tcPr>
          <w:p w:rsidR="002E2A62" w:rsidRDefault="0086064E">
            <w:pPr>
              <w:widowControl w:val="0"/>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i/>
                <w:color w:val="000000"/>
              </w:rPr>
              <w:t>prof. dr hab. inż.</w:t>
            </w:r>
          </w:p>
          <w:p w:rsidR="002E2A62" w:rsidRDefault="0086064E">
            <w:pPr>
              <w:widowControl w:val="0"/>
              <w:pBdr>
                <w:top w:val="nil"/>
                <w:left w:val="nil"/>
                <w:bottom w:val="nil"/>
                <w:right w:val="nil"/>
                <w:between w:val="nil"/>
              </w:pBdr>
              <w:spacing w:after="120" w:line="276" w:lineRule="auto"/>
              <w:jc w:val="center"/>
              <w:rPr>
                <w:rFonts w:ascii="Verdana" w:eastAsia="Verdana" w:hAnsi="Verdana" w:cs="Verdana"/>
                <w:color w:val="000000"/>
              </w:rPr>
            </w:pPr>
            <w:r>
              <w:rPr>
                <w:rFonts w:ascii="Verdana" w:eastAsia="Verdana" w:hAnsi="Verdana" w:cs="Verdana"/>
                <w:i/>
                <w:color w:val="000000"/>
              </w:rPr>
              <w:t>Arkadiusz Mężyk</w:t>
            </w:r>
          </w:p>
          <w:p w:rsidR="002E2A62" w:rsidRDefault="0086064E">
            <w:pPr>
              <w:widowControl w:val="0"/>
              <w:pBdr>
                <w:top w:val="nil"/>
                <w:left w:val="nil"/>
                <w:bottom w:val="nil"/>
                <w:right w:val="nil"/>
                <w:between w:val="nil"/>
              </w:pBdr>
              <w:spacing w:line="276" w:lineRule="auto"/>
              <w:jc w:val="center"/>
              <w:rPr>
                <w:rFonts w:ascii="Verdana" w:eastAsia="Verdana" w:hAnsi="Verdana" w:cs="Verdana"/>
                <w:color w:val="000000"/>
                <w:sz w:val="18"/>
                <w:szCs w:val="18"/>
              </w:rPr>
            </w:pPr>
            <w:r>
              <w:rPr>
                <w:rFonts w:ascii="Verdana" w:eastAsia="Verdana" w:hAnsi="Verdana" w:cs="Verdana"/>
                <w:color w:val="000000"/>
                <w:sz w:val="18"/>
                <w:szCs w:val="18"/>
              </w:rPr>
              <w:t>Rektor Politechniki Śląskiej,</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Przewodniczący Konferencji Rektorów Akademickich Szkół Polskich</w:t>
            </w:r>
          </w:p>
        </w:tc>
        <w:tc>
          <w:tcPr>
            <w:tcW w:w="3006" w:type="dxa"/>
          </w:tcPr>
          <w:p w:rsidR="002E2A62" w:rsidRDefault="0086064E">
            <w:pPr>
              <w:pBdr>
                <w:top w:val="nil"/>
                <w:left w:val="nil"/>
                <w:bottom w:val="nil"/>
                <w:right w:val="nil"/>
                <w:between w:val="nil"/>
              </w:pBdr>
              <w:spacing w:after="120" w:line="259" w:lineRule="auto"/>
              <w:jc w:val="center"/>
              <w:rPr>
                <w:rFonts w:ascii="Verdana" w:eastAsia="Verdana" w:hAnsi="Verdana" w:cs="Verdana"/>
                <w:color w:val="000000"/>
              </w:rPr>
            </w:pPr>
            <w:r>
              <w:rPr>
                <w:rFonts w:ascii="Verdana" w:eastAsia="Verdana" w:hAnsi="Verdana" w:cs="Verdana"/>
                <w:i/>
                <w:color w:val="000000"/>
              </w:rPr>
              <w:t>prof. dr hab. n. med. Tomasz Szczepański</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Rektor Śląskiego Uniwersytetu Medycznego w Katowicach</w:t>
            </w:r>
          </w:p>
        </w:tc>
        <w:tc>
          <w:tcPr>
            <w:tcW w:w="3007" w:type="dxa"/>
          </w:tcPr>
          <w:p w:rsidR="002E2A62" w:rsidRDefault="0086064E">
            <w:pPr>
              <w:pBdr>
                <w:top w:val="nil"/>
                <w:left w:val="nil"/>
                <w:bottom w:val="nil"/>
                <w:right w:val="nil"/>
                <w:between w:val="nil"/>
              </w:pBdr>
              <w:spacing w:after="120" w:line="259" w:lineRule="auto"/>
              <w:jc w:val="center"/>
              <w:rPr>
                <w:rFonts w:ascii="Verdana" w:eastAsia="Verdana" w:hAnsi="Verdana" w:cs="Verdana"/>
                <w:color w:val="000000"/>
              </w:rPr>
            </w:pPr>
            <w:r>
              <w:rPr>
                <w:rFonts w:ascii="Verdana" w:eastAsia="Verdana" w:hAnsi="Verdana" w:cs="Verdana"/>
                <w:i/>
                <w:color w:val="000000"/>
              </w:rPr>
              <w:t xml:space="preserve">prof. dr hab. inż. </w:t>
            </w:r>
            <w:r>
              <w:rPr>
                <w:rFonts w:ascii="Verdana" w:eastAsia="Verdana" w:hAnsi="Verdana" w:cs="Verdana"/>
                <w:i/>
                <w:color w:val="000000"/>
              </w:rPr>
              <w:br/>
              <w:t>Celina M. Olszak</w:t>
            </w:r>
          </w:p>
          <w:p w:rsidR="002E2A62" w:rsidRDefault="0086064E">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color w:val="000000"/>
                <w:sz w:val="18"/>
                <w:szCs w:val="18"/>
              </w:rPr>
              <w:t>Rektor Uniwersytetu Ekonomicznego w Katowicach, Przewodnicząca Regionalnej Konferencji Rektorów Uczelni Akademickich</w:t>
            </w:r>
          </w:p>
        </w:tc>
      </w:tr>
    </w:tbl>
    <w:p w:rsidR="002E2A62" w:rsidRDefault="002E2A62">
      <w:pPr>
        <w:pBdr>
          <w:top w:val="nil"/>
          <w:left w:val="nil"/>
          <w:bottom w:val="nil"/>
          <w:right w:val="nil"/>
          <w:between w:val="nil"/>
        </w:pBdr>
        <w:spacing w:line="276" w:lineRule="auto"/>
        <w:rPr>
          <w:rFonts w:ascii="Verdana" w:eastAsia="Verdana" w:hAnsi="Verdana" w:cs="Verdana"/>
          <w:color w:val="000000"/>
          <w:sz w:val="24"/>
          <w:szCs w:val="24"/>
        </w:rPr>
      </w:pPr>
    </w:p>
    <w:p w:rsidR="002E2A62" w:rsidRDefault="002E2A62">
      <w:pPr>
        <w:pBdr>
          <w:top w:val="nil"/>
          <w:left w:val="nil"/>
          <w:bottom w:val="nil"/>
          <w:right w:val="nil"/>
          <w:between w:val="nil"/>
        </w:pBdr>
        <w:spacing w:line="276" w:lineRule="auto"/>
        <w:rPr>
          <w:rFonts w:ascii="Verdana" w:eastAsia="Verdana" w:hAnsi="Verdana" w:cs="Verdana"/>
          <w:color w:val="000000"/>
          <w:sz w:val="24"/>
          <w:szCs w:val="24"/>
        </w:rPr>
      </w:pPr>
    </w:p>
    <w:p w:rsidR="002E2A62" w:rsidRDefault="002E2A62">
      <w:pPr>
        <w:pBdr>
          <w:top w:val="nil"/>
          <w:left w:val="nil"/>
          <w:bottom w:val="nil"/>
          <w:right w:val="nil"/>
          <w:between w:val="nil"/>
        </w:pBdr>
        <w:spacing w:line="276" w:lineRule="auto"/>
        <w:rPr>
          <w:rFonts w:ascii="Verdana" w:eastAsia="Verdana" w:hAnsi="Verdana" w:cs="Verdana"/>
          <w:color w:val="000000"/>
          <w:sz w:val="24"/>
          <w:szCs w:val="24"/>
        </w:rPr>
      </w:pPr>
    </w:p>
    <w:tbl>
      <w:tblPr>
        <w:tblStyle w:val="a1"/>
        <w:tblW w:w="901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3006"/>
        <w:gridCol w:w="3006"/>
        <w:gridCol w:w="3007"/>
      </w:tblGrid>
      <w:tr w:rsidR="002E2A62">
        <w:tc>
          <w:tcPr>
            <w:tcW w:w="3006" w:type="dxa"/>
          </w:tcPr>
          <w:p w:rsidR="002E2A62" w:rsidRDefault="0086064E">
            <w:pPr>
              <w:pBdr>
                <w:top w:val="nil"/>
                <w:left w:val="nil"/>
                <w:bottom w:val="nil"/>
                <w:right w:val="nil"/>
                <w:between w:val="nil"/>
              </w:pBdr>
              <w:spacing w:after="120" w:line="276" w:lineRule="auto"/>
              <w:jc w:val="center"/>
              <w:rPr>
                <w:rFonts w:ascii="Verdana" w:eastAsia="Verdana" w:hAnsi="Verdana" w:cs="Verdana"/>
                <w:color w:val="000000"/>
              </w:rPr>
            </w:pPr>
            <w:r>
              <w:rPr>
                <w:rFonts w:ascii="Verdana" w:eastAsia="Verdana" w:hAnsi="Verdana" w:cs="Verdana"/>
                <w:i/>
                <w:color w:val="000000"/>
              </w:rPr>
              <w:t xml:space="preserve">prof. dr hab. </w:t>
            </w:r>
            <w:r>
              <w:rPr>
                <w:rFonts w:ascii="Verdana" w:eastAsia="Verdana" w:hAnsi="Verdana" w:cs="Verdana"/>
                <w:i/>
                <w:color w:val="000000"/>
              </w:rPr>
              <w:br/>
              <w:t>Ryszard Koziołek</w:t>
            </w:r>
          </w:p>
          <w:p w:rsidR="002E2A62" w:rsidRDefault="0086064E">
            <w:pPr>
              <w:pBdr>
                <w:top w:val="nil"/>
                <w:left w:val="nil"/>
                <w:bottom w:val="nil"/>
                <w:right w:val="nil"/>
                <w:between w:val="nil"/>
              </w:pBdr>
              <w:spacing w:after="40" w:line="276" w:lineRule="auto"/>
              <w:jc w:val="center"/>
              <w:rPr>
                <w:rFonts w:ascii="Verdana" w:eastAsia="Verdana" w:hAnsi="Verdana" w:cs="Verdana"/>
                <w:color w:val="000000"/>
              </w:rPr>
            </w:pPr>
            <w:r>
              <w:rPr>
                <w:rFonts w:ascii="Verdana" w:eastAsia="Verdana" w:hAnsi="Verdana" w:cs="Verdana"/>
                <w:color w:val="000000"/>
                <w:sz w:val="18"/>
                <w:szCs w:val="18"/>
              </w:rPr>
              <w:t>Rektor Uniwersytetu Śląskiego, Wiceprzewodniczący Konferencji Rektorów Uniwersytetów Polskich</w:t>
            </w:r>
          </w:p>
        </w:tc>
        <w:tc>
          <w:tcPr>
            <w:tcW w:w="3006" w:type="dxa"/>
          </w:tcPr>
          <w:p w:rsidR="002E2A62" w:rsidRDefault="002E2A62">
            <w:pPr>
              <w:pBdr>
                <w:top w:val="nil"/>
                <w:left w:val="nil"/>
                <w:bottom w:val="nil"/>
                <w:right w:val="nil"/>
                <w:between w:val="nil"/>
              </w:pBdr>
              <w:spacing w:line="276" w:lineRule="auto"/>
              <w:jc w:val="center"/>
              <w:rPr>
                <w:rFonts w:ascii="Verdana" w:eastAsia="Verdana" w:hAnsi="Verdana" w:cs="Verdana"/>
                <w:color w:val="000000"/>
              </w:rPr>
            </w:pPr>
          </w:p>
        </w:tc>
        <w:tc>
          <w:tcPr>
            <w:tcW w:w="3007" w:type="dxa"/>
          </w:tcPr>
          <w:p w:rsidR="002E2A62" w:rsidRDefault="0086064E">
            <w:pPr>
              <w:pBdr>
                <w:top w:val="nil"/>
                <w:left w:val="nil"/>
                <w:bottom w:val="nil"/>
                <w:right w:val="nil"/>
                <w:between w:val="nil"/>
              </w:pBdr>
              <w:spacing w:after="120" w:line="276" w:lineRule="auto"/>
              <w:jc w:val="center"/>
              <w:rPr>
                <w:rFonts w:ascii="Verdana" w:eastAsia="Verdana" w:hAnsi="Verdana" w:cs="Verdana"/>
                <w:color w:val="000000"/>
              </w:rPr>
            </w:pPr>
            <w:r>
              <w:rPr>
                <w:rFonts w:ascii="Verdana" w:eastAsia="Verdana" w:hAnsi="Verdana" w:cs="Verdana"/>
                <w:i/>
                <w:color w:val="000000"/>
              </w:rPr>
              <w:t>dr inż. Marcin Krupa</w:t>
            </w:r>
          </w:p>
          <w:p w:rsidR="002E2A62" w:rsidRDefault="0086064E">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sz w:val="18"/>
                <w:szCs w:val="18"/>
              </w:rPr>
              <w:t>Prezydent Miasta Katowice</w:t>
            </w:r>
          </w:p>
        </w:tc>
      </w:tr>
    </w:tbl>
    <w:p w:rsidR="002E2A62" w:rsidRDefault="002E2A62">
      <w:pPr>
        <w:pBdr>
          <w:top w:val="nil"/>
          <w:left w:val="nil"/>
          <w:bottom w:val="nil"/>
          <w:right w:val="nil"/>
          <w:between w:val="nil"/>
        </w:pBdr>
        <w:spacing w:line="276" w:lineRule="auto"/>
        <w:rPr>
          <w:rFonts w:ascii="Verdana" w:eastAsia="Verdana" w:hAnsi="Verdana" w:cs="Verdana"/>
          <w:color w:val="000000"/>
          <w:sz w:val="24"/>
          <w:szCs w:val="24"/>
        </w:rPr>
      </w:pPr>
    </w:p>
    <w:p w:rsidR="002E2A62" w:rsidRPr="00BA6DA4" w:rsidRDefault="0086064E" w:rsidP="00BA6DA4">
      <w:pPr>
        <w:pBdr>
          <w:top w:val="nil"/>
          <w:left w:val="nil"/>
          <w:bottom w:val="nil"/>
          <w:right w:val="nil"/>
          <w:between w:val="nil"/>
        </w:pBdr>
        <w:spacing w:after="240"/>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bookmarkStart w:id="0" w:name="_GoBack"/>
      <w:bookmarkEnd w:id="0"/>
    </w:p>
    <w:sectPr w:rsidR="002E2A62" w:rsidRPr="00BA6DA4">
      <w:headerReference w:type="default" r:id="rId6"/>
      <w:footerReference w:type="even" r:id="rId7"/>
      <w:footerReference w:type="default" r:id="rId8"/>
      <w:headerReference w:type="first" r:id="rId9"/>
      <w:footerReference w:type="first" r:id="rId10"/>
      <w:pgSz w:w="11906" w:h="16838"/>
      <w:pgMar w:top="1440" w:right="1700" w:bottom="845" w:left="1440" w:header="72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64E" w:rsidRDefault="0086064E">
      <w:r>
        <w:separator/>
      </w:r>
    </w:p>
  </w:endnote>
  <w:endnote w:type="continuationSeparator" w:id="0">
    <w:p w:rsidR="0086064E" w:rsidRDefault="0086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62" w:rsidRDefault="002E2A62">
    <w:pPr>
      <w:pBdr>
        <w:top w:val="nil"/>
        <w:left w:val="nil"/>
        <w:bottom w:val="nil"/>
        <w:right w:val="nil"/>
        <w:between w:val="nil"/>
      </w:pBdr>
      <w:spacing w:line="276" w:lineRule="auto"/>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62" w:rsidRDefault="002E2A62">
    <w:pPr>
      <w:pBdr>
        <w:top w:val="nil"/>
        <w:left w:val="nil"/>
        <w:bottom w:val="nil"/>
        <w:right w:val="nil"/>
        <w:between w:val="nil"/>
      </w:pBdr>
      <w:spacing w:line="276" w:lineRule="auto"/>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62" w:rsidRDefault="002E2A62">
    <w:pPr>
      <w:pBdr>
        <w:top w:val="nil"/>
        <w:left w:val="nil"/>
        <w:bottom w:val="nil"/>
        <w:right w:val="nil"/>
        <w:between w:val="nil"/>
      </w:pBdr>
      <w:spacing w:line="276" w:lineRule="auto"/>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64E" w:rsidRDefault="0086064E">
      <w:r>
        <w:separator/>
      </w:r>
    </w:p>
  </w:footnote>
  <w:footnote w:type="continuationSeparator" w:id="0">
    <w:p w:rsidR="0086064E" w:rsidRDefault="0086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62" w:rsidRDefault="0086064E">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extent cx="5734050" cy="6330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6330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62" w:rsidRDefault="002E2A62">
    <w:pPr>
      <w:pBdr>
        <w:top w:val="nil"/>
        <w:left w:val="nil"/>
        <w:bottom w:val="nil"/>
        <w:right w:val="nil"/>
        <w:between w:val="nil"/>
      </w:pBdr>
      <w:spacing w:line="276" w:lineRule="auto"/>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62"/>
    <w:rsid w:val="002E2A62"/>
    <w:rsid w:val="0086064E"/>
    <w:rsid w:val="00BA6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244"/>
  <w15:docId w15:val="{56E42C0E-18B3-4014-97D6-9C217FCE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1908</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Wal</cp:lastModifiedBy>
  <cp:revision>2</cp:revision>
  <dcterms:created xsi:type="dcterms:W3CDTF">2022-08-30T09:06:00Z</dcterms:created>
  <dcterms:modified xsi:type="dcterms:W3CDTF">2022-08-30T09:06:00Z</dcterms:modified>
</cp:coreProperties>
</file>