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36F7" w14:textId="77777777" w:rsidR="00532B37" w:rsidRDefault="004A202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3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063D94AD" w14:textId="77777777" w:rsidR="00532B37" w:rsidRDefault="00532B3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37D5664" w14:textId="77777777" w:rsidR="00532B37" w:rsidRDefault="00532B3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67EDE0" w14:textId="77777777" w:rsidR="00532B37" w:rsidRDefault="004A2026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</w:p>
    <w:p w14:paraId="001DA962" w14:textId="77777777" w:rsidR="00532B37" w:rsidRDefault="004A202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14:paraId="0CF7C396" w14:textId="3C05C4C0" w:rsidR="00532B37" w:rsidRDefault="004A2026">
      <w:pPr>
        <w:rPr>
          <w:rFonts w:cstheme="minorHAnsi"/>
        </w:rPr>
      </w:pPr>
      <w:r>
        <w:rPr>
          <w:rFonts w:cstheme="minorHAnsi"/>
        </w:rPr>
        <w:t>Wydział:</w:t>
      </w:r>
      <w:r>
        <w:rPr>
          <w:rFonts w:cstheme="minorHAnsi"/>
          <w:sz w:val="16"/>
          <w:szCs w:val="16"/>
        </w:rPr>
        <w:t xml:space="preserve"> </w:t>
      </w:r>
      <w:r w:rsidRPr="004A2026">
        <w:rPr>
          <w:rFonts w:cstheme="minorHAnsi"/>
        </w:rPr>
        <w:t>Humanistyczny</w:t>
      </w:r>
    </w:p>
    <w:p w14:paraId="181700B4" w14:textId="68A21220" w:rsidR="00532B37" w:rsidRDefault="004A2026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</w:t>
      </w:r>
      <w:r w:rsidRPr="004A2026">
        <w:rPr>
          <w:rFonts w:cstheme="minorHAnsi"/>
        </w:rPr>
        <w:t>I</w:t>
      </w:r>
      <w:r w:rsidR="00D87AC1">
        <w:rPr>
          <w:rFonts w:cstheme="minorHAnsi"/>
        </w:rPr>
        <w:t>L</w:t>
      </w:r>
      <w:r w:rsidRPr="004A2026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4A2026">
        <w:rPr>
          <w:rFonts w:cstheme="minorHAnsi"/>
        </w:rPr>
        <w:t>studia II stopnia</w:t>
      </w:r>
      <w:r w:rsidR="00927F0F">
        <w:rPr>
          <w:rFonts w:cstheme="minorHAnsi"/>
        </w:rPr>
        <w:t>; stacjonarne</w:t>
      </w:r>
      <w:bookmarkStart w:id="0" w:name="_GoBack"/>
      <w:bookmarkEnd w:id="0"/>
    </w:p>
    <w:p w14:paraId="4582A584" w14:textId="43113F68" w:rsidR="00532B37" w:rsidRDefault="004A20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filologia angielska</w:t>
      </w:r>
    </w:p>
    <w:p w14:paraId="40148305" w14:textId="2BEDF106" w:rsidR="00532B37" w:rsidRDefault="004A20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 w:rsidRPr="004A2026">
        <w:rPr>
          <w:rFonts w:asciiTheme="minorHAnsi" w:hAnsiTheme="minorHAnsi" w:cstheme="minorHAnsi"/>
          <w:sz w:val="22"/>
          <w:szCs w:val="22"/>
        </w:rPr>
        <w:t>nauczycielska</w:t>
      </w:r>
    </w:p>
    <w:p w14:paraId="6DF332AD" w14:textId="77777777" w:rsidR="00532B37" w:rsidRDefault="00532B3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EC0B37" w14:textId="77777777" w:rsidR="00532B37" w:rsidRDefault="00532B37">
      <w:pPr>
        <w:ind w:left="2124" w:firstLine="708"/>
        <w:rPr>
          <w:rFonts w:cstheme="minorHAnsi"/>
          <w:b/>
        </w:rPr>
      </w:pPr>
    </w:p>
    <w:p w14:paraId="6B76F3E7" w14:textId="77777777" w:rsidR="00532B37" w:rsidRDefault="004A2026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4D77C43A" w14:textId="77777777" w:rsidR="00532B37" w:rsidRDefault="00532B37">
      <w:pPr>
        <w:rPr>
          <w:rFonts w:cstheme="minorHAnsi"/>
        </w:rPr>
      </w:pPr>
    </w:p>
    <w:p w14:paraId="06AFC0B6" w14:textId="77777777" w:rsidR="00532B37" w:rsidRDefault="004A2026">
      <w:pPr>
        <w:jc w:val="both"/>
        <w:rPr>
          <w:rFonts w:cstheme="minorHAnsi"/>
        </w:rPr>
      </w:pPr>
      <w:r>
        <w:rPr>
          <w:rFonts w:cstheme="minorHAnsi"/>
        </w:rPr>
        <w:t xml:space="preserve">Zgodnie z zawartym w dniu </w:t>
      </w:r>
      <w:r>
        <w:rPr>
          <w:rFonts w:cstheme="minorHAnsi"/>
          <w:sz w:val="16"/>
          <w:szCs w:val="16"/>
        </w:rPr>
        <w:t xml:space="preserve">……………………………………. </w:t>
      </w:r>
      <w:r>
        <w:rPr>
          <w:rFonts w:cstheme="minorHAnsi"/>
        </w:rPr>
        <w:t xml:space="preserve">porozumieniem o organizacji praktyki zawodowej studentów Uniwersytetu Śląskiego, kieruję: </w:t>
      </w:r>
    </w:p>
    <w:p w14:paraId="1F80BF37" w14:textId="77777777" w:rsidR="00532B37" w:rsidRDefault="004A2026">
      <w:pPr>
        <w:jc w:val="both"/>
        <w:rPr>
          <w:rFonts w:cstheme="minorHAnsi"/>
        </w:rPr>
      </w:pPr>
      <w:r>
        <w:rPr>
          <w:rFonts w:cstheme="minorHAnsi"/>
        </w:rPr>
        <w:t xml:space="preserve">Panią/ Pana: </w:t>
      </w:r>
      <w:r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14:paraId="29346431" w14:textId="0262F5B3" w:rsidR="00532B37" w:rsidRDefault="004A2026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do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97892E5" w14:textId="052F9CE9" w:rsidR="004A2026" w:rsidRDefault="004A202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EA3519E" w14:textId="3408B7D8" w:rsidR="004A2026" w:rsidRDefault="004A2026" w:rsidP="004A2026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i adres szkoły/placówki)</w:t>
      </w:r>
    </w:p>
    <w:p w14:paraId="59F48304" w14:textId="77777777" w:rsidR="00532B37" w:rsidRDefault="004A2026">
      <w:pPr>
        <w:rPr>
          <w:rFonts w:cstheme="minorHAnsi"/>
        </w:rPr>
      </w:pPr>
      <w:r>
        <w:rPr>
          <w:rFonts w:cstheme="minorHAnsi"/>
        </w:rPr>
        <w:t>w celu zrealizowania praktyki zawodowej.</w:t>
      </w:r>
    </w:p>
    <w:p w14:paraId="5BBD3412" w14:textId="77777777" w:rsidR="00D87AC1" w:rsidRDefault="00D87AC1">
      <w:pPr>
        <w:jc w:val="both"/>
        <w:rPr>
          <w:rFonts w:cstheme="minorHAnsi"/>
        </w:rPr>
      </w:pPr>
    </w:p>
    <w:p w14:paraId="53371477" w14:textId="1997484B" w:rsidR="00532B37" w:rsidRDefault="004A2026">
      <w:pPr>
        <w:jc w:val="both"/>
        <w:rPr>
          <w:rFonts w:cstheme="minorHAnsi"/>
        </w:rPr>
      </w:pPr>
      <w:r>
        <w:rPr>
          <w:rFonts w:cstheme="minorHAnsi"/>
        </w:rPr>
        <w:t xml:space="preserve">Efekty uczenia się wynikające z programu studiów, które student powinien osiągnąć podczas realizacji praktyki </w:t>
      </w:r>
      <w:r w:rsidRPr="004A2026">
        <w:rPr>
          <w:rFonts w:cstheme="minorHAnsi"/>
          <w:b/>
          <w:bCs/>
        </w:rPr>
        <w:t>pedagogicznej</w:t>
      </w:r>
      <w:r w:rsidR="002F298E">
        <w:rPr>
          <w:rFonts w:cstheme="minorHAnsi"/>
          <w:b/>
          <w:bCs/>
        </w:rPr>
        <w:t xml:space="preserve"> </w:t>
      </w:r>
      <w:r w:rsidR="00D87AC1">
        <w:rPr>
          <w:rFonts w:cstheme="minorHAnsi"/>
          <w:b/>
          <w:bCs/>
        </w:rPr>
        <w:t>2</w:t>
      </w:r>
      <w:r w:rsidR="00927F0F">
        <w:rPr>
          <w:rFonts w:cstheme="minorHAnsi"/>
          <w:b/>
          <w:bCs/>
        </w:rPr>
        <w:t xml:space="preserve"> </w:t>
      </w:r>
      <w:r w:rsidR="002F298E">
        <w:rPr>
          <w:rFonts w:cstheme="minorHAnsi"/>
          <w:b/>
          <w:bCs/>
        </w:rPr>
        <w:t>na stanowisku nauczyciela języka angielskiego</w:t>
      </w:r>
      <w:r>
        <w:rPr>
          <w:rFonts w:cstheme="minorHAnsi"/>
        </w:rPr>
        <w:t>:</w:t>
      </w:r>
    </w:p>
    <w:p w14:paraId="0FEA7C71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1.Student ma wysoką świadomość poziomu swojej wiedzy i umiejętności, rozumie potrzebę ciągłego dokształcania się zawodowego i rozwoju osobistego, dokonuje krytycznej oceny własnych kompetencji i doskonali umiejętności przydatne w pracy nauczyciela języka angielskiego, szczególnie w nauczaniu młodzieży i dorosłych.</w:t>
      </w:r>
    </w:p>
    <w:p w14:paraId="31B4BFE9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2. Student jest głęboko przekonany o sensie, wartości i potrzebie podejmowania działań pedagogicznych w środowisku społecznym; jest gotowy do podejmowania różnorakich wyzwań zawodowych; wykazuje aktywność, podejmuje trud i odznacza się wytrwałością w realizacji zadań zawodowych wynikających z roli nauczyciela języka angielskiego w nauczaniu młodzieży i dorosłych.</w:t>
      </w:r>
    </w:p>
    <w:p w14:paraId="7E3324B5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3. Student ma pogłębioną świadomość konieczności prowadzenia zindywidualizowanych działań pedagogicznych w nauczaniu języka angielskiego wśród młodzieży i dorosłych, w zależności od specyficznych cech i predyspozycji ucznia.</w:t>
      </w:r>
    </w:p>
    <w:p w14:paraId="0B143682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4. Student ma pogłębioną świadomość znaczenia profesjonalizmu i w zawodzie nauczyciela oraz konieczności przestrzegania zasad etyki zawodowej; wykazuje cechy refleksyjnego praktyka.</w:t>
      </w:r>
    </w:p>
    <w:p w14:paraId="217BCB5B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5. Student odpowiedzialnie i sumiennie przygotowuje się do swojej pracy, projektuje i wykonuje działania pedagogiczne (dydaktyczne i wychowawcze) w zakresie nauczania języka angielskiego.</w:t>
      </w:r>
    </w:p>
    <w:p w14:paraId="25352964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6. Student potrafi sprawnie posługiwać się wiedzą teoretyczną z zakresu pedagogiki, andragogiki, psychologii oraz dydaktyki i metodyki szczegółowej w celu dogłębnego diagnozowania, analizowania i prognozowania różnorodnych sytuacji  pedagogicznych oraz trafnego dobierania strategii realizowania działań praktycznych w nauczaniu języka angielskiego na poszczególnych etapach edukacyjnych, w szczególności podczas nauczania młodzieży i dorosłych.</w:t>
      </w:r>
    </w:p>
    <w:p w14:paraId="0381B82D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7. Student ma rozwinięte umiejętności dobierania i wykorzystywania dostępnych metod pracy, środków i materiałów w celu projektowania i efektywnego realizowania działań pedagogicznych (dydaktycznych i wychowawczych) oraz wykorzystywania nowoczesnych technologii w pracy nauczyciela języka angielskiego pracującego z młodzieżą i dorosłymi.</w:t>
      </w:r>
    </w:p>
    <w:p w14:paraId="22833778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lastRenderedPageBreak/>
        <w:t>8. Student umie sprawnie kierować procesami kształcenia i wychowania, posiada rozwiniętą umiejętność pracy z zespołem klasowym podczas lekcji języka angielskiego z młodzieżą i dorosłymi.</w:t>
      </w:r>
    </w:p>
    <w:p w14:paraId="1EF3B503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9. Podczas prowadzonych przez siebie lekcji języka angielskiego student potrafi twórczo i umiejętnie pracować z uczniami, indywidualizować zadania i sprawnie dostosowywać metody i treści do potrzeb i możliwości uczniów (w tym uczniów ze specjalnymi potrzebami edukacyjnymi w zakresie uczenia się języka angielskiego) oraz zmian zachodzących w świecie i w nauce.</w:t>
      </w:r>
    </w:p>
    <w:p w14:paraId="0673F355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10. Student umie krytycznie i wielopłaszczyznowo analizować własne działania pedagogiczne w zakresie nauczania języka angielskiego wśród młodzieży i dorosłych oraz wskazywać obszary wymagające modyfikacji. Potrafi wdrażać w tej dziedzinie działania innowacyjne.</w:t>
      </w:r>
    </w:p>
    <w:p w14:paraId="294AC30C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11. Student ma wysoką świadomość poziomu swojej wiedzy i umiejętności, rozumie potrzebę ciągłego dokształcania się zawodowego i rozwoju osobistego, dokonuje krytycznej oceny własnych kompetencji i doskonali umiejętności przydatne w pracy nauczyciela języka angielskiego wśród młodzieży i dorosłych.</w:t>
      </w:r>
    </w:p>
    <w:p w14:paraId="34295B8F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12. Student posiada pogłębioną i szeroką wiedzę ogólną i szczegółową z zakresu współczesnych teorii dotyczących wychowania, uczenia się i nauczania języków obcych oraz różnorodnych uwarunkowań tych procesów w nauczaniu</w:t>
      </w:r>
      <w:r>
        <w:rPr>
          <w:rFonts w:eastAsia="Arial"/>
          <w:sz w:val="18"/>
          <w:szCs w:val="18"/>
        </w:rPr>
        <w:t xml:space="preserve"> </w:t>
      </w:r>
      <w:r w:rsidRPr="00BC33CB">
        <w:rPr>
          <w:rFonts w:eastAsia="Arial"/>
          <w:sz w:val="18"/>
          <w:szCs w:val="18"/>
        </w:rPr>
        <w:t>języka angielskiego u młodzieży i dorosłych.</w:t>
      </w:r>
    </w:p>
    <w:p w14:paraId="31AA3945" w14:textId="77777777" w:rsidR="00D87AC1" w:rsidRPr="00BC33CB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13. Student dysponuje pogłębioną wiedzą na temat podmiotów działalności pedagogicznej (uczniów i nauczycieli) oraz specyfiki ich funkcjonowania w kontekście wychowawczo-edukacyjnym ze szczególnym uwzględnieniem uczenia się i nauczania języka angielskiego wśród młodzieży i dorosłych.</w:t>
      </w:r>
    </w:p>
    <w:p w14:paraId="6A63C802" w14:textId="77777777" w:rsidR="00D87AC1" w:rsidRDefault="00D87AC1" w:rsidP="00D87AC1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14. Student ma dogłębną i uporządkowaną wiedzę na temat metodyki wykonywania zadań, norm, procedur i dobrych praktyk stosowanych w nauczaniu języków obcych w nauczaniu języków obcych ze szczególnym uwzględnieniem nauczania języka angielskiego młodzież i dorosłych.</w:t>
      </w:r>
    </w:p>
    <w:p w14:paraId="0840137D" w14:textId="1696E7E1" w:rsidR="00927F0F" w:rsidRDefault="00927F0F">
      <w:pPr>
        <w:jc w:val="both"/>
        <w:rPr>
          <w:rFonts w:cstheme="minorHAnsi"/>
        </w:rPr>
      </w:pPr>
    </w:p>
    <w:p w14:paraId="6083C44E" w14:textId="3A0ED70D" w:rsidR="004A2026" w:rsidRDefault="004A2026">
      <w:pPr>
        <w:rPr>
          <w:rFonts w:cstheme="minorHAnsi"/>
        </w:rPr>
      </w:pPr>
    </w:p>
    <w:p w14:paraId="665CEB15" w14:textId="77777777" w:rsidR="004A2026" w:rsidRDefault="004A2026">
      <w:pPr>
        <w:rPr>
          <w:rFonts w:cstheme="minorHAnsi"/>
        </w:rPr>
      </w:pPr>
    </w:p>
    <w:p w14:paraId="6BA726DB" w14:textId="77777777" w:rsidR="00532B37" w:rsidRDefault="004A2026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068A93DA" w14:textId="77777777" w:rsidR="00532B37" w:rsidRDefault="004A2026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14:paraId="0D56C214" w14:textId="77777777" w:rsidR="00532B37" w:rsidRDefault="00532B37">
      <w:pPr>
        <w:rPr>
          <w:rFonts w:cstheme="minorHAnsi"/>
        </w:rPr>
      </w:pPr>
    </w:p>
    <w:p w14:paraId="54602F5D" w14:textId="23D3DB67" w:rsidR="00532B37" w:rsidRDefault="004A2026">
      <w:pPr>
        <w:rPr>
          <w:rFonts w:cstheme="minorHAnsi"/>
        </w:rPr>
      </w:pPr>
      <w:r>
        <w:rPr>
          <w:rFonts w:cstheme="minorHAnsi"/>
        </w:rPr>
        <w:t>Imię i nazwisko opiekuna akademickiego praktyki: dr Monika Grotek</w:t>
      </w:r>
    </w:p>
    <w:p w14:paraId="0905E22C" w14:textId="1C78B6EC" w:rsidR="00532B37" w:rsidRDefault="004A2026">
      <w:pPr>
        <w:rPr>
          <w:rFonts w:cstheme="minorHAnsi"/>
        </w:rPr>
      </w:pPr>
      <w:r>
        <w:rPr>
          <w:rFonts w:cstheme="minorHAnsi"/>
        </w:rPr>
        <w:t>Kontakt: monika.grotek@us.edu.pl</w:t>
      </w:r>
    </w:p>
    <w:sectPr w:rsidR="0053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323D"/>
    <w:multiLevelType w:val="hybridMultilevel"/>
    <w:tmpl w:val="8DC2E372"/>
    <w:lvl w:ilvl="0" w:tplc="253019BC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NTM0NzI1MjI3tjBX0lEKTi0uzszPAykwrAUAfWWtESwAAAA="/>
  </w:docVars>
  <w:rsids>
    <w:rsidRoot w:val="008D554F"/>
    <w:rsid w:val="000A31A0"/>
    <w:rsid w:val="00143D8B"/>
    <w:rsid w:val="00185AF6"/>
    <w:rsid w:val="002B5DEB"/>
    <w:rsid w:val="002F298E"/>
    <w:rsid w:val="00361F1B"/>
    <w:rsid w:val="003A4699"/>
    <w:rsid w:val="004263A5"/>
    <w:rsid w:val="004A2026"/>
    <w:rsid w:val="00532B37"/>
    <w:rsid w:val="005912A2"/>
    <w:rsid w:val="00670B21"/>
    <w:rsid w:val="006A298A"/>
    <w:rsid w:val="00754987"/>
    <w:rsid w:val="008C61FD"/>
    <w:rsid w:val="008D554F"/>
    <w:rsid w:val="008D687F"/>
    <w:rsid w:val="00927F0F"/>
    <w:rsid w:val="009A4DCC"/>
    <w:rsid w:val="009F260D"/>
    <w:rsid w:val="00B80D07"/>
    <w:rsid w:val="00CA0DA9"/>
    <w:rsid w:val="00D319CB"/>
    <w:rsid w:val="00D87AC1"/>
    <w:rsid w:val="00EB20D0"/>
    <w:rsid w:val="00EB4B77"/>
    <w:rsid w:val="00F82BF6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8268"/>
  <w15:docId w15:val="{9783CEDD-62B0-4680-A7CC-89D714F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A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Monika Grotek</cp:lastModifiedBy>
  <cp:revision>7</cp:revision>
  <cp:lastPrinted>2017-04-27T06:54:00Z</cp:lastPrinted>
  <dcterms:created xsi:type="dcterms:W3CDTF">2020-09-20T19:22:00Z</dcterms:created>
  <dcterms:modified xsi:type="dcterms:W3CDTF">2021-10-10T16:17:00Z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