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DB6A" w14:textId="37E93742" w:rsidR="000F5080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LOGOPED</w:t>
      </w:r>
      <w:r w:rsidR="002178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IA</w:t>
      </w:r>
    </w:p>
    <w:p w14:paraId="22542C07" w14:textId="77777777" w:rsidR="000F5080" w:rsidRPr="009F0FC3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229DD11" w14:textId="77777777" w:rsidR="000F5080" w:rsidRDefault="000F5080" w:rsidP="000F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28474" w14:textId="77777777" w:rsidR="000F5080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RAMOWY PROGRAM PRAKTYK</w:t>
      </w:r>
    </w:p>
    <w:p w14:paraId="1436AE28" w14:textId="77777777" w:rsidR="000F5080" w:rsidRDefault="000F50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A983B" w14:textId="77777777" w:rsidR="000F5080" w:rsidRDefault="000F50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0F052" w14:textId="0727799F" w:rsidR="007B7E80" w:rsidRPr="007B7E80" w:rsidRDefault="007B7E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</w:t>
      </w:r>
      <w:r w:rsidR="008E6D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PSYCHOLOGICZNO-PEDAGOGICZN</w:t>
      </w:r>
      <w:r w:rsidR="008E6D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 ROK STUDIÓW)</w:t>
      </w:r>
    </w:p>
    <w:p w14:paraId="44701A88" w14:textId="77777777" w:rsidR="0004455E" w:rsidRDefault="0004455E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6BBB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4C4BE299" w14:textId="004B5901" w:rsidR="007B7E80" w:rsidRPr="007B7E80" w:rsidRDefault="009F6192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podstawowa oraz 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>poradnie psychologiczno-pedagogiczne (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>0 godzin)</w:t>
      </w:r>
    </w:p>
    <w:p w14:paraId="1640EB3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538D4CF7" w14:textId="4E38CFC7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 Student powinien potrafić posługiwać się wiedzą teoretyczną z zakresu pedagogiki i psychologii w celu diagnozowania, analizowania i prognozowania obserwowania sytuacji pedagogicznych w szkole na poszczególnych etapach edukacyjnych.</w:t>
      </w:r>
    </w:p>
    <w:p w14:paraId="6ECE7658" w14:textId="4F37091A" w:rsid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pierwszej edycji praktyk psychologiczno-pedagogiczn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(rok I studiów) studenci mają możliwość zapoznania się z organizacją pracy logopedy w </w:t>
      </w:r>
      <w:r w:rsidR="00460E5B" w:rsidRPr="007B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poradni psychologiczno-pedagogicznej, obserwują zasady planowania, prowadzenia i dokumentowania pedagogicznych, psychologicznych i logopedycznych zajęć profilaktycznych oraz diagnostyczno-terapeutycznych w t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placów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504E3" w14:textId="3E53ABC4" w:rsidR="008E6D11" w:rsidRDefault="008E6D11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Studenci w szkole będą mogli zapoznać się z różnymi formami pracy opiekuńczo-wychowawczej i terapeutycznej. </w:t>
      </w:r>
    </w:p>
    <w:p w14:paraId="2AF147C9" w14:textId="08294568" w:rsidR="008E6D11" w:rsidRPr="007B7E80" w:rsidRDefault="008E6D11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Studenci zapoznają się z pracą nauczyciela wspomagającego. Poznają dokumentację prowadzoną przez psychologa i pedagoga szkolnego, m.in. plany działań wspierających ucznia, karty rozpoznawania indywidualnych potrzeb ucznia, arkusze indywidualnych programów edukacyjnych, arkusze indywidualnych programów edukacyjno-terapeutycznych. Studenci zapoznają się także ze wskazanymi aktami prawnymi regulującymi zasady kształcenia, opieki i udzielania pomocy dzieciom ze zwykłymi i specjalnymi trudnościami w nauce oraz dzieciom trudnym wychowawczo.</w:t>
      </w:r>
    </w:p>
    <w:p w14:paraId="019F0D47" w14:textId="77777777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rozbudzenie i pogłębienie gotowości studenta do podejmowania oddziaływań logopedycznych oraz wyrobienie postawy refleksyjności i odpowiedzialności za wyniki podejmowanych działań.</w:t>
      </w:r>
    </w:p>
    <w:p w14:paraId="4DCD0148" w14:textId="59C74C91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Istotnym celem jest ukierunkowanie studenta na pogłębianie wiedzy teoretycznej na temat 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>działań wychowawczych i opiekuńczych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i jej ugruntowanie poprzez obserwację praktycznych działań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 psychologa, pedagoga i logopedy.</w:t>
      </w:r>
    </w:p>
    <w:p w14:paraId="4CB7129B" w14:textId="77777777" w:rsidR="00610B2C" w:rsidRDefault="00610B2C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19562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22DC989C" w14:textId="0C53E905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logopedy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psychologa 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 xml:space="preserve">i pedagoga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>poradni psychologiczno-pedagogicznej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 oraz w szkole.</w:t>
      </w:r>
    </w:p>
    <w:p w14:paraId="1FD5478D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poradni psychologiczno-pedagogicznej.</w:t>
      </w:r>
    </w:p>
    <w:p w14:paraId="5426B248" w14:textId="36F7B4BD" w:rsid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zajęć diagnostycznych i terapeutycznych prowadzonych przez 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psychologa, pedagoga i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logopedę w poradni, zapoznanie się z dokumentacją logopedyczną.</w:t>
      </w:r>
    </w:p>
    <w:p w14:paraId="57DD9299" w14:textId="129DA7DD" w:rsidR="00E2687B" w:rsidRPr="007B7E80" w:rsidRDefault="00E2687B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Obserwacja zajęć prowadzonych przez pedagoga lub psychologa szkolnego.</w:t>
      </w:r>
    </w:p>
    <w:p w14:paraId="6B9247A0" w14:textId="53025488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terapeutycznych zajęciach grupowych w poradni</w:t>
      </w:r>
      <w:r w:rsidR="0065310F">
        <w:rPr>
          <w:rFonts w:ascii="Times New Roman" w:eastAsia="Times New Roman" w:hAnsi="Times New Roman" w:cs="Times New Roman"/>
          <w:sz w:val="24"/>
          <w:szCs w:val="24"/>
        </w:rPr>
        <w:t xml:space="preserve"> lub szkole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– samodzielne przeprowadzenie wybranego fragmentu zajęć (po wcześniejszym skonsultowaniu i zaakceptowaniu scenariusza przez specjalistę – logopedę, psychologa lub pedagoga).</w:t>
      </w:r>
    </w:p>
    <w:p w14:paraId="65D2AC4D" w14:textId="478572B2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</w:t>
      </w:r>
      <w:r w:rsidR="00E2687B">
        <w:rPr>
          <w:rFonts w:ascii="Times New Roman" w:eastAsia="Times New Roman" w:hAnsi="Times New Roman" w:cs="Times New Roman"/>
          <w:sz w:val="24"/>
          <w:szCs w:val="24"/>
        </w:rPr>
        <w:t>, pedagogiem lub psychologiem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oraz indywidualny raport dotyczący przebiegu praktyki – zawierający autorefleksję uczestnika praktyki na temat nabywanych przez niego kompetencji i nowych umiejętności).</w:t>
      </w:r>
    </w:p>
    <w:p w14:paraId="5E28E475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13837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32667C69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6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20BF873D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3E063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05B41CC5" w14:textId="3EF7639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7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</w:t>
      </w:r>
      <w:hyperlink r:id="rId9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 wraz z oceną opiekuna praktyk z danej placówki. Każde zajęcia powinny być podpisane przez logopedę </w:t>
      </w:r>
      <w:r w:rsidR="00E2687B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pedagoga/psychologa</w:t>
      </w:r>
      <w:r w:rsidR="00E26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06D22" w14:textId="77777777" w:rsidR="00F341E2" w:rsidRDefault="00F341E2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279AB4" w14:textId="77777777" w:rsidR="00F341E2" w:rsidRDefault="00F341E2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6ADB5" w14:textId="0503325F" w:rsidR="007B7E80" w:rsidRPr="007B7E80" w:rsidRDefault="000D2F36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PRAKTYKI NAUCZYCIELA LOGOPEDY W PRZEDSZKOLU ORAZ W KLASACH I – III </w:t>
      </w:r>
    </w:p>
    <w:p w14:paraId="6622A2B6" w14:textId="77777777" w:rsidR="007B7E80" w:rsidRPr="007B7E80" w:rsidRDefault="007B7E80" w:rsidP="00F34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(II ROK STUDIÓW)</w:t>
      </w:r>
    </w:p>
    <w:p w14:paraId="59C91587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BCE16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012DE701" w14:textId="30A0BF78" w:rsidR="007B7E80" w:rsidRPr="007B7E80" w:rsidRDefault="00217E13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i 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kl. I – III 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70 godzin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03D001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024F8A83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408181DB" w14:textId="79AF0BC9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drugiej edycji praktyk logopedyczn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(rok II) studenci mają możliwość zapoznania się z organizacją pracy logopedy w szkole podstawowej, obserwują zasady planowania, prowadzenia i dokumentowania zajęć psychopedagogicznych i logopedycznych z zakresu profilaktyki oraz diagnostyki i terapii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w przedszkolu i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w szkole.</w:t>
      </w:r>
    </w:p>
    <w:p w14:paraId="435F863A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rozbudzenie i pogłębienie gotowości studenta do podejmowania oddziaływań logopedycznych oraz wyrobienie postawy refleksyjności i odpowiedzialności za wyniki podejmowanych działań.</w:t>
      </w:r>
    </w:p>
    <w:p w14:paraId="42AD3D7B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Istotnym celem jest ukierunkowanie studenta na pogłębianie wiedzy teoretycznej na temat zaburzeń mowy i jej ugruntowanie poprzez obserwację praktycznych działań logopedy i własną aktywność o charakterze logopedycznym, głównie w zakresie profilaktyki logopedycznej.</w:t>
      </w:r>
    </w:p>
    <w:p w14:paraId="0B1C6C6E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787C2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153F7C86" w14:textId="5A8686D9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logopedy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w przedszkolu oraz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w szkole podstawowej.</w:t>
      </w:r>
    </w:p>
    <w:p w14:paraId="3F98D56E" w14:textId="19DD1DB6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zajęć o charakterze profilaktycznym, diagnostycznym i terapeutycznym prowadzonych przez logopedę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w przedszkolu oraz logopedę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w szkole, zapoznanie się z dokumentacją logopedyczną.</w:t>
      </w:r>
    </w:p>
    <w:p w14:paraId="6540B201" w14:textId="52C99FF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Obserwacja i czynny udział w zajęciach indywidulanych i grupowych w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przedszkolu oraz w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 klasach I-III prowadzonych przez logopedę.</w:t>
      </w:r>
    </w:p>
    <w:p w14:paraId="7DF9B06B" w14:textId="4FACDD70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w przedszkolu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przez logopedę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, w szkole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w klasach I-III – samodzielne przeprowadzenie wybranego fragmentu zajęć (po wcześniejszym skonsultowaniu i zaakceptowaniu scenariusza przez specjalistę – logopedę).</w:t>
      </w:r>
    </w:p>
    <w:p w14:paraId="6EF1F3D3" w14:textId="7777777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5323E8B3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30F6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41924C8A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10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248F227A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A5BB8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4E0D5A90" w14:textId="35B7EF0D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11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</w:t>
      </w:r>
      <w:hyperlink r:id="rId13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(akty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ny link) wraz z oceną opiekuna praktyk z danej placówki. Każde zajęcia powinny być podpisane przez logopedę (w wybranych przypadkach nauczyciela – dotyczy zajęć ortofonicznych w przedszkolu).</w:t>
      </w:r>
    </w:p>
    <w:p w14:paraId="71583368" w14:textId="77777777" w:rsidR="0044669B" w:rsidRDefault="0044669B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9089A" w14:textId="77777777" w:rsidR="0044669B" w:rsidRDefault="0044669B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BE478" w14:textId="086CAB5A" w:rsidR="007B7E80" w:rsidRPr="007B7E80" w:rsidRDefault="007B7E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PRAKTYKI</w:t>
      </w:r>
      <w:r w:rsidR="000D2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LOGOPEDYCZN</w:t>
      </w:r>
      <w:r w:rsidR="000D2F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2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PRAKTYKI NAUCZYCIELA LOGOPEDY W KLASACH IV – VIII 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D2F36">
        <w:rPr>
          <w:rFonts w:ascii="Times New Roman" w:eastAsia="Times New Roman" w:hAnsi="Times New Roman" w:cs="Times New Roman"/>
          <w:b/>
          <w:bCs/>
          <w:sz w:val="24"/>
          <w:szCs w:val="24"/>
        </w:rPr>
        <w:t>5 SEMESTR STUDIÓW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9C8B859" w14:textId="77777777" w:rsidR="007B7E80" w:rsidRPr="007B7E80" w:rsidRDefault="007B7E80" w:rsidP="00446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(III ROK STUDIÓW)</w:t>
      </w:r>
    </w:p>
    <w:p w14:paraId="7454DF42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5D844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36469B1F" w14:textId="353E9BC8" w:rsidR="007B7E80" w:rsidRPr="007B7E80" w:rsidRDefault="007B7E80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 xml:space="preserve"> – klasy IV-VIII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0 godzin)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B9B5D3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68813704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40288CB7" w14:textId="052C07F1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tej edycji praktyk logopedyczn</w:t>
      </w:r>
      <w:r w:rsidR="000D0F26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(rok III) studenci mają możliwość zapoznania się z organizacją pracy logopedy i pedagoga szkolnego w szkole podstawowej, obserwują zasady planowania, prowadzenia i dokumentowania zajęć psychopedagogicznych i logopedycznych z zakresu profilaktyki oraz diagnostyki i terapii w szkole.</w:t>
      </w:r>
    </w:p>
    <w:p w14:paraId="6EAB1069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pogłębienie gotowości studenta do podejmowania oddziaływań logopedycznych oraz wyrobienie postawy refleksyjności i odpowiedzialności za wyniki podejmowanych działań.</w:t>
      </w:r>
    </w:p>
    <w:p w14:paraId="33A1745F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Istotnym celem jest ukierunkowanie studenta na pogłębianie wiedzy teoretycznej na temat zaburzeń mowy i jej ugruntowanie poprzez obserwację praktycznych działań logopedy i własną aktywność o charakterze logopedycznym, głównie w zakresie profilaktyki logopedycznej.</w:t>
      </w:r>
    </w:p>
    <w:p w14:paraId="53FA2D76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AEF69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Ramowy plan praktyk:</w:t>
      </w:r>
    </w:p>
    <w:p w14:paraId="3637AA58" w14:textId="77777777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Przypomnienie zasad organizacji pracy logopedy i pedagoga w szkole podstawowej.</w:t>
      </w:r>
    </w:p>
    <w:p w14:paraId="108ECC7C" w14:textId="763DC919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i czynny udział w zajęciach indywidulanych i grupowych w klasach IV-VI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prowadzonych przez logopedę i pedagoga.</w:t>
      </w:r>
    </w:p>
    <w:p w14:paraId="514774B5" w14:textId="540ADD52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 przez logopedę i pedagoga w klasach IV-VI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– samodzielne przeprowadzenie wybranego fragmentu zajęć (po wcześniejszym skonsultowaniu i zaakceptowaniu scenariusza przez specjalistę – logopedę lub pedagoga).</w:t>
      </w:r>
    </w:p>
    <w:p w14:paraId="3D551E6B" w14:textId="77777777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057CC079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F08E04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308501C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14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79A2E0D9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8DAB1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1B0AADDE" w14:textId="77777777" w:rsidR="007B7E80" w:rsidRPr="007B7E80" w:rsidRDefault="007B7E80" w:rsidP="007B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15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6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oraz 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hyperlink r:id="rId17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wraz z oceną opiekuna praktyk z danej placówki. Każde zajęcia powinny być podpisane przez logopedę (w wybranych przypadkach nauczyciela – dotyczy zajęć ortofonicznych w przedszkolu lub pedagoga/psychologa – dotyczy zajęć grupowych w poradni).</w:t>
      </w:r>
    </w:p>
    <w:p w14:paraId="03BCD0FA" w14:textId="3FD98415" w:rsidR="00D300F9" w:rsidRDefault="00D300F9" w:rsidP="00BA7136">
      <w:pPr>
        <w:rPr>
          <w:rFonts w:ascii="Times New Roman" w:hAnsi="Times New Roman" w:cs="Times New Roman"/>
          <w:sz w:val="24"/>
          <w:szCs w:val="24"/>
        </w:rPr>
      </w:pPr>
    </w:p>
    <w:p w14:paraId="01F42C11" w14:textId="66B01411" w:rsidR="000D2F36" w:rsidRPr="007B7E80" w:rsidRDefault="000D2F36" w:rsidP="000D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LOGOPEDYCZN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SEMESTR STUDIÓW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4B3237" w14:textId="77777777" w:rsidR="000D2F36" w:rsidRPr="007B7E80" w:rsidRDefault="000D2F36" w:rsidP="000D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(III ROK STUDIÓW)</w:t>
      </w:r>
    </w:p>
    <w:p w14:paraId="52D217A3" w14:textId="77777777" w:rsidR="000D2F36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E1A6C6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4BC7DC9C" w14:textId="79715286" w:rsidR="000D2F36" w:rsidRDefault="000D2F36" w:rsidP="000D2F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Można wybrać m.in.: poradnie/ośrodki wczesnego wspomagania rozwoju/przychodnie zdrowia/szkoły specjalne</w:t>
      </w:r>
    </w:p>
    <w:p w14:paraId="57E49F36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78BCB2CE" w14:textId="77777777" w:rsidR="000D2F36" w:rsidRPr="007B7E80" w:rsidRDefault="000D2F36" w:rsidP="000D2F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7A248105" w14:textId="692CD5C0" w:rsidR="000D2F36" w:rsidRPr="007B7E80" w:rsidRDefault="000D2F36" w:rsidP="000D2F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tej edycji praktyk logopedyczn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(rok III) studenci mają możliwość zapoznania się z organizacją pracy logopedy w </w:t>
      </w:r>
      <w:r>
        <w:rPr>
          <w:rFonts w:ascii="Times New Roman" w:eastAsia="Times New Roman" w:hAnsi="Times New Roman" w:cs="Times New Roman"/>
          <w:sz w:val="24"/>
          <w:szCs w:val="24"/>
        </w:rPr>
        <w:t>wybranej przez siebie placówce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, obserwują zasady planowania, prowadzenia i dokumentowania zajęć logopedycznych z zakresu profilaktyki oraz diagnostyki i terapii.</w:t>
      </w:r>
    </w:p>
    <w:p w14:paraId="65768424" w14:textId="77777777" w:rsidR="000D2F36" w:rsidRPr="007B7E80" w:rsidRDefault="000D2F36" w:rsidP="000D2F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pogłębienie gotowości studenta do podejmowania oddziaływań logopedycznych oraz wyrobienie postawy refleksyjności i odpowiedzialności za wyniki podejmowanych działań.</w:t>
      </w:r>
    </w:p>
    <w:p w14:paraId="0EB84581" w14:textId="77777777" w:rsidR="000D2F36" w:rsidRPr="007B7E80" w:rsidRDefault="000D2F36" w:rsidP="000D2F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Istotnym celem jest ukierunkowanie studenta na pogłębianie wiedzy teoretycznej na temat zaburzeń mowy i jej ugruntowanie poprzez obserwację praktycznych działań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logopedy i własną aktywność o charakterze logopedycznym, głównie w zakresie profilaktyki logopedycznej.</w:t>
      </w:r>
    </w:p>
    <w:p w14:paraId="4E4F12F8" w14:textId="77777777" w:rsidR="000D2F36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79B45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352C847A" w14:textId="0953864E" w:rsidR="000D2F36" w:rsidRPr="007B7E80" w:rsidRDefault="000D2F36" w:rsidP="000D2F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Przypomnienie zasad organizacji pracy logopedy </w:t>
      </w:r>
      <w:r>
        <w:rPr>
          <w:rFonts w:ascii="Times New Roman" w:eastAsia="Times New Roman" w:hAnsi="Times New Roman" w:cs="Times New Roman"/>
          <w:sz w:val="24"/>
          <w:szCs w:val="24"/>
        </w:rPr>
        <w:t>w wybranej placówce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31111" w14:textId="56D8ACC1" w:rsidR="000D2F36" w:rsidRPr="007B7E80" w:rsidRDefault="000D2F36" w:rsidP="000D2F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i czynny udział w zajęciach indywidulanych i grupowych przez logopedę.</w:t>
      </w:r>
    </w:p>
    <w:p w14:paraId="2D127D5D" w14:textId="28899B0A" w:rsidR="000D2F36" w:rsidRPr="007B7E80" w:rsidRDefault="000D2F36" w:rsidP="000D2F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 przez logopedę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– samodzielne przeprowadzenie wybran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zajęć (po wcześniejszym skonsultowaniu i zaakceptowaniu scenariusza przez specjalistę – logopedę).</w:t>
      </w:r>
    </w:p>
    <w:p w14:paraId="39601780" w14:textId="77777777" w:rsidR="000D2F36" w:rsidRPr="007B7E80" w:rsidRDefault="000D2F36" w:rsidP="000D2F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3672649D" w14:textId="77777777" w:rsidR="000D2F36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AB014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2C91CF53" w14:textId="0225AAEE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18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, w którym systematycznie sporządza notatki z praktyki 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 xml:space="preserve">(szczegółowo opisuje wszystkie czynności wykonywane w danym dniu oraz zadania powierzone mu do samodzielnej realizacji)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uzyskuje potwierdzenie realizacji praktyk w poszczególnych dniach.</w:t>
      </w:r>
    </w:p>
    <w:p w14:paraId="70CB77BE" w14:textId="77777777" w:rsidR="000D2F36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DB6FF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312241F5" w14:textId="14F3352A" w:rsidR="000D2F36" w:rsidRPr="007B7E80" w:rsidRDefault="000D2F36" w:rsidP="000D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19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0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oraz 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hyperlink r:id="rId21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 wraz z oceną opiekuna praktyk z danej placówki. 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 xml:space="preserve">W raporcie student dokonuje analitycznego opisu przebiegu praktyk, uwzględniając czynności i zadania wykonywane podczas odbywania praktyk wraz z autorefleksją na temat własnego zaangażowania, przyswojonej wiedzy oraz nabytych umiejętności i kompetencji.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Każde zajęcia powinny być podpisane przez logopedę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673EA" w14:textId="77777777" w:rsidR="000D2F36" w:rsidRPr="007B7E80" w:rsidRDefault="000D2F36" w:rsidP="000D2F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CE5AF" w14:textId="77777777" w:rsidR="000D2F36" w:rsidRDefault="000D2F36" w:rsidP="00BA7136">
      <w:pPr>
        <w:rPr>
          <w:rFonts w:ascii="Times New Roman" w:hAnsi="Times New Roman" w:cs="Times New Roman"/>
          <w:sz w:val="24"/>
          <w:szCs w:val="24"/>
        </w:rPr>
      </w:pPr>
    </w:p>
    <w:p w14:paraId="4E495AE1" w14:textId="77777777" w:rsidR="000F5080" w:rsidRDefault="000F5080" w:rsidP="00BA7136">
      <w:pPr>
        <w:rPr>
          <w:rFonts w:ascii="Times New Roman" w:hAnsi="Times New Roman" w:cs="Times New Roman"/>
          <w:sz w:val="24"/>
          <w:szCs w:val="24"/>
        </w:rPr>
      </w:pPr>
    </w:p>
    <w:p w14:paraId="234515A1" w14:textId="77777777" w:rsidR="000F5080" w:rsidRPr="00716188" w:rsidRDefault="000F5080" w:rsidP="000F508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425752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TERMINY REALIZOWANIA I ROZKŁAD GODZINOWY PRAKTYK</w:t>
      </w:r>
    </w:p>
    <w:tbl>
      <w:tblPr>
        <w:tblW w:w="5123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346"/>
        <w:gridCol w:w="4879"/>
      </w:tblGrid>
      <w:tr w:rsidR="000F5080" w:rsidRPr="00CB7B0E" w14:paraId="4976EB54" w14:textId="77777777" w:rsidTr="000F5080">
        <w:trPr>
          <w:trHeight w:val="288"/>
        </w:trPr>
        <w:tc>
          <w:tcPr>
            <w:tcW w:w="1111" w:type="pct"/>
            <w:tcBorders>
              <w:top w:val="single" w:sz="2" w:space="0" w:color="D9D7D7"/>
              <w:left w:val="single" w:sz="2" w:space="0" w:color="D9D7D7"/>
              <w:bottom w:val="single" w:sz="2" w:space="0" w:color="D9D7D7"/>
              <w:right w:val="single" w:sz="2" w:space="0" w:color="D9D7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bookmarkEnd w:id="0"/>
          <w:p w14:paraId="4AA079D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6E7EF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090E4F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0F5080" w:rsidRPr="00CB7B0E" w14:paraId="27895DB0" w14:textId="77777777" w:rsidTr="000F5080">
        <w:trPr>
          <w:trHeight w:val="363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2ECE7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B3294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4393C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0F5080" w:rsidRPr="00CB7B0E" w14:paraId="7654AF9A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5BDBF05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A03DC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6EE504" w14:textId="4F5FFAE4" w:rsidR="000F5080" w:rsidRPr="00CB7B0E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F5080"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godzin</w:t>
            </w:r>
          </w:p>
        </w:tc>
      </w:tr>
      <w:tr w:rsidR="000F5080" w:rsidRPr="00CB7B0E" w14:paraId="578E0F89" w14:textId="77777777" w:rsidTr="000F5080">
        <w:trPr>
          <w:trHeight w:val="375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E1AF6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12605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06378E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0F5080" w:rsidRPr="00CB7B0E" w14:paraId="50DB8B17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7FF6E98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69324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BA0EED" w14:textId="726F8586" w:rsidR="000F5080" w:rsidRPr="00CB7B0E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0F5080"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godzin</w:t>
            </w:r>
          </w:p>
        </w:tc>
      </w:tr>
      <w:tr w:rsidR="000F5080" w:rsidRPr="00CB7B0E" w14:paraId="65477AA7" w14:textId="77777777" w:rsidTr="000F5080">
        <w:trPr>
          <w:trHeight w:val="363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73C7E7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C89487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F6CDF2" w14:textId="457048F0" w:rsidR="000F5080" w:rsidRPr="00CB7B0E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F5080"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godzin</w:t>
            </w:r>
          </w:p>
        </w:tc>
      </w:tr>
      <w:tr w:rsidR="000F5080" w:rsidRPr="00CB7B0E" w14:paraId="3872A4E5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02394C4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304A6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A37956" w14:textId="1CFE4098" w:rsidR="000F5080" w:rsidRPr="00CB7B0E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godzin</w:t>
            </w:r>
          </w:p>
        </w:tc>
      </w:tr>
      <w:tr w:rsidR="000F5080" w:rsidRPr="00CB7B0E" w14:paraId="0A62FA54" w14:textId="77777777" w:rsidTr="000F5080">
        <w:trPr>
          <w:trHeight w:val="19"/>
        </w:trPr>
        <w:tc>
          <w:tcPr>
            <w:tcW w:w="237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2CB810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9E139B" w14:textId="3825D713" w:rsidR="000F5080" w:rsidRPr="000F5080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F5080"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godzi</w:t>
            </w:r>
            <w:r w:rsidR="000F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</w:tbl>
    <w:p w14:paraId="5C31D08B" w14:textId="7E1A46A6" w:rsidR="000F5080" w:rsidRDefault="000F5080" w:rsidP="000F50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54C8F" w14:textId="41CB0E43" w:rsidR="000F5080" w:rsidRDefault="000F5080" w:rsidP="00BA7136">
      <w:pPr>
        <w:rPr>
          <w:rFonts w:ascii="Times New Roman" w:hAnsi="Times New Roman" w:cs="Times New Roman"/>
          <w:sz w:val="24"/>
          <w:szCs w:val="24"/>
        </w:rPr>
      </w:pPr>
    </w:p>
    <w:p w14:paraId="323589A5" w14:textId="77777777" w:rsidR="009F6192" w:rsidRDefault="009F6192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946FC" w14:textId="77777777" w:rsidR="009F6192" w:rsidRDefault="009F6192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EFDB4" w14:textId="4AEE5615" w:rsidR="000F5080" w:rsidRDefault="000F5080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MIEJSCA PRAKTYK</w:t>
      </w:r>
    </w:p>
    <w:p w14:paraId="23DE372F" w14:textId="7100484A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Studenci </w:t>
      </w:r>
      <w:r w:rsidR="009F6192">
        <w:rPr>
          <w:rFonts w:ascii="Times New Roman" w:eastAsia="Times New Roman" w:hAnsi="Times New Roman" w:cs="Times New Roman"/>
          <w:b/>
          <w:bCs/>
          <w:sz w:val="24"/>
          <w:szCs w:val="24"/>
        </w:rPr>
        <w:t>logopedii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mogą realizować praktyki między innymi w następujących instytucjach:</w:t>
      </w:r>
    </w:p>
    <w:p w14:paraId="1EF7B941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AA86A" w14:textId="0F5DA3B0" w:rsidR="000F5080" w:rsidRPr="004D0739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="004D07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oradnie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pedagogiczno-psychologiczne;</w:t>
      </w:r>
    </w:p>
    <w:p w14:paraId="165D4E2A" w14:textId="334EB801" w:rsidR="004D0739" w:rsidRDefault="004D0739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przychodnie zdrowia, w których przyjmuje logopeda;</w:t>
      </w:r>
    </w:p>
    <w:p w14:paraId="026BAE06" w14:textId="77777777" w:rsidR="000F5080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przedszkola;</w:t>
      </w:r>
    </w:p>
    <w:p w14:paraId="77FFC28A" w14:textId="2482927B" w:rsidR="000F5080" w:rsidRPr="009F6192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szkoły podstawowe</w:t>
      </w:r>
      <w:r w:rsidR="009F6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403A4CD4" w14:textId="6558F2FE" w:rsidR="009F6192" w:rsidRPr="009F6192" w:rsidRDefault="009F6192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ośrodki wczesnego wspomagania rozwoju dziecka;</w:t>
      </w:r>
    </w:p>
    <w:p w14:paraId="206ED5D7" w14:textId="5E57D3E6" w:rsidR="009F6192" w:rsidRPr="009F6192" w:rsidRDefault="009F6192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szkoły specjalne;</w:t>
      </w:r>
    </w:p>
    <w:p w14:paraId="6A6901D5" w14:textId="6573328B" w:rsidR="009F6192" w:rsidRPr="009F6192" w:rsidRDefault="009F6192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szkoły z oddziałami integracyjnymi;</w:t>
      </w:r>
    </w:p>
    <w:p w14:paraId="602F312D" w14:textId="74EC899E" w:rsidR="009F6192" w:rsidRDefault="009F6192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prywatne gabinety logopedyczne.</w:t>
      </w:r>
    </w:p>
    <w:p w14:paraId="29D72857" w14:textId="77777777" w:rsidR="000F5080" w:rsidRDefault="000F5080" w:rsidP="000F50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3353EB" w14:textId="0C4F6EBC" w:rsidR="000F5080" w:rsidRP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Wybór konkretnej placówki </w:t>
      </w:r>
      <w:r w:rsidR="009F6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winien być skon</w:t>
      </w:r>
      <w:r w:rsidRPr="000F5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sultowany z opiekunką praktyk (zob. </w:t>
      </w:r>
      <w:hyperlink r:id="rId22" w:history="1">
        <w:r w:rsidRPr="000F50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Ramowy program praktyk)</w:t>
        </w:r>
      </w:hyperlink>
      <w:r w:rsidRPr="000F5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2272EB2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731B7" w14:textId="00721E32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Przykładowe miejsca realizacji praktyk</w:t>
      </w:r>
      <w:r w:rsidR="009F6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można uzyskać od opiekun</w:t>
      </w:r>
      <w:r w:rsidR="00CA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 </w:t>
      </w:r>
      <w:r w:rsidR="009F6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praktyk: </w:t>
      </w:r>
      <w:r w:rsidR="009F61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dr Kamili Kuros-Kowalskiej</w:t>
      </w:r>
      <w:r w:rsidR="00CA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 mgr Anny Płonki</w:t>
      </w:r>
    </w:p>
    <w:p w14:paraId="147B0529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75733" w14:textId="77777777" w:rsidR="004D0739" w:rsidRPr="000F5080" w:rsidRDefault="004D0739" w:rsidP="000F50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E5874" w14:textId="77777777" w:rsidR="000F5080" w:rsidRPr="000F5080" w:rsidRDefault="000F5080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5080" w:rsidRPr="000F5080" w:rsidSect="00EE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D88"/>
    <w:multiLevelType w:val="multilevel"/>
    <w:tmpl w:val="8AB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D0F75"/>
    <w:multiLevelType w:val="multilevel"/>
    <w:tmpl w:val="BAE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460A1"/>
    <w:multiLevelType w:val="multilevel"/>
    <w:tmpl w:val="B97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67847"/>
    <w:multiLevelType w:val="multilevel"/>
    <w:tmpl w:val="178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B0172"/>
    <w:multiLevelType w:val="multilevel"/>
    <w:tmpl w:val="4C2C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B7B04"/>
    <w:multiLevelType w:val="multilevel"/>
    <w:tmpl w:val="46C4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53195"/>
    <w:multiLevelType w:val="multilevel"/>
    <w:tmpl w:val="A39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14D88"/>
    <w:multiLevelType w:val="multilevel"/>
    <w:tmpl w:val="1A10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C44546"/>
    <w:multiLevelType w:val="multilevel"/>
    <w:tmpl w:val="8D5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C2727B"/>
    <w:multiLevelType w:val="multilevel"/>
    <w:tmpl w:val="5D4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B154F0"/>
    <w:multiLevelType w:val="multilevel"/>
    <w:tmpl w:val="83C8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869C8"/>
    <w:multiLevelType w:val="multilevel"/>
    <w:tmpl w:val="D7C0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F0BD3"/>
    <w:multiLevelType w:val="multilevel"/>
    <w:tmpl w:val="BAE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3323553">
    <w:abstractNumId w:val="0"/>
  </w:num>
  <w:num w:numId="2" w16cid:durableId="1457290313">
    <w:abstractNumId w:val="5"/>
  </w:num>
  <w:num w:numId="3" w16cid:durableId="1487698988">
    <w:abstractNumId w:val="10"/>
  </w:num>
  <w:num w:numId="4" w16cid:durableId="422344171">
    <w:abstractNumId w:val="6"/>
  </w:num>
  <w:num w:numId="5" w16cid:durableId="419444964">
    <w:abstractNumId w:val="8"/>
  </w:num>
  <w:num w:numId="6" w16cid:durableId="96562581">
    <w:abstractNumId w:val="9"/>
  </w:num>
  <w:num w:numId="7" w16cid:durableId="2092388851">
    <w:abstractNumId w:val="11"/>
  </w:num>
  <w:num w:numId="8" w16cid:durableId="786973037">
    <w:abstractNumId w:val="2"/>
  </w:num>
  <w:num w:numId="9" w16cid:durableId="1153596945">
    <w:abstractNumId w:val="4"/>
  </w:num>
  <w:num w:numId="10" w16cid:durableId="536351595">
    <w:abstractNumId w:val="7"/>
  </w:num>
  <w:num w:numId="11" w16cid:durableId="1133449944">
    <w:abstractNumId w:val="12"/>
  </w:num>
  <w:num w:numId="12" w16cid:durableId="1675447945">
    <w:abstractNumId w:val="3"/>
  </w:num>
  <w:num w:numId="13" w16cid:durableId="94596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DQmMzQ3MzSwtLUyUdpeDU4uLM/DyQAsNaALi5fnQsAAAA"/>
  </w:docVars>
  <w:rsids>
    <w:rsidRoot w:val="00F4278E"/>
    <w:rsid w:val="0004455E"/>
    <w:rsid w:val="000D0F26"/>
    <w:rsid w:val="000D2F36"/>
    <w:rsid w:val="000F5080"/>
    <w:rsid w:val="001353AE"/>
    <w:rsid w:val="001C5EB8"/>
    <w:rsid w:val="0021787C"/>
    <w:rsid w:val="00217E13"/>
    <w:rsid w:val="003204FF"/>
    <w:rsid w:val="00417140"/>
    <w:rsid w:val="0044669B"/>
    <w:rsid w:val="00460E5B"/>
    <w:rsid w:val="004D0739"/>
    <w:rsid w:val="004D632C"/>
    <w:rsid w:val="00583D32"/>
    <w:rsid w:val="00610B2C"/>
    <w:rsid w:val="0061360A"/>
    <w:rsid w:val="00623387"/>
    <w:rsid w:val="0065310F"/>
    <w:rsid w:val="007B7E80"/>
    <w:rsid w:val="0083251F"/>
    <w:rsid w:val="008E6D11"/>
    <w:rsid w:val="009F6192"/>
    <w:rsid w:val="00A32A03"/>
    <w:rsid w:val="00B27D93"/>
    <w:rsid w:val="00B86081"/>
    <w:rsid w:val="00BA7136"/>
    <w:rsid w:val="00BE29C5"/>
    <w:rsid w:val="00CA5FAF"/>
    <w:rsid w:val="00D300F9"/>
    <w:rsid w:val="00D92AE7"/>
    <w:rsid w:val="00DB2938"/>
    <w:rsid w:val="00E2687B"/>
    <w:rsid w:val="00E53B0B"/>
    <w:rsid w:val="00EE2F26"/>
    <w:rsid w:val="00F012AA"/>
    <w:rsid w:val="00F341E2"/>
    <w:rsid w:val="00F4278E"/>
    <w:rsid w:val="00FB4297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B37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63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7E8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5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5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8673-B830-426F-BAE1-1CFDADC5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Kuros-Kowalska</cp:lastModifiedBy>
  <cp:revision>3</cp:revision>
  <dcterms:created xsi:type="dcterms:W3CDTF">2023-06-07T10:07:00Z</dcterms:created>
  <dcterms:modified xsi:type="dcterms:W3CDTF">2023-06-07T10:08:00Z</dcterms:modified>
</cp:coreProperties>
</file>