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83" w:rsidRDefault="008F0851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 do zarządzenia nr 92 Rektora Uniwersytetu Śląskiego w Katowicach z dnia 22 czerwca 2020 r.</w:t>
      </w:r>
    </w:p>
    <w:p w:rsidR="003B2383" w:rsidRDefault="003B238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30"/>
        <w:gridCol w:w="2894"/>
      </w:tblGrid>
      <w:tr w:rsidR="003B2383">
        <w:tc>
          <w:tcPr>
            <w:tcW w:w="1984" w:type="dxa"/>
            <w:tcBorders>
              <w:bottom w:val="dotted" w:sz="4" w:space="0" w:color="auto"/>
            </w:tcBorders>
          </w:tcPr>
          <w:p w:rsidR="003B2383" w:rsidRDefault="003B238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:rsidR="003B2383" w:rsidRDefault="008F085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3B2383" w:rsidRDefault="003B238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B2383" w:rsidRDefault="003B2383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</w:tblGrid>
      <w:tr w:rsidR="003B2383">
        <w:tc>
          <w:tcPr>
            <w:tcW w:w="4842" w:type="dxa"/>
          </w:tcPr>
          <w:p w:rsidR="003B2383" w:rsidRDefault="008F0851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3B2383" w:rsidRDefault="003B2383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:rsidR="003B2383" w:rsidRPr="00903180" w:rsidRDefault="008F0851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</w:t>
      </w:r>
      <w:r w:rsidR="00903180">
        <w:rPr>
          <w:b/>
        </w:rPr>
        <w:t>SPECJALNOŚCIOWEJ</w:t>
      </w:r>
    </w:p>
    <w:p w:rsidR="003B2383" w:rsidRDefault="008F0851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3B2383" w:rsidRDefault="003B2383">
      <w:pPr>
        <w:spacing w:line="240" w:lineRule="auto"/>
        <w:jc w:val="center"/>
        <w:rPr>
          <w:b/>
        </w:rPr>
      </w:pPr>
    </w:p>
    <w:p w:rsidR="003B2383" w:rsidRDefault="008F0851">
      <w:pPr>
        <w:jc w:val="both"/>
      </w:pPr>
      <w:r>
        <w:t xml:space="preserve">zawarte pomiędzy </w:t>
      </w:r>
      <w:r w:rsidRPr="003057E9">
        <w:rPr>
          <w:b/>
        </w:rPr>
        <w:t xml:space="preserve">Wydziałem </w:t>
      </w:r>
      <w:r w:rsidR="00813005" w:rsidRPr="003057E9">
        <w:rPr>
          <w:b/>
        </w:rPr>
        <w:t>Humanistycznym</w:t>
      </w:r>
      <w:r>
        <w:t xml:space="preserve"> Uniwersytetu Śląskiego w Katowicach, zwanym dalej „Wydziałem”, który reprezentuje Prodziekan ds. Kształcenia i Studentów</w:t>
      </w:r>
    </w:p>
    <w:p w:rsidR="003B2383" w:rsidRDefault="008F085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3B2383" w:rsidRDefault="008F085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3B2383" w:rsidRDefault="008F0851">
      <w:pPr>
        <w:spacing w:after="0" w:line="360" w:lineRule="auto"/>
      </w:pPr>
      <w:r>
        <w:t>z jednej strony,</w:t>
      </w:r>
    </w:p>
    <w:p w:rsidR="003B2383" w:rsidRDefault="008F0851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3B2383" w:rsidRDefault="008F0851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3B2383" w:rsidRDefault="006B3419">
      <w:pPr>
        <w:spacing w:after="0" w:line="360" w:lineRule="auto"/>
      </w:pPr>
      <w:r>
        <w:t>zwanym dalej „</w:t>
      </w:r>
      <w:r w:rsidR="008F0851">
        <w:t>zakładem pracy", reprezentowanym przez</w:t>
      </w:r>
    </w:p>
    <w:p w:rsidR="003B2383" w:rsidRDefault="008F0851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3B2383" w:rsidRDefault="008F0851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3B2383" w:rsidRDefault="008F0851">
      <w:pPr>
        <w:spacing w:after="0" w:line="480" w:lineRule="auto"/>
      </w:pPr>
      <w:r>
        <w:t>z drugiej strony.</w:t>
      </w:r>
    </w:p>
    <w:p w:rsidR="003B2383" w:rsidRDefault="008F0851" w:rsidP="004B5DC4">
      <w:pPr>
        <w:spacing w:after="0" w:line="360" w:lineRule="auto"/>
        <w:jc w:val="both"/>
      </w:pPr>
      <w:r>
        <w:t xml:space="preserve">Zgodnie z programem studiów, który przewiduje zrealizowanie praktyki, zostało zawarte na okres </w:t>
      </w:r>
      <w:r w:rsidR="003057E9">
        <w:br/>
        <w:t xml:space="preserve"> </w:t>
      </w:r>
      <w:r>
        <w:t>od</w:t>
      </w:r>
      <w:r w:rsidR="003057E9">
        <w:t xml:space="preserve"> 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 w:rsidR="003057E9">
        <w:t xml:space="preserve"> 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3B2383" w:rsidRDefault="008F0851" w:rsidP="004B5DC4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</w:t>
      </w:r>
      <w:r w:rsidR="004B5DC4">
        <w:rPr>
          <w:sz w:val="16"/>
          <w:szCs w:val="16"/>
        </w:rPr>
        <w:t>.....</w:t>
      </w:r>
      <w:r>
        <w:rPr>
          <w:sz w:val="16"/>
          <w:szCs w:val="16"/>
        </w:rPr>
        <w:t>…….</w:t>
      </w:r>
      <w:r>
        <w:t xml:space="preserve"> studenta/studentów w celu zrealizowania bezpłatnych praktyk </w:t>
      </w:r>
      <w:r w:rsidR="004B5DC4">
        <w:t>specjalnościowych</w:t>
      </w:r>
      <w:r>
        <w:t xml:space="preserve"> do: </w:t>
      </w:r>
      <w:r w:rsidR="004B5DC4">
        <w:rPr>
          <w:sz w:val="16"/>
          <w:szCs w:val="16"/>
        </w:rPr>
        <w:t>.....................................</w:t>
      </w:r>
      <w:r w:rsidRPr="004B5DC4">
        <w:rPr>
          <w:sz w:val="16"/>
          <w:szCs w:val="16"/>
        </w:rPr>
        <w:t>...............................................................................................................................</w:t>
      </w:r>
    </w:p>
    <w:p w:rsidR="003B2383" w:rsidRPr="004B5DC4" w:rsidRDefault="008F0851" w:rsidP="004B5DC4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3B2383" w:rsidRDefault="008F0851" w:rsidP="004B5DC4">
      <w:pPr>
        <w:spacing w:after="0" w:line="360" w:lineRule="auto"/>
        <w:ind w:left="425"/>
        <w:jc w:val="both"/>
      </w:pPr>
      <w:r>
        <w:t>w terminie  od</w:t>
      </w:r>
      <w:r w:rsidR="004B5DC4">
        <w:t xml:space="preserve"> </w:t>
      </w:r>
      <w:r w:rsidRPr="004B5DC4">
        <w:rPr>
          <w:sz w:val="16"/>
          <w:szCs w:val="16"/>
        </w:rPr>
        <w:t>……………………………………..…………</w:t>
      </w:r>
      <w:r>
        <w:t xml:space="preserve"> do</w:t>
      </w:r>
      <w:r w:rsidRPr="004B5DC4"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9D6A71" w:rsidRDefault="008F0851" w:rsidP="005A624C">
      <w:pPr>
        <w:pStyle w:val="Akapitzlist"/>
        <w:numPr>
          <w:ilvl w:val="0"/>
          <w:numId w:val="1"/>
        </w:numPr>
        <w:spacing w:after="0"/>
        <w:ind w:left="499" w:hanging="357"/>
        <w:jc w:val="both"/>
      </w:pPr>
      <w:r>
        <w:t>Efekty uczenia się wynikające z programu studiów, odnoszące się do modułu „</w:t>
      </w:r>
      <w:r>
        <w:rPr>
          <w:i/>
        </w:rPr>
        <w:t xml:space="preserve">praktyki </w:t>
      </w:r>
      <w:r w:rsidR="003057E9">
        <w:rPr>
          <w:i/>
        </w:rPr>
        <w:t>specjalności</w:t>
      </w:r>
      <w:r>
        <w:rPr>
          <w:i/>
        </w:rPr>
        <w:t>owe”</w:t>
      </w:r>
      <w:r w:rsidR="005A624C">
        <w:t xml:space="preserve">. </w:t>
      </w:r>
      <w:r w:rsidR="009D6A71">
        <w:t>Student: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posiada szczegółową wiedzę o instytucjach kultury oraz ich działalności i wpływie na współczesne życie kulturalne;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ma uporządkowaną wiedzę na temat zagadnień będących przedmiotem wybranych specjalności oraz prowadzonych badań;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wie, jak wykorzystać nabytą wiedzę w działaniach praktycznych;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ma rozwinięte umiejętności posługiwania się językiem specjalistycznym oraz formułowania tekstów na tematy specjalistyczne, w tym skierowane do odbiorców nieprofesjonalnych;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potrafi nawiązać fortunną komunikację z odbiorcami z różnych kręgów kulturowych;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potrafi sformułować teksty ustne i pisemne dotyczące różnych zagadnień kulturowych przeznaczone do realizacji w wyspecjalizowanych sytuacjach komunikacyjnych;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odpowiedzialnie przygotowuje się do swojej pracy, projektuje i wykonuje zadania istotne z punktu widzenia działań instytucji, w której podjął praktykę;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postępuje zgodnie z zasadami etyki zawodowej z poszanowaniem godności odbiorcy swoich działań;</w:t>
      </w:r>
    </w:p>
    <w:p w:rsid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potrafi współpracować w zespole realizującym określone zadania;</w:t>
      </w:r>
    </w:p>
    <w:p w:rsidR="003057E9" w:rsidRPr="003057E9" w:rsidRDefault="003057E9" w:rsidP="003057E9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t>jest świadomym i krytycznym obserwatorem oraz czynnym uczestnikiem wydarzeń animowanych przez instytucje, w których odbywa praktyki.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</w:pPr>
      <w:r>
        <w:lastRenderedPageBreak/>
        <w:t>Zakład pracy zobowiązuje się do:</w:t>
      </w:r>
    </w:p>
    <w:p w:rsidR="003B2383" w:rsidRDefault="008F0851" w:rsidP="00C239F7">
      <w:pPr>
        <w:pStyle w:val="Akapitzlist"/>
        <w:numPr>
          <w:ilvl w:val="0"/>
          <w:numId w:val="2"/>
        </w:numPr>
        <w:spacing w:after="240"/>
        <w:ind w:left="993" w:hanging="426"/>
        <w:jc w:val="both"/>
      </w:pPr>
      <w:r>
        <w:t xml:space="preserve">wyznaczenia opiekuna praktyk </w:t>
      </w:r>
      <w:r w:rsidR="00753921">
        <w:t>specjalnościowych</w:t>
      </w:r>
      <w:r>
        <w:t xml:space="preserve"> z ramienia zakładu pracy, którego zadaniem będzie sprawowanie merytorycznej opieki nad studentem, pomoc </w:t>
      </w:r>
      <w:r w:rsidR="003057E9">
        <w:br/>
      </w:r>
      <w:r>
        <w:t>w wykonywaniu czynności, instruktaż oraz zaopiniowanie raportu z przebiegu praktyki sporządzonego przez studenta. Wzór raportu stanowi załącznik do porozumienia;</w:t>
      </w:r>
    </w:p>
    <w:p w:rsidR="003B2383" w:rsidRDefault="008F0851" w:rsidP="00C239F7">
      <w:pPr>
        <w:pStyle w:val="Akapitzlist"/>
        <w:numPr>
          <w:ilvl w:val="0"/>
          <w:numId w:val="2"/>
        </w:numPr>
        <w:spacing w:after="240"/>
        <w:ind w:left="993" w:hanging="426"/>
        <w:jc w:val="both"/>
      </w:pPr>
      <w:r>
        <w:t>zapewnienia studentom odpowiednich stanowisk pracy zgodnych z celem praktyki;</w:t>
      </w:r>
    </w:p>
    <w:p w:rsidR="003B2383" w:rsidRDefault="008F0851" w:rsidP="00C239F7">
      <w:pPr>
        <w:pStyle w:val="Akapitzlist"/>
        <w:numPr>
          <w:ilvl w:val="0"/>
          <w:numId w:val="2"/>
        </w:numPr>
        <w:spacing w:after="240"/>
        <w:ind w:left="993" w:hanging="426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3B2383" w:rsidRDefault="008F0851" w:rsidP="00C239F7">
      <w:pPr>
        <w:pStyle w:val="Akapitzlist"/>
        <w:numPr>
          <w:ilvl w:val="0"/>
          <w:numId w:val="2"/>
        </w:numPr>
        <w:spacing w:after="240"/>
        <w:ind w:left="993" w:hanging="426"/>
        <w:jc w:val="both"/>
      </w:pPr>
      <w:r>
        <w:t>nadzoru nad właściwą realizacją przez studentów powierzonych im czynności;</w:t>
      </w:r>
    </w:p>
    <w:p w:rsidR="003B2383" w:rsidRDefault="008F0851" w:rsidP="00C239F7">
      <w:pPr>
        <w:pStyle w:val="Akapitzlist"/>
        <w:numPr>
          <w:ilvl w:val="0"/>
          <w:numId w:val="2"/>
        </w:numPr>
        <w:spacing w:after="240"/>
        <w:ind w:left="993" w:hanging="426"/>
        <w:jc w:val="both"/>
      </w:pPr>
      <w:r>
        <w:t xml:space="preserve">umożliwienia </w:t>
      </w:r>
      <w:r w:rsidR="00666716">
        <w:t>W</w:t>
      </w:r>
      <w:r>
        <w:t>ydziałowi kontroli dydaktycznej praktyk.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3B2383" w:rsidRDefault="008F0851" w:rsidP="00C239F7">
      <w:pPr>
        <w:pStyle w:val="Akapitzlist"/>
        <w:numPr>
          <w:ilvl w:val="0"/>
          <w:numId w:val="3"/>
        </w:numPr>
        <w:spacing w:after="240"/>
        <w:ind w:left="993" w:hanging="426"/>
        <w:jc w:val="both"/>
      </w:pPr>
      <w:r>
        <w:t>ustalenia wspólnie z zakładem pracy szczegółowych programów praktyk;</w:t>
      </w:r>
    </w:p>
    <w:p w:rsidR="003B2383" w:rsidRDefault="008F0851" w:rsidP="00C239F7">
      <w:pPr>
        <w:pStyle w:val="Akapitzlist"/>
        <w:numPr>
          <w:ilvl w:val="0"/>
          <w:numId w:val="3"/>
        </w:numPr>
        <w:spacing w:after="240"/>
        <w:ind w:left="993" w:hanging="426"/>
        <w:jc w:val="both"/>
      </w:pPr>
      <w:r>
        <w:t>zaznajomienia studentów z programem praktyk;</w:t>
      </w:r>
    </w:p>
    <w:p w:rsidR="003B2383" w:rsidRDefault="008F0851" w:rsidP="00C239F7">
      <w:pPr>
        <w:pStyle w:val="Akapitzlist"/>
        <w:numPr>
          <w:ilvl w:val="0"/>
          <w:numId w:val="3"/>
        </w:numPr>
        <w:spacing w:after="240"/>
        <w:ind w:left="993" w:hanging="426"/>
        <w:jc w:val="both"/>
      </w:pPr>
      <w:r>
        <w:t xml:space="preserve"> nadzoru dydaktycznego;</w:t>
      </w:r>
    </w:p>
    <w:p w:rsidR="003B2383" w:rsidRDefault="008F0851" w:rsidP="00C239F7">
      <w:pPr>
        <w:pStyle w:val="Akapitzlist"/>
        <w:numPr>
          <w:ilvl w:val="0"/>
          <w:numId w:val="3"/>
        </w:numPr>
        <w:spacing w:after="240"/>
        <w:ind w:left="993" w:hanging="426"/>
        <w:jc w:val="both"/>
      </w:pPr>
      <w:r>
        <w:t xml:space="preserve"> poświadczenia zrealizowania praktyk </w:t>
      </w:r>
      <w:r w:rsidR="003057E9">
        <w:t>specjalności</w:t>
      </w:r>
      <w:r>
        <w:t xml:space="preserve">owych w </w:t>
      </w:r>
      <w:r w:rsidR="00666716">
        <w:t>s</w:t>
      </w:r>
      <w:r>
        <w:t>uplemencie do dyplomu ukończenia studiów.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</w:t>
      </w:r>
      <w:r w:rsidR="006060D8">
        <w:br/>
      </w:r>
      <w:r>
        <w:t xml:space="preserve">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3B2383" w:rsidRDefault="008F0851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3B2383" w:rsidRDefault="008F0851" w:rsidP="003057E9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3B2383" w:rsidRDefault="003B2383">
      <w:pPr>
        <w:pStyle w:val="Akapitzlist"/>
        <w:spacing w:after="240"/>
        <w:ind w:left="502"/>
        <w:jc w:val="both"/>
      </w:pPr>
    </w:p>
    <w:p w:rsidR="003B2383" w:rsidRDefault="008F0851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644593" w:rsidRDefault="00F04076" w:rsidP="00F04076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F0851">
        <w:rPr>
          <w:sz w:val="18"/>
          <w:szCs w:val="18"/>
        </w:rPr>
        <w:t>Prodziekan ds. Kształcenia i Studentów</w:t>
      </w:r>
      <w:r w:rsidR="008F0851">
        <w:rPr>
          <w:sz w:val="18"/>
          <w:szCs w:val="18"/>
        </w:rPr>
        <w:tab/>
      </w:r>
      <w:r w:rsidR="008F0851">
        <w:tab/>
      </w:r>
      <w:r w:rsidR="008F0851">
        <w:tab/>
      </w:r>
      <w:r w:rsidR="008F0851">
        <w:tab/>
      </w:r>
      <w:r w:rsidR="008F0851">
        <w:tab/>
      </w:r>
      <w:r>
        <w:t xml:space="preserve">      </w:t>
      </w:r>
      <w:r>
        <w:rPr>
          <w:sz w:val="18"/>
          <w:szCs w:val="18"/>
        </w:rPr>
        <w:t>Przedstawiciel zakładu p</w:t>
      </w:r>
      <w:r w:rsidR="008F0851">
        <w:rPr>
          <w:sz w:val="18"/>
          <w:szCs w:val="18"/>
        </w:rPr>
        <w:t>racy</w:t>
      </w:r>
    </w:p>
    <w:p w:rsidR="004B5DC4" w:rsidRDefault="004B5DC4">
      <w:pPr>
        <w:rPr>
          <w:rFonts w:cstheme="minorHAnsi"/>
          <w:sz w:val="20"/>
          <w:szCs w:val="20"/>
        </w:rPr>
      </w:pPr>
    </w:p>
    <w:p w:rsidR="004B5DC4" w:rsidRDefault="004B5DC4">
      <w:pPr>
        <w:rPr>
          <w:rFonts w:cstheme="minorHAnsi"/>
          <w:sz w:val="20"/>
          <w:szCs w:val="20"/>
        </w:rPr>
      </w:pPr>
    </w:p>
    <w:p w:rsidR="003B2383" w:rsidRDefault="008F085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op</w:t>
      </w:r>
      <w:r w:rsidR="003057E9">
        <w:rPr>
          <w:rFonts w:cstheme="minorHAnsi"/>
          <w:sz w:val="20"/>
          <w:szCs w:val="20"/>
        </w:rPr>
        <w:t xml:space="preserve">iekuna akademickiego praktyki: </w:t>
      </w:r>
      <w:r w:rsidR="003057E9">
        <w:rPr>
          <w:sz w:val="16"/>
          <w:szCs w:val="16"/>
        </w:rPr>
        <w:t>…………………………………………………………………………….</w:t>
      </w:r>
    </w:p>
    <w:p w:rsidR="003B2383" w:rsidRPr="00302A23" w:rsidRDefault="003057E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</w:t>
      </w:r>
      <w:r w:rsidR="008F0851">
        <w:rPr>
          <w:rFonts w:cstheme="minorHAnsi"/>
          <w:sz w:val="20"/>
          <w:szCs w:val="20"/>
        </w:rPr>
        <w:t xml:space="preserve">(telefon, </w:t>
      </w:r>
      <w:r>
        <w:rPr>
          <w:rFonts w:cstheme="minorHAnsi"/>
          <w:sz w:val="20"/>
          <w:szCs w:val="20"/>
        </w:rPr>
        <w:t xml:space="preserve">e-mail): </w:t>
      </w:r>
      <w:r>
        <w:rPr>
          <w:sz w:val="16"/>
          <w:szCs w:val="16"/>
        </w:rPr>
        <w:t>…………………………………………………………………………….</w:t>
      </w:r>
    </w:p>
    <w:sectPr w:rsidR="003B2383" w:rsidRPr="00302A23" w:rsidSect="0016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multilevel"/>
    <w:tmpl w:val="2BDA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76660"/>
    <w:multiLevelType w:val="hybridMultilevel"/>
    <w:tmpl w:val="91363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5D4C6922"/>
    <w:multiLevelType w:val="hybridMultilevel"/>
    <w:tmpl w:val="2B863C10"/>
    <w:lvl w:ilvl="0" w:tplc="87BA4DE6">
      <w:start w:val="1"/>
      <w:numFmt w:val="decimal"/>
      <w:lvlText w:val="%1)"/>
      <w:lvlJc w:val="left"/>
      <w:pPr>
        <w:ind w:left="1147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A89"/>
    <w:rsid w:val="00053E8A"/>
    <w:rsid w:val="00062579"/>
    <w:rsid w:val="000C11AD"/>
    <w:rsid w:val="0012746D"/>
    <w:rsid w:val="00136496"/>
    <w:rsid w:val="00167FEA"/>
    <w:rsid w:val="00171819"/>
    <w:rsid w:val="00181878"/>
    <w:rsid w:val="00200576"/>
    <w:rsid w:val="00225F1D"/>
    <w:rsid w:val="00227741"/>
    <w:rsid w:val="002A5A8B"/>
    <w:rsid w:val="002D23C7"/>
    <w:rsid w:val="00302A23"/>
    <w:rsid w:val="003057E9"/>
    <w:rsid w:val="00310124"/>
    <w:rsid w:val="00316606"/>
    <w:rsid w:val="003B2383"/>
    <w:rsid w:val="00473820"/>
    <w:rsid w:val="004B5DC4"/>
    <w:rsid w:val="004E6882"/>
    <w:rsid w:val="005A624C"/>
    <w:rsid w:val="006060D8"/>
    <w:rsid w:val="00644593"/>
    <w:rsid w:val="00644E12"/>
    <w:rsid w:val="00666716"/>
    <w:rsid w:val="00670D2E"/>
    <w:rsid w:val="006B3419"/>
    <w:rsid w:val="006F7F80"/>
    <w:rsid w:val="00753921"/>
    <w:rsid w:val="007C678A"/>
    <w:rsid w:val="007D0B5C"/>
    <w:rsid w:val="00813005"/>
    <w:rsid w:val="00833E31"/>
    <w:rsid w:val="008513A9"/>
    <w:rsid w:val="008531A7"/>
    <w:rsid w:val="008F0851"/>
    <w:rsid w:val="008F1347"/>
    <w:rsid w:val="00903180"/>
    <w:rsid w:val="00913DA8"/>
    <w:rsid w:val="00926688"/>
    <w:rsid w:val="009D6A71"/>
    <w:rsid w:val="009F226A"/>
    <w:rsid w:val="00B35A89"/>
    <w:rsid w:val="00B63347"/>
    <w:rsid w:val="00B6767E"/>
    <w:rsid w:val="00BB5569"/>
    <w:rsid w:val="00C077B0"/>
    <w:rsid w:val="00C239F7"/>
    <w:rsid w:val="00C60428"/>
    <w:rsid w:val="00C648D0"/>
    <w:rsid w:val="00CF72D5"/>
    <w:rsid w:val="00D01C73"/>
    <w:rsid w:val="00D9413B"/>
    <w:rsid w:val="00DB02B6"/>
    <w:rsid w:val="00E23080"/>
    <w:rsid w:val="00E2596B"/>
    <w:rsid w:val="00EE44B6"/>
    <w:rsid w:val="00F04076"/>
    <w:rsid w:val="00F548C8"/>
    <w:rsid w:val="00F87B4C"/>
    <w:rsid w:val="00FF74B7"/>
    <w:rsid w:val="0755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F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67FEA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7FE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16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7FE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67FEA"/>
  </w:style>
  <w:style w:type="character" w:customStyle="1" w:styleId="StopkaZnak">
    <w:name w:val="Stopka Znak"/>
    <w:basedOn w:val="Domylnaczcionkaakapitu"/>
    <w:link w:val="Stopka"/>
    <w:uiPriority w:val="99"/>
    <w:rsid w:val="00167F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</vt:lpstr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admin</cp:lastModifiedBy>
  <cp:revision>5</cp:revision>
  <cp:lastPrinted>2020-01-17T12:19:00Z</cp:lastPrinted>
  <dcterms:created xsi:type="dcterms:W3CDTF">2021-10-25T06:34:00Z</dcterms:created>
  <dcterms:modified xsi:type="dcterms:W3CDTF">2021-11-12T16:51:00Z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