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FFB2" w14:textId="5C24FFE2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Załącznik nr </w:t>
      </w:r>
      <w:r w:rsidR="004E0BCB">
        <w:rPr>
          <w:rFonts w:eastAsia="Calibri" w:cstheme="minorHAnsi"/>
        </w:rPr>
        <w:t>4</w:t>
      </w:r>
      <w:r w:rsidRPr="00FC32EB">
        <w:rPr>
          <w:rFonts w:eastAsia="Calibri" w:cstheme="minorHAnsi"/>
        </w:rPr>
        <w:t xml:space="preserve"> </w:t>
      </w:r>
    </w:p>
    <w:p w14:paraId="79662FEA" w14:textId="2208B047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do zarządzenia nr </w:t>
      </w:r>
      <w:r w:rsidR="00D844C0">
        <w:rPr>
          <w:rFonts w:eastAsia="Calibri" w:cstheme="minorHAnsi"/>
        </w:rPr>
        <w:t xml:space="preserve">70 </w:t>
      </w:r>
      <w:r w:rsidRPr="00FC32EB">
        <w:rPr>
          <w:rFonts w:eastAsia="Calibri" w:cstheme="minorHAnsi"/>
        </w:rPr>
        <w:t xml:space="preserve">Rektora Uniwersytetu Śląskiego w Katowicach </w:t>
      </w:r>
    </w:p>
    <w:p w14:paraId="5BF26C8D" w14:textId="39E00636" w:rsidR="004C0051" w:rsidRPr="00FC32EB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cstheme="minorHAnsi"/>
        </w:rPr>
        <w:t xml:space="preserve">z dnia </w:t>
      </w:r>
      <w:r w:rsidR="00D844C0" w:rsidRPr="00D844C0">
        <w:rPr>
          <w:rFonts w:cstheme="minorHAnsi"/>
        </w:rPr>
        <w:t>9 maja 2025</w:t>
      </w:r>
      <w:r w:rsidR="00106E3C">
        <w:rPr>
          <w:rFonts w:cstheme="minorHAnsi"/>
        </w:rPr>
        <w:t xml:space="preserve"> </w:t>
      </w:r>
      <w:r w:rsidRPr="00FC32EB">
        <w:rPr>
          <w:rFonts w:cstheme="minorHAnsi"/>
        </w:rPr>
        <w:t>r.</w:t>
      </w:r>
    </w:p>
    <w:p w14:paraId="7E3B3DA7" w14:textId="77777777" w:rsidR="004C0051" w:rsidRPr="00FC32EB" w:rsidRDefault="004C0051">
      <w:pPr>
        <w:spacing w:after="0" w:line="276" w:lineRule="auto"/>
        <w:jc w:val="right"/>
        <w:rPr>
          <w:rFonts w:eastAsia="Calibri" w:cstheme="minorHAnsi"/>
          <w:sz w:val="20"/>
          <w:szCs w:val="20"/>
        </w:rPr>
      </w:pPr>
    </w:p>
    <w:p w14:paraId="41B9271B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1DFEF6" w14:textId="628FB850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 xml:space="preserve">Imię i nazwisko </w:t>
      </w:r>
      <w:r w:rsidR="00541665">
        <w:rPr>
          <w:rFonts w:cstheme="minorHAnsi"/>
        </w:rPr>
        <w:t>O</w:t>
      </w:r>
      <w:r w:rsidR="00FC32EB">
        <w:rPr>
          <w:rFonts w:cstheme="minorHAnsi"/>
        </w:rPr>
        <w:t xml:space="preserve">soby </w:t>
      </w:r>
      <w:r w:rsidR="00541665">
        <w:rPr>
          <w:rFonts w:cstheme="minorHAnsi"/>
        </w:rPr>
        <w:t>S</w:t>
      </w:r>
      <w:r w:rsidR="00FC32EB">
        <w:rPr>
          <w:rFonts w:cstheme="minorHAnsi"/>
        </w:rPr>
        <w:t>tudiującej:</w:t>
      </w:r>
    </w:p>
    <w:p w14:paraId="54CB207F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</w:t>
      </w:r>
    </w:p>
    <w:p w14:paraId="0FAA8F2B" w14:textId="77777777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Wydział:</w:t>
      </w:r>
      <w:r w:rsidRPr="00FC32EB">
        <w:rPr>
          <w:rFonts w:cstheme="minorHAnsi"/>
          <w:sz w:val="16"/>
          <w:szCs w:val="16"/>
        </w:rPr>
        <w:t xml:space="preserve"> ..............................................................................................</w:t>
      </w:r>
    </w:p>
    <w:p w14:paraId="1D430EBC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>Rok studiów:</w:t>
      </w:r>
      <w:r w:rsidRPr="00FC32EB">
        <w:rPr>
          <w:rFonts w:cstheme="minorHAnsi"/>
          <w:sz w:val="16"/>
          <w:szCs w:val="16"/>
        </w:rPr>
        <w:t xml:space="preserve"> ....................................................................................</w:t>
      </w:r>
    </w:p>
    <w:p w14:paraId="3098F8EC" w14:textId="77777777" w:rsidR="004C0051" w:rsidRPr="00FC32EB" w:rsidRDefault="00BA4BB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Kierunek:</w:t>
      </w:r>
      <w:r w:rsidRPr="00FC32EB">
        <w:rPr>
          <w:rFonts w:asciiTheme="minorHAnsi" w:hAnsiTheme="minorHAnsi" w:cstheme="minorHAnsi"/>
        </w:rPr>
        <w:t xml:space="preserve"> </w:t>
      </w:r>
      <w:r w:rsidRPr="00FC32EB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</w:t>
      </w:r>
    </w:p>
    <w:p w14:paraId="7792392B" w14:textId="77777777" w:rsidR="004C0051" w:rsidRPr="00FC32EB" w:rsidRDefault="00BA4BB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Specjalność:</w:t>
      </w:r>
      <w:r w:rsidRPr="00FC32EB">
        <w:rPr>
          <w:rFonts w:asciiTheme="minorHAnsi" w:hAnsiTheme="minorHAnsi" w:cstheme="minorHAnsi"/>
          <w:sz w:val="16"/>
          <w:szCs w:val="16"/>
        </w:rPr>
        <w:t xml:space="preserve"> .....................................................................................</w:t>
      </w:r>
    </w:p>
    <w:p w14:paraId="3FA812BE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E3E10F" w14:textId="77777777" w:rsidR="004C0051" w:rsidRPr="00FC32EB" w:rsidRDefault="004C0051">
      <w:pPr>
        <w:ind w:left="2124" w:firstLine="708"/>
        <w:rPr>
          <w:rFonts w:cstheme="minorHAnsi"/>
          <w:b/>
        </w:rPr>
      </w:pPr>
    </w:p>
    <w:p w14:paraId="51164945" w14:textId="682EE720" w:rsidR="004C0051" w:rsidRDefault="00541665" w:rsidP="00541665">
      <w:pPr>
        <w:jc w:val="center"/>
        <w:rPr>
          <w:rFonts w:cstheme="minorHAnsi"/>
          <w:b/>
          <w:spacing w:val="20"/>
        </w:rPr>
      </w:pPr>
      <w:r w:rsidRPr="00541665">
        <w:rPr>
          <w:rFonts w:cstheme="minorHAnsi"/>
          <w:b/>
          <w:spacing w:val="20"/>
        </w:rPr>
        <w:t xml:space="preserve">SKIEROWANIE </w:t>
      </w:r>
      <w:r w:rsidR="00467ED1">
        <w:rPr>
          <w:rFonts w:cstheme="minorHAnsi"/>
          <w:b/>
          <w:spacing w:val="20"/>
        </w:rPr>
        <w:t>NA PRAKTYKĘ</w:t>
      </w:r>
    </w:p>
    <w:p w14:paraId="4457CD20" w14:textId="77777777" w:rsidR="00541665" w:rsidRPr="00541665" w:rsidRDefault="00541665" w:rsidP="00541665">
      <w:pPr>
        <w:jc w:val="center"/>
        <w:rPr>
          <w:rFonts w:cstheme="minorHAnsi"/>
          <w:b/>
          <w:spacing w:val="20"/>
        </w:rPr>
      </w:pPr>
    </w:p>
    <w:p w14:paraId="5F05BF45" w14:textId="10E3368E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Zgodnie z zawartym w dniu </w:t>
      </w:r>
      <w:r w:rsidRPr="00FC32EB">
        <w:rPr>
          <w:rFonts w:cstheme="minorHAnsi"/>
          <w:sz w:val="16"/>
          <w:szCs w:val="16"/>
        </w:rPr>
        <w:t xml:space="preserve">……………………………………. </w:t>
      </w:r>
      <w:r w:rsidRPr="00FC32EB">
        <w:rPr>
          <w:rFonts w:cstheme="minorHAnsi"/>
        </w:rPr>
        <w:t xml:space="preserve">porozumieniem o organizacji praktyki zawodowej </w:t>
      </w:r>
      <w:r w:rsidR="00FC32EB">
        <w:rPr>
          <w:rFonts w:cstheme="minorHAnsi"/>
        </w:rPr>
        <w:t>osób studiujących</w:t>
      </w:r>
      <w:r w:rsidRPr="00FC32EB">
        <w:rPr>
          <w:rFonts w:cstheme="minorHAnsi"/>
        </w:rPr>
        <w:t xml:space="preserve"> </w:t>
      </w:r>
      <w:r w:rsidR="00A4062E">
        <w:rPr>
          <w:rFonts w:cstheme="minorHAnsi"/>
        </w:rPr>
        <w:t xml:space="preserve">w </w:t>
      </w:r>
      <w:r w:rsidRPr="00FC32EB">
        <w:rPr>
          <w:rFonts w:cstheme="minorHAnsi"/>
        </w:rPr>
        <w:t>Uniwersyte</w:t>
      </w:r>
      <w:r w:rsidR="00A4062E">
        <w:rPr>
          <w:rFonts w:cstheme="minorHAnsi"/>
        </w:rPr>
        <w:t>cie</w:t>
      </w:r>
      <w:r w:rsidRPr="00FC32EB">
        <w:rPr>
          <w:rFonts w:cstheme="minorHAnsi"/>
        </w:rPr>
        <w:t xml:space="preserve"> Śląski</w:t>
      </w:r>
      <w:r w:rsidR="00A4062E">
        <w:rPr>
          <w:rFonts w:cstheme="minorHAnsi"/>
        </w:rPr>
        <w:t>m</w:t>
      </w:r>
      <w:r w:rsidRPr="00FC32EB">
        <w:rPr>
          <w:rFonts w:cstheme="minorHAnsi"/>
        </w:rPr>
        <w:t xml:space="preserve">, kieruję: </w:t>
      </w:r>
    </w:p>
    <w:p w14:paraId="7A87A6C9" w14:textId="77777777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Panią/ Pana: </w:t>
      </w:r>
      <w:r w:rsidRPr="00FC32EB">
        <w:rPr>
          <w:rFonts w:cstheme="minorHAnsi"/>
          <w:sz w:val="16"/>
          <w:szCs w:val="16"/>
        </w:rPr>
        <w:t>……………………………………………………………………………………...........................................................................................................</w:t>
      </w:r>
    </w:p>
    <w:p w14:paraId="41165C5D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 xml:space="preserve">do </w:t>
      </w: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11E232A1" w14:textId="77777777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 celu zrealizowania praktyki zawodowej.</w:t>
      </w:r>
    </w:p>
    <w:p w14:paraId="2DBD11F9" w14:textId="77777777" w:rsidR="004C0051" w:rsidRPr="00FC32EB" w:rsidRDefault="004C0051">
      <w:pPr>
        <w:rPr>
          <w:rFonts w:cstheme="minorHAnsi"/>
        </w:rPr>
      </w:pPr>
    </w:p>
    <w:p w14:paraId="49673BDF" w14:textId="1598981D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Efekty uczenia się wynikające z programu studiów, które </w:t>
      </w:r>
      <w:r w:rsidR="00FC32EB">
        <w:rPr>
          <w:rFonts w:cstheme="minorHAnsi"/>
        </w:rPr>
        <w:t>osoba studiująca</w:t>
      </w:r>
      <w:r w:rsidRPr="00FC32EB">
        <w:rPr>
          <w:rFonts w:cstheme="minorHAnsi"/>
        </w:rPr>
        <w:t xml:space="preserve"> powin</w:t>
      </w:r>
      <w:r w:rsidR="00A4062E">
        <w:rPr>
          <w:rFonts w:cstheme="minorHAnsi"/>
        </w:rPr>
        <w:t>na</w:t>
      </w:r>
      <w:r w:rsidRPr="00FC32EB">
        <w:rPr>
          <w:rFonts w:cstheme="minorHAnsi"/>
        </w:rPr>
        <w:t xml:space="preserve"> osiągnąć podczas realizacji praktyki:</w:t>
      </w:r>
    </w:p>
    <w:p w14:paraId="490B17E7" w14:textId="77777777" w:rsidR="00A94349" w:rsidRDefault="00A94349" w:rsidP="00A94349">
      <w:pPr>
        <w:pStyle w:val="Akapitzlist"/>
        <w:spacing w:after="0" w:line="240" w:lineRule="auto"/>
        <w:ind w:left="499"/>
      </w:pPr>
      <w:r>
        <w:t xml:space="preserve">- Zna metody badania mowy i języka człowieka na różnych etapach ontogenezy oraz potrafi je interpretować z wykorzystaniem wiedzy płynącej z dyscyplin zajmujących się człowiekiem, w tym jego zdrowiem i rozwojem. </w:t>
      </w:r>
    </w:p>
    <w:p w14:paraId="49A0D455" w14:textId="77777777" w:rsidR="00A94349" w:rsidRDefault="00A94349" w:rsidP="00A94349">
      <w:pPr>
        <w:pStyle w:val="Akapitzlist"/>
        <w:spacing w:after="0" w:line="240" w:lineRule="auto"/>
        <w:ind w:left="499"/>
      </w:pPr>
      <w:r>
        <w:t xml:space="preserve">- Zna zasady działania naukowo uzasadnionych metod terapii, a także zasady doboru i adaptacji różnych procedur terapeutycznych dla konkretnego pacjenta w obszarze prowadzenia terapii logopedycznej. </w:t>
      </w:r>
    </w:p>
    <w:p w14:paraId="39FE8B6F" w14:textId="77777777" w:rsidR="00A94349" w:rsidRDefault="00A94349" w:rsidP="00A94349">
      <w:pPr>
        <w:pStyle w:val="Akapitzlist"/>
        <w:spacing w:after="0" w:line="240" w:lineRule="auto"/>
        <w:ind w:left="499"/>
      </w:pPr>
      <w:r>
        <w:t xml:space="preserve">- Potrafi planować i z sukcesem wdrażać zadania związane z doskonaleniem własnego warsztatu logopedycznego, a także podnoszeniem wiedzy i umiejętności logopedycznych. </w:t>
      </w:r>
    </w:p>
    <w:p w14:paraId="7537F0E5" w14:textId="77777777" w:rsidR="00A94349" w:rsidRDefault="00A94349" w:rsidP="00A94349">
      <w:pPr>
        <w:pStyle w:val="Akapitzlist"/>
        <w:spacing w:after="0" w:line="240" w:lineRule="auto"/>
        <w:ind w:left="499"/>
      </w:pPr>
      <w:r>
        <w:t xml:space="preserve">- Posiada umiejętności pozwalające na zaprogramowanie i wdrażanie interwencji logopedycznej odpowiedniej do wyniku diagnozy. </w:t>
      </w:r>
    </w:p>
    <w:p w14:paraId="7E217DA5" w14:textId="77777777" w:rsidR="00A94349" w:rsidRDefault="00A94349" w:rsidP="00A94349">
      <w:pPr>
        <w:pStyle w:val="Akapitzlist"/>
        <w:spacing w:after="0" w:line="240" w:lineRule="auto"/>
        <w:ind w:left="499"/>
      </w:pPr>
      <w:r>
        <w:t xml:space="preserve">- Potrafi formułować i rozwiązywać problemy związane z profilaktyką, diagnozą i terapią zaburzeń mowy, w tym projektować działania </w:t>
      </w:r>
      <w:proofErr w:type="spellStart"/>
      <w:r>
        <w:t>postdiagnostyczne</w:t>
      </w:r>
      <w:proofErr w:type="spellEnd"/>
      <w:r>
        <w:t xml:space="preserve">, a także prowadzić bezpośrednią interwencję logopedyczną pacjenta samodzielnie i pod kierunkiem. </w:t>
      </w:r>
    </w:p>
    <w:p w14:paraId="65DE17E7" w14:textId="77777777" w:rsidR="00A94349" w:rsidRDefault="00A94349" w:rsidP="00A94349">
      <w:pPr>
        <w:pStyle w:val="Akapitzlist"/>
        <w:spacing w:after="0" w:line="240" w:lineRule="auto"/>
        <w:ind w:left="499"/>
      </w:pPr>
      <w:r>
        <w:t xml:space="preserve">- Jest gotów do kompetentnego wdrażania interwencji logopedycznej z zakresu profilaktyki, diagnozy i terapii z uwzględnieniem zasad życia społecznego oraz potrzeb konkretnego klienta/pacjenta. </w:t>
      </w:r>
    </w:p>
    <w:p w14:paraId="1447E797" w14:textId="77777777" w:rsidR="00A94349" w:rsidRDefault="00A94349" w:rsidP="00A94349">
      <w:pPr>
        <w:pStyle w:val="Akapitzlist"/>
        <w:spacing w:after="0" w:line="240" w:lineRule="auto"/>
        <w:ind w:left="499"/>
      </w:pPr>
      <w:r>
        <w:t xml:space="preserve">- Posiada podstawową wiedzę o ochronie własności przemysłowej i prawie autorskim oraz z zakresu prowadzenia indywidualnej przedsiębiorczości, rozumie proces podejmowania decyzji </w:t>
      </w:r>
      <w:r>
        <w:lastRenderedPageBreak/>
        <w:t xml:space="preserve">gospodarczych i społecznych w organizacjach i instytucjach sektorów edukacji i służby zdrowia oraz placówkach prywatnych świadczących usługi logopedyczne. </w:t>
      </w:r>
    </w:p>
    <w:p w14:paraId="258C4A33" w14:textId="77777777" w:rsidR="00A94349" w:rsidRPr="004C14DE" w:rsidRDefault="00A94349" w:rsidP="00A94349">
      <w:pPr>
        <w:pStyle w:val="Akapitzlist"/>
        <w:spacing w:after="0" w:line="240" w:lineRule="auto"/>
        <w:ind w:left="499"/>
      </w:pPr>
      <w:r>
        <w:t>- Posiada umiejętności w zakresie technik informatycznych, przetwarzania tekstów, zbierania materiałów, a także potrafi posługiwać się grafiką prezentacyjną w celu wdrażania różnych form postępowania logopedycznego.</w:t>
      </w:r>
    </w:p>
    <w:p w14:paraId="3873CF90" w14:textId="77777777" w:rsidR="004C0051" w:rsidRPr="00FC32EB" w:rsidRDefault="004C0051">
      <w:pPr>
        <w:rPr>
          <w:rFonts w:cstheme="minorHAnsi"/>
        </w:rPr>
      </w:pPr>
    </w:p>
    <w:p w14:paraId="4DEEA5DF" w14:textId="77777777" w:rsidR="004C0051" w:rsidRPr="00FC32EB" w:rsidRDefault="004C0051">
      <w:pPr>
        <w:rPr>
          <w:rFonts w:cstheme="minorHAnsi"/>
        </w:rPr>
      </w:pPr>
    </w:p>
    <w:p w14:paraId="575E3EB1" w14:textId="4EF8CBEA" w:rsidR="004C0051" w:rsidRPr="00FC32EB" w:rsidRDefault="008F4FF5">
      <w:pPr>
        <w:ind w:left="5664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</w:t>
      </w:r>
      <w:r w:rsidR="00BA4BB9" w:rsidRPr="00FC32EB">
        <w:rPr>
          <w:rFonts w:cstheme="minorHAnsi"/>
          <w:sz w:val="16"/>
          <w:szCs w:val="16"/>
        </w:rPr>
        <w:t>……………….…………………………………………………</w:t>
      </w:r>
      <w:r>
        <w:rPr>
          <w:rFonts w:cstheme="minorHAnsi"/>
          <w:sz w:val="16"/>
          <w:szCs w:val="16"/>
        </w:rPr>
        <w:t>………</w:t>
      </w:r>
      <w:r w:rsidR="00FF5EBB">
        <w:rPr>
          <w:rFonts w:cstheme="minorHAnsi"/>
          <w:sz w:val="16"/>
          <w:szCs w:val="16"/>
        </w:rPr>
        <w:t>….</w:t>
      </w:r>
    </w:p>
    <w:p w14:paraId="5597EE9B" w14:textId="7418554D" w:rsidR="004C0051" w:rsidRDefault="00FF5EBB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(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Podpis </w:t>
      </w:r>
      <w:r w:rsidR="00B20A3D">
        <w:rPr>
          <w:rFonts w:cstheme="minorHAnsi"/>
          <w:i/>
          <w:iCs/>
          <w:sz w:val="20"/>
          <w:szCs w:val="20"/>
        </w:rPr>
        <w:t>O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piekuna akademickiego praktyki lub </w:t>
      </w:r>
    </w:p>
    <w:p w14:paraId="04F19D7E" w14:textId="5FCD94FC" w:rsidR="0014721F" w:rsidRPr="0014721F" w:rsidRDefault="0014721F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 w:rsidRPr="0014721F">
        <w:rPr>
          <w:rFonts w:cstheme="minorHAnsi"/>
          <w:i/>
          <w:iCs/>
          <w:sz w:val="20"/>
          <w:szCs w:val="20"/>
        </w:rPr>
        <w:t>Prodziekana ds. studenckich i kształcenia</w:t>
      </w:r>
      <w:r w:rsidR="00FF5EBB">
        <w:rPr>
          <w:rFonts w:cstheme="minorHAnsi"/>
          <w:i/>
          <w:iCs/>
          <w:sz w:val="20"/>
          <w:szCs w:val="20"/>
        </w:rPr>
        <w:t>)</w:t>
      </w:r>
    </w:p>
    <w:p w14:paraId="40A99623" w14:textId="77777777" w:rsidR="004C0051" w:rsidRPr="00FC32EB" w:rsidRDefault="004C0051">
      <w:pPr>
        <w:rPr>
          <w:rFonts w:cstheme="minorHAnsi"/>
        </w:rPr>
      </w:pPr>
    </w:p>
    <w:p w14:paraId="44F190C9" w14:textId="77777777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Imię i nazwisko opiekuna akademickiego praktyki: …</w:t>
      </w:r>
    </w:p>
    <w:p w14:paraId="024C4138" w14:textId="77777777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Kontakt: (telefon, e-mail): …</w:t>
      </w:r>
    </w:p>
    <w:sectPr w:rsidR="004C0051" w:rsidRPr="00FC3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4F"/>
    <w:rsid w:val="000A31A0"/>
    <w:rsid w:val="00106E3C"/>
    <w:rsid w:val="00143D8B"/>
    <w:rsid w:val="0014721F"/>
    <w:rsid w:val="002305E7"/>
    <w:rsid w:val="002B5DEB"/>
    <w:rsid w:val="00361F1B"/>
    <w:rsid w:val="003A4699"/>
    <w:rsid w:val="004263A5"/>
    <w:rsid w:val="00460259"/>
    <w:rsid w:val="00467ED1"/>
    <w:rsid w:val="004C0051"/>
    <w:rsid w:val="004D44CA"/>
    <w:rsid w:val="004E0BCB"/>
    <w:rsid w:val="00541665"/>
    <w:rsid w:val="005912A2"/>
    <w:rsid w:val="00670B21"/>
    <w:rsid w:val="006A298A"/>
    <w:rsid w:val="006A50A6"/>
    <w:rsid w:val="00741607"/>
    <w:rsid w:val="00754987"/>
    <w:rsid w:val="008C61FD"/>
    <w:rsid w:val="008D554F"/>
    <w:rsid w:val="008D687F"/>
    <w:rsid w:val="008E1286"/>
    <w:rsid w:val="008F4FF5"/>
    <w:rsid w:val="009A4DCC"/>
    <w:rsid w:val="009F260D"/>
    <w:rsid w:val="00A4062E"/>
    <w:rsid w:val="00A94349"/>
    <w:rsid w:val="00A968B0"/>
    <w:rsid w:val="00B20A3D"/>
    <w:rsid w:val="00B80D07"/>
    <w:rsid w:val="00BA4BB9"/>
    <w:rsid w:val="00C40E76"/>
    <w:rsid w:val="00CA0DA9"/>
    <w:rsid w:val="00D319CB"/>
    <w:rsid w:val="00D844C0"/>
    <w:rsid w:val="00E1431B"/>
    <w:rsid w:val="00EB20D0"/>
    <w:rsid w:val="00EB4B77"/>
    <w:rsid w:val="00F343BC"/>
    <w:rsid w:val="00F82BF6"/>
    <w:rsid w:val="00FC32EB"/>
    <w:rsid w:val="00FC4E7E"/>
    <w:rsid w:val="00FF5EBB"/>
    <w:rsid w:val="7AEA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FCC4"/>
  <w15:docId w15:val="{FF2608F4-E26C-4B74-A830-6BC29A26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A9434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92</vt:lpstr>
    </vt:vector>
  </TitlesOfParts>
  <Company>Microsoft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92</dc:title>
  <dc:creator>Monika Przeliorz</dc:creator>
  <cp:lastModifiedBy>Wioletta Wilczek</cp:lastModifiedBy>
  <cp:revision>2</cp:revision>
  <cp:lastPrinted>2017-04-27T06:54:00Z</cp:lastPrinted>
  <dcterms:created xsi:type="dcterms:W3CDTF">2025-10-15T23:08:00Z</dcterms:created>
  <dcterms:modified xsi:type="dcterms:W3CDTF">2025-10-15T23:08:00Z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