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3D85F" w14:textId="36C07FE4" w:rsidR="00190F18" w:rsidRDefault="00190F18" w:rsidP="001B35C2">
      <w:pPr>
        <w:tabs>
          <w:tab w:val="left" w:pos="1290"/>
        </w:tabs>
      </w:pPr>
    </w:p>
    <w:p w14:paraId="502CEEA4" w14:textId="64843BBC" w:rsidR="00190F18" w:rsidRPr="00C51141" w:rsidRDefault="00190F18" w:rsidP="00190F18">
      <w:pPr>
        <w:jc w:val="center"/>
        <w:rPr>
          <w:b/>
        </w:rPr>
      </w:pPr>
      <w:r w:rsidRPr="00C51141">
        <w:rPr>
          <w:b/>
        </w:rPr>
        <w:t xml:space="preserve">Uchwała nr </w:t>
      </w:r>
      <w:r w:rsidR="00EF694E" w:rsidRPr="00C51141">
        <w:rPr>
          <w:b/>
        </w:rPr>
        <w:t>1</w:t>
      </w:r>
    </w:p>
    <w:p w14:paraId="66CBDC39" w14:textId="77777777" w:rsidR="00190F18" w:rsidRPr="00C51141" w:rsidRDefault="00190F18" w:rsidP="00190F18">
      <w:pPr>
        <w:jc w:val="center"/>
        <w:rPr>
          <w:b/>
        </w:rPr>
      </w:pPr>
      <w:r w:rsidRPr="00C51141">
        <w:rPr>
          <w:b/>
        </w:rPr>
        <w:t>Wydziałowej Komisji ds. kształcenia i studentów</w:t>
      </w:r>
    </w:p>
    <w:p w14:paraId="35CC5DF6" w14:textId="12387DE1" w:rsidR="00190F18" w:rsidRPr="00C51141" w:rsidRDefault="00190F18" w:rsidP="00190F18">
      <w:pPr>
        <w:jc w:val="center"/>
        <w:rPr>
          <w:b/>
        </w:rPr>
      </w:pPr>
      <w:r w:rsidRPr="00C51141">
        <w:rPr>
          <w:b/>
        </w:rPr>
        <w:t xml:space="preserve">z dnia </w:t>
      </w:r>
      <w:r w:rsidR="00E023F1" w:rsidRPr="00C51141">
        <w:rPr>
          <w:b/>
        </w:rPr>
        <w:t>1 marca</w:t>
      </w:r>
      <w:r w:rsidRPr="00C51141">
        <w:rPr>
          <w:b/>
        </w:rPr>
        <w:t xml:space="preserve"> 202</w:t>
      </w:r>
      <w:r w:rsidR="00E023F1" w:rsidRPr="00C51141">
        <w:rPr>
          <w:b/>
        </w:rPr>
        <w:t>3</w:t>
      </w:r>
      <w:r w:rsidRPr="00C51141">
        <w:rPr>
          <w:b/>
        </w:rPr>
        <w:t xml:space="preserve">r. </w:t>
      </w:r>
    </w:p>
    <w:p w14:paraId="7C3D6561" w14:textId="77777777" w:rsidR="00190F18" w:rsidRPr="00C51141" w:rsidRDefault="00190F18" w:rsidP="00190F18">
      <w:pPr>
        <w:rPr>
          <w:b/>
        </w:rPr>
      </w:pPr>
    </w:p>
    <w:p w14:paraId="315AFE85" w14:textId="64B2F0F5" w:rsidR="00760AE7" w:rsidRPr="00C51141" w:rsidRDefault="00190F18" w:rsidP="00760AE7">
      <w:pPr>
        <w:jc w:val="center"/>
      </w:pPr>
      <w:r w:rsidRPr="00C51141">
        <w:t xml:space="preserve">w sprawie </w:t>
      </w:r>
      <w:r w:rsidR="00E023F1" w:rsidRPr="00C51141">
        <w:t>przyjęcia</w:t>
      </w:r>
      <w:r w:rsidRPr="00C51141">
        <w:t xml:space="preserve"> </w:t>
      </w:r>
      <w:r w:rsidR="00760AE7" w:rsidRPr="00C51141">
        <w:t xml:space="preserve">Wydziałowej strategii kształcenia </w:t>
      </w:r>
    </w:p>
    <w:p w14:paraId="43D842A1" w14:textId="0AE2F642" w:rsidR="00190F18" w:rsidRPr="00C51141" w:rsidRDefault="00760AE7" w:rsidP="00760AE7">
      <w:pPr>
        <w:jc w:val="center"/>
      </w:pPr>
      <w:r w:rsidRPr="00C51141">
        <w:t>z wykorzystaniem metod i technik kształcenia na odległość</w:t>
      </w:r>
    </w:p>
    <w:p w14:paraId="5A80FC0B" w14:textId="77777777" w:rsidR="00190F18" w:rsidRPr="00C51141" w:rsidRDefault="00190F18" w:rsidP="00190F18">
      <w:pPr>
        <w:jc w:val="center"/>
      </w:pPr>
      <w:r w:rsidRPr="00C51141">
        <w:t>§1</w:t>
      </w:r>
    </w:p>
    <w:p w14:paraId="21521EDE" w14:textId="34939FBE" w:rsidR="00190F18" w:rsidRPr="00C51141" w:rsidRDefault="00190F18" w:rsidP="00E023F1">
      <w:pPr>
        <w:jc w:val="both"/>
      </w:pPr>
      <w:r w:rsidRPr="00C51141">
        <w:t>Działając na podstawie Zarządzenia 1</w:t>
      </w:r>
      <w:r w:rsidR="00760AE7" w:rsidRPr="00C51141">
        <w:t>76</w:t>
      </w:r>
      <w:r w:rsidRPr="00C51141">
        <w:t>/202</w:t>
      </w:r>
      <w:r w:rsidR="00760AE7" w:rsidRPr="00C51141">
        <w:t>1</w:t>
      </w:r>
      <w:r w:rsidRPr="00C51141">
        <w:t xml:space="preserve"> JM Rektora UŚ Wydziałowa Komisja ds. kształcenia </w:t>
      </w:r>
      <w:r w:rsidR="00E023F1" w:rsidRPr="00C51141">
        <w:br/>
      </w:r>
      <w:r w:rsidRPr="00C51141">
        <w:t xml:space="preserve">i studentów </w:t>
      </w:r>
      <w:r w:rsidR="00E023F1" w:rsidRPr="00C51141">
        <w:t xml:space="preserve">przyjmuje </w:t>
      </w:r>
      <w:r w:rsidR="00760AE7" w:rsidRPr="00C51141">
        <w:t>Wydziałow</w:t>
      </w:r>
      <w:r w:rsidR="00E023F1" w:rsidRPr="00C51141">
        <w:t>ą</w:t>
      </w:r>
      <w:r w:rsidR="00760AE7" w:rsidRPr="00C51141">
        <w:t xml:space="preserve"> strategi</w:t>
      </w:r>
      <w:r w:rsidR="00E023F1" w:rsidRPr="00C51141">
        <w:t>ę</w:t>
      </w:r>
      <w:r w:rsidR="00760AE7" w:rsidRPr="00C51141">
        <w:t xml:space="preserve"> kształcenia z wykorzystaniem metod i technik kształcenia na odległość</w:t>
      </w:r>
      <w:r w:rsidRPr="00C51141">
        <w:t>.</w:t>
      </w:r>
    </w:p>
    <w:p w14:paraId="66770190" w14:textId="77777777" w:rsidR="00190F18" w:rsidRPr="00C51141" w:rsidRDefault="00190F18" w:rsidP="00190F18">
      <w:pPr>
        <w:jc w:val="center"/>
      </w:pPr>
      <w:r w:rsidRPr="00C51141">
        <w:t>§2</w:t>
      </w:r>
    </w:p>
    <w:p w14:paraId="7E83E61F" w14:textId="1C7B7BC8" w:rsidR="00190F18" w:rsidRDefault="00190F18" w:rsidP="00190F18">
      <w:pPr>
        <w:jc w:val="both"/>
      </w:pPr>
      <w:r w:rsidRPr="00C51141">
        <w:t xml:space="preserve">Wydziałowa Komisja ds. kształcenia w głosowaniu elektronicznym w obecności </w:t>
      </w:r>
      <w:r w:rsidR="00C51141" w:rsidRPr="00C51141">
        <w:t>18</w:t>
      </w:r>
      <w:r w:rsidRPr="00C51141">
        <w:t xml:space="preserve"> osób z ogólnej liczby uprawnionych do głosowania:</w:t>
      </w:r>
      <w:r>
        <w:t xml:space="preserve"> </w:t>
      </w:r>
    </w:p>
    <w:p w14:paraId="25203A49" w14:textId="78A30FE7" w:rsidR="00190F18" w:rsidRDefault="00190F18" w:rsidP="00190F18">
      <w:pPr>
        <w:pStyle w:val="Akapitzlist"/>
      </w:pPr>
      <w:r w:rsidRPr="00000AB1">
        <w:t xml:space="preserve">- </w:t>
      </w:r>
      <w:r w:rsidR="00C51141">
        <w:t xml:space="preserve">18 </w:t>
      </w:r>
      <w:r w:rsidRPr="00000AB1">
        <w:t>głosami „tak”,</w:t>
      </w:r>
      <w:r>
        <w:t xml:space="preserve"> </w:t>
      </w:r>
    </w:p>
    <w:p w14:paraId="6068C248" w14:textId="22194B7B" w:rsidR="00190F18" w:rsidRDefault="00190F18" w:rsidP="00190F18">
      <w:pPr>
        <w:pStyle w:val="Akapitzlist"/>
      </w:pPr>
      <w:r>
        <w:t>- 0 gło</w:t>
      </w:r>
      <w:r w:rsidR="00760AE7">
        <w:t>sem</w:t>
      </w:r>
      <w:r>
        <w:t xml:space="preserve"> „nie, </w:t>
      </w:r>
    </w:p>
    <w:p w14:paraId="2DF2341A" w14:textId="3F716AE6" w:rsidR="00190F18" w:rsidRDefault="00190F18" w:rsidP="00190F18">
      <w:pPr>
        <w:pStyle w:val="Akapitzlist"/>
      </w:pPr>
      <w:r>
        <w:t xml:space="preserve">- </w:t>
      </w:r>
      <w:r w:rsidR="00760AE7">
        <w:t xml:space="preserve">0 </w:t>
      </w:r>
      <w:r>
        <w:t>głos</w:t>
      </w:r>
      <w:r w:rsidR="00FA02C5">
        <w:t>em</w:t>
      </w:r>
      <w:r>
        <w:t xml:space="preserve"> wstrzymuję się,</w:t>
      </w:r>
    </w:p>
    <w:p w14:paraId="3FC58B28" w14:textId="77777777" w:rsidR="00190F18" w:rsidRDefault="00190F18" w:rsidP="00190F18">
      <w:pPr>
        <w:pStyle w:val="Akapitzlist"/>
      </w:pPr>
      <w:r>
        <w:t>ustaliła, co następuje:</w:t>
      </w:r>
    </w:p>
    <w:p w14:paraId="187862D6" w14:textId="77777777" w:rsidR="00190F18" w:rsidRDefault="00190F18" w:rsidP="00190F18">
      <w:pPr>
        <w:pStyle w:val="Akapitzlist"/>
        <w:jc w:val="both"/>
      </w:pPr>
    </w:p>
    <w:p w14:paraId="5D747565" w14:textId="01BF67B2" w:rsidR="00190F18" w:rsidRDefault="00190F18" w:rsidP="00760AE7">
      <w:pPr>
        <w:jc w:val="both"/>
      </w:pPr>
      <w:r w:rsidRPr="007147EA">
        <w:t xml:space="preserve">Przyjęcie </w:t>
      </w:r>
      <w:r w:rsidR="00760AE7">
        <w:t>Wydziałowej strategii kształcenia z wykorzystaniem metod i technik kształcenia na odległość.</w:t>
      </w:r>
    </w:p>
    <w:p w14:paraId="57C892BC" w14:textId="77777777" w:rsidR="00190F18" w:rsidRDefault="00190F18" w:rsidP="00190F18">
      <w:pPr>
        <w:jc w:val="center"/>
      </w:pPr>
      <w:r>
        <w:t>§3</w:t>
      </w:r>
      <w:bookmarkStart w:id="0" w:name="_GoBack"/>
      <w:bookmarkEnd w:id="0"/>
    </w:p>
    <w:p w14:paraId="44B2177B" w14:textId="77777777" w:rsidR="00190F18" w:rsidRDefault="00190F18" w:rsidP="00190F18">
      <w:pPr>
        <w:pStyle w:val="Akapitzlist"/>
        <w:jc w:val="both"/>
      </w:pPr>
    </w:p>
    <w:p w14:paraId="7F3B93B6" w14:textId="77777777" w:rsidR="00190F18" w:rsidRPr="001B35C2" w:rsidRDefault="00190F18" w:rsidP="00190F18">
      <w:r w:rsidRPr="00933E59">
        <w:t>Uchwała wchodzi w życie z chwilą jej podjęcia.</w:t>
      </w:r>
    </w:p>
    <w:p w14:paraId="11F71D55" w14:textId="77777777" w:rsidR="00190F18" w:rsidRPr="001B35C2" w:rsidRDefault="00190F18" w:rsidP="001B35C2">
      <w:pPr>
        <w:tabs>
          <w:tab w:val="left" w:pos="1290"/>
        </w:tabs>
      </w:pPr>
    </w:p>
    <w:sectPr w:rsidR="00190F18" w:rsidRPr="001B35C2" w:rsidSect="00491BBD">
      <w:headerReference w:type="default" r:id="rId8"/>
      <w:footerReference w:type="default" r:id="rId9"/>
      <w:pgSz w:w="11906" w:h="16838" w:code="9"/>
      <w:pgMar w:top="993" w:right="1134" w:bottom="567" w:left="1134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25F0E" w14:textId="77777777" w:rsidR="00B8242D" w:rsidRDefault="00B8242D" w:rsidP="005D63CD">
      <w:pPr>
        <w:spacing w:after="0" w:line="240" w:lineRule="auto"/>
      </w:pPr>
      <w:r>
        <w:separator/>
      </w:r>
    </w:p>
  </w:endnote>
  <w:endnote w:type="continuationSeparator" w:id="0">
    <w:p w14:paraId="1866B06F" w14:textId="77777777" w:rsidR="00B8242D" w:rsidRDefault="00B8242D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FE7871" w:rsidRPr="00F84EF3" w:rsidRDefault="00FE787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FE7871" w:rsidRPr="006B318B" w:rsidRDefault="00FE787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55BA10E4" w:rsidR="00FE7871" w:rsidRPr="006B318B" w:rsidRDefault="00FE787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Humanistyczny</w:t>
    </w:r>
  </w:p>
  <w:p w14:paraId="2CD1E38B" w14:textId="32D5B4AD" w:rsidR="00FE7871" w:rsidRPr="006B318B" w:rsidRDefault="00FE787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ul. Uniwersytecka 4 , 40-007</w:t>
    </w:r>
    <w:r w:rsidRPr="006B318B">
      <w:rPr>
        <w:rFonts w:ascii="PT Sans" w:hAnsi="PT Sans"/>
        <w:color w:val="002D59"/>
        <w:sz w:val="16"/>
        <w:szCs w:val="16"/>
      </w:rPr>
      <w:t xml:space="preserve"> Katowice</w:t>
    </w:r>
  </w:p>
  <w:p w14:paraId="50B0C4B8" w14:textId="5119CE75" w:rsidR="00FE7871" w:rsidRPr="000C5ABC" w:rsidRDefault="00FE7871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 32 200 92 63 / 32 200 92 67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>
      <w:rPr>
        <w:rFonts w:ascii="PT Sans" w:hAnsi="PT Sans"/>
        <w:color w:val="002D59"/>
        <w:sz w:val="16"/>
        <w:szCs w:val="16"/>
        <w:lang w:val="de-DE"/>
      </w:rPr>
      <w:t>: wh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FE7871" w:rsidRPr="000C5ABC" w:rsidRDefault="00FE7871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FE7871" w:rsidRPr="000C5ABC" w:rsidRDefault="00FE787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795CAC70" w:rsidR="00FE7871" w:rsidRPr="00AE2BAB" w:rsidRDefault="00FE787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AE2BAB">
      <w:rPr>
        <w:rFonts w:ascii="PT Sans" w:hAnsi="PT Sans"/>
        <w:color w:val="002D59"/>
        <w:sz w:val="18"/>
        <w:szCs w:val="18"/>
        <w:lang w:val="de-DE"/>
      </w:rPr>
      <w:t>www.</w:t>
    </w:r>
    <w:r w:rsidRPr="00AE2BAB">
      <w:rPr>
        <w:rFonts w:ascii="PT Sans" w:hAnsi="PT Sans"/>
        <w:b/>
        <w:bCs/>
        <w:color w:val="002D59"/>
        <w:sz w:val="18"/>
        <w:szCs w:val="18"/>
        <w:lang w:val="de-DE"/>
      </w:rPr>
      <w:t>us.</w:t>
    </w:r>
    <w:r w:rsidRPr="00AE2BAB">
      <w:rPr>
        <w:rFonts w:ascii="PT Sans" w:hAnsi="PT Sans"/>
        <w:color w:val="002D59"/>
        <w:sz w:val="18"/>
        <w:szCs w:val="18"/>
        <w:lang w:val="de-DE"/>
      </w:rPr>
      <w:t>edu.pl/wydzial/wh</w:t>
    </w:r>
  </w:p>
  <w:p w14:paraId="14736680" w14:textId="77777777" w:rsidR="00FE7871" w:rsidRPr="00AE2BAB" w:rsidRDefault="00FE7871">
    <w:pPr>
      <w:pStyle w:val="Stopka"/>
      <w:rPr>
        <w:rFonts w:ascii="PT Sans" w:hAnsi="PT Sans"/>
        <w:sz w:val="24"/>
        <w:szCs w:val="24"/>
        <w:vertAlign w:val="subscript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18EA7" w14:textId="77777777" w:rsidR="00B8242D" w:rsidRDefault="00B8242D" w:rsidP="005D63CD">
      <w:pPr>
        <w:spacing w:after="0" w:line="240" w:lineRule="auto"/>
      </w:pPr>
      <w:r>
        <w:separator/>
      </w:r>
    </w:p>
  </w:footnote>
  <w:footnote w:type="continuationSeparator" w:id="0">
    <w:p w14:paraId="53BB79F6" w14:textId="77777777" w:rsidR="00B8242D" w:rsidRDefault="00B8242D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91A8" w14:textId="400BE772" w:rsidR="00FE7871" w:rsidRDefault="00FE7871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8E1F7C5" wp14:editId="78126EA8">
          <wp:simplePos x="0" y="0"/>
          <wp:positionH relativeFrom="column">
            <wp:posOffset>-3810</wp:posOffset>
          </wp:positionH>
          <wp:positionV relativeFrom="page">
            <wp:posOffset>563880</wp:posOffset>
          </wp:positionV>
          <wp:extent cx="2566670" cy="431800"/>
          <wp:effectExtent l="0" t="0" r="5080" b="635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wersytet-slaski_WH_logo_poziom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31F2"/>
    <w:multiLevelType w:val="hybridMultilevel"/>
    <w:tmpl w:val="4648A1B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D360F28"/>
    <w:multiLevelType w:val="hybridMultilevel"/>
    <w:tmpl w:val="4648A1B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C596A63"/>
    <w:multiLevelType w:val="hybridMultilevel"/>
    <w:tmpl w:val="4648A1B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78E4A60"/>
    <w:multiLevelType w:val="hybridMultilevel"/>
    <w:tmpl w:val="0BF89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CD"/>
    <w:rsid w:val="00000AB1"/>
    <w:rsid w:val="00044E34"/>
    <w:rsid w:val="00054259"/>
    <w:rsid w:val="000564DC"/>
    <w:rsid w:val="0005784B"/>
    <w:rsid w:val="00062715"/>
    <w:rsid w:val="000729DF"/>
    <w:rsid w:val="000B3481"/>
    <w:rsid w:val="000B53A8"/>
    <w:rsid w:val="000C5ABC"/>
    <w:rsid w:val="000D453F"/>
    <w:rsid w:val="00137F62"/>
    <w:rsid w:val="001419AC"/>
    <w:rsid w:val="00141B79"/>
    <w:rsid w:val="001461A1"/>
    <w:rsid w:val="0015442B"/>
    <w:rsid w:val="00156D12"/>
    <w:rsid w:val="001644D5"/>
    <w:rsid w:val="001702AF"/>
    <w:rsid w:val="001902EC"/>
    <w:rsid w:val="00190F18"/>
    <w:rsid w:val="001B1AC0"/>
    <w:rsid w:val="001B35C2"/>
    <w:rsid w:val="001C6A88"/>
    <w:rsid w:val="001D3A4A"/>
    <w:rsid w:val="00200A27"/>
    <w:rsid w:val="002231CD"/>
    <w:rsid w:val="002407A7"/>
    <w:rsid w:val="00242497"/>
    <w:rsid w:val="002750D5"/>
    <w:rsid w:val="00297003"/>
    <w:rsid w:val="002A02B0"/>
    <w:rsid w:val="002A50F6"/>
    <w:rsid w:val="002B1091"/>
    <w:rsid w:val="002B3B39"/>
    <w:rsid w:val="002C234F"/>
    <w:rsid w:val="002D2F12"/>
    <w:rsid w:val="002D64F0"/>
    <w:rsid w:val="002E5212"/>
    <w:rsid w:val="0030759A"/>
    <w:rsid w:val="00321B53"/>
    <w:rsid w:val="00343171"/>
    <w:rsid w:val="00354EEE"/>
    <w:rsid w:val="003843C9"/>
    <w:rsid w:val="003859DC"/>
    <w:rsid w:val="003A7405"/>
    <w:rsid w:val="003E189C"/>
    <w:rsid w:val="003E3BDD"/>
    <w:rsid w:val="00450BBE"/>
    <w:rsid w:val="004606BE"/>
    <w:rsid w:val="004751FF"/>
    <w:rsid w:val="004918FD"/>
    <w:rsid w:val="00491BBD"/>
    <w:rsid w:val="004A38BA"/>
    <w:rsid w:val="004B287F"/>
    <w:rsid w:val="004B7F93"/>
    <w:rsid w:val="004C108A"/>
    <w:rsid w:val="004C3CEB"/>
    <w:rsid w:val="004D16AC"/>
    <w:rsid w:val="004E7CC4"/>
    <w:rsid w:val="00530CAA"/>
    <w:rsid w:val="00535CD6"/>
    <w:rsid w:val="00557CB8"/>
    <w:rsid w:val="005707FB"/>
    <w:rsid w:val="005A269D"/>
    <w:rsid w:val="005A6168"/>
    <w:rsid w:val="005B34FE"/>
    <w:rsid w:val="005C22B1"/>
    <w:rsid w:val="005D63CD"/>
    <w:rsid w:val="005E11A5"/>
    <w:rsid w:val="005E7B56"/>
    <w:rsid w:val="0060029D"/>
    <w:rsid w:val="00604949"/>
    <w:rsid w:val="006B200D"/>
    <w:rsid w:val="006B318B"/>
    <w:rsid w:val="006B47BB"/>
    <w:rsid w:val="006D4AF9"/>
    <w:rsid w:val="007147EA"/>
    <w:rsid w:val="0072426E"/>
    <w:rsid w:val="007421C4"/>
    <w:rsid w:val="00747C84"/>
    <w:rsid w:val="00753946"/>
    <w:rsid w:val="00760AE7"/>
    <w:rsid w:val="00760D45"/>
    <w:rsid w:val="00765CD8"/>
    <w:rsid w:val="007956D2"/>
    <w:rsid w:val="007B1224"/>
    <w:rsid w:val="007C0944"/>
    <w:rsid w:val="007C6296"/>
    <w:rsid w:val="007F0197"/>
    <w:rsid w:val="00817145"/>
    <w:rsid w:val="00845B0F"/>
    <w:rsid w:val="00873E93"/>
    <w:rsid w:val="008827FB"/>
    <w:rsid w:val="00886073"/>
    <w:rsid w:val="00887FAB"/>
    <w:rsid w:val="008C2014"/>
    <w:rsid w:val="00901E66"/>
    <w:rsid w:val="00911E51"/>
    <w:rsid w:val="009327F0"/>
    <w:rsid w:val="00933E59"/>
    <w:rsid w:val="009377A6"/>
    <w:rsid w:val="00947B9A"/>
    <w:rsid w:val="00966B0E"/>
    <w:rsid w:val="00973CFB"/>
    <w:rsid w:val="009803DF"/>
    <w:rsid w:val="0099365D"/>
    <w:rsid w:val="009C2F71"/>
    <w:rsid w:val="009E4C64"/>
    <w:rsid w:val="00A01234"/>
    <w:rsid w:val="00A32824"/>
    <w:rsid w:val="00A52E99"/>
    <w:rsid w:val="00A53038"/>
    <w:rsid w:val="00A611CA"/>
    <w:rsid w:val="00A848C4"/>
    <w:rsid w:val="00AA32A7"/>
    <w:rsid w:val="00AA5D5D"/>
    <w:rsid w:val="00AD1DEF"/>
    <w:rsid w:val="00AD6BD4"/>
    <w:rsid w:val="00AE0FC0"/>
    <w:rsid w:val="00AE2BAB"/>
    <w:rsid w:val="00AF213B"/>
    <w:rsid w:val="00AF6E83"/>
    <w:rsid w:val="00AF7729"/>
    <w:rsid w:val="00B052FA"/>
    <w:rsid w:val="00B16EC9"/>
    <w:rsid w:val="00B5078A"/>
    <w:rsid w:val="00B7209F"/>
    <w:rsid w:val="00B7341D"/>
    <w:rsid w:val="00B73B67"/>
    <w:rsid w:val="00B8242D"/>
    <w:rsid w:val="00B945EF"/>
    <w:rsid w:val="00BA018E"/>
    <w:rsid w:val="00BD1E0B"/>
    <w:rsid w:val="00BE2E85"/>
    <w:rsid w:val="00BF7194"/>
    <w:rsid w:val="00BF7FBB"/>
    <w:rsid w:val="00C024B6"/>
    <w:rsid w:val="00C229C0"/>
    <w:rsid w:val="00C51141"/>
    <w:rsid w:val="00C605CE"/>
    <w:rsid w:val="00C802D3"/>
    <w:rsid w:val="00C86911"/>
    <w:rsid w:val="00CB78E0"/>
    <w:rsid w:val="00CC1F9E"/>
    <w:rsid w:val="00CD2CE2"/>
    <w:rsid w:val="00CD7975"/>
    <w:rsid w:val="00CF56A1"/>
    <w:rsid w:val="00CF70CE"/>
    <w:rsid w:val="00D366FF"/>
    <w:rsid w:val="00D46F5A"/>
    <w:rsid w:val="00D61394"/>
    <w:rsid w:val="00D65CB7"/>
    <w:rsid w:val="00DD313A"/>
    <w:rsid w:val="00E023F1"/>
    <w:rsid w:val="00E04AB8"/>
    <w:rsid w:val="00E06C85"/>
    <w:rsid w:val="00E07564"/>
    <w:rsid w:val="00E536E9"/>
    <w:rsid w:val="00E5583A"/>
    <w:rsid w:val="00E57DC0"/>
    <w:rsid w:val="00E70D95"/>
    <w:rsid w:val="00E7441E"/>
    <w:rsid w:val="00E763D7"/>
    <w:rsid w:val="00EA3288"/>
    <w:rsid w:val="00EB3401"/>
    <w:rsid w:val="00EE1885"/>
    <w:rsid w:val="00EE380D"/>
    <w:rsid w:val="00EF694E"/>
    <w:rsid w:val="00F00985"/>
    <w:rsid w:val="00F1351F"/>
    <w:rsid w:val="00F14969"/>
    <w:rsid w:val="00F43458"/>
    <w:rsid w:val="00F84CF5"/>
    <w:rsid w:val="00F84EF3"/>
    <w:rsid w:val="00FA02C5"/>
    <w:rsid w:val="00FA6523"/>
    <w:rsid w:val="00FB742D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chartTrackingRefBased/>
  <w15:docId w15:val="{9F40CC78-C257-404B-B6EE-431D445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2C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20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CD2CE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2C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CE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20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6B20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B200D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table" w:styleId="Tabela-Siatka">
    <w:name w:val="Table Grid"/>
    <w:basedOn w:val="Standardowy"/>
    <w:rsid w:val="0049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31C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1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EA89-0E02-41A3-811D-4552F134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Maja Burdosz</cp:lastModifiedBy>
  <cp:revision>99</cp:revision>
  <cp:lastPrinted>2022-03-30T07:48:00Z</cp:lastPrinted>
  <dcterms:created xsi:type="dcterms:W3CDTF">2019-12-13T12:21:00Z</dcterms:created>
  <dcterms:modified xsi:type="dcterms:W3CDTF">2023-03-02T09:49:00Z</dcterms:modified>
</cp:coreProperties>
</file>