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B4" w:rsidRDefault="0073313F" w:rsidP="002113B4">
      <w:pPr>
        <w:tabs>
          <w:tab w:val="left" w:pos="9498"/>
        </w:tabs>
        <w:rPr>
          <w:b/>
        </w:rPr>
      </w:pPr>
      <w:r>
        <w:rPr>
          <w:b/>
        </w:rPr>
        <w:t>K</w:t>
      </w:r>
      <w:r w:rsidR="002113B4">
        <w:rPr>
          <w:b/>
        </w:rPr>
        <w:t xml:space="preserve">IERUNEK STUDIÓW: </w:t>
      </w:r>
      <w:r w:rsidR="001811A9">
        <w:rPr>
          <w:b/>
        </w:rPr>
        <w:t>Architektura informacji</w:t>
      </w:r>
      <w:r w:rsidR="006948A2">
        <w:rPr>
          <w:b/>
        </w:rPr>
        <w:t xml:space="preserve"> - </w:t>
      </w:r>
      <w:r w:rsidR="006948A2" w:rsidRPr="006948A2">
        <w:rPr>
          <w:b/>
        </w:rPr>
        <w:t>TYMCZASOWY HARMONOGRAM ZAJĘĆ W TRYBIE ONLINE*</w:t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  <w:t>ROK</w:t>
      </w:r>
      <w:r w:rsidR="002113B4">
        <w:rPr>
          <w:b/>
        </w:rPr>
        <w:t xml:space="preserve"> II</w:t>
      </w: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275"/>
        <w:gridCol w:w="1416"/>
        <w:gridCol w:w="1700"/>
        <w:gridCol w:w="1698"/>
        <w:gridCol w:w="1423"/>
        <w:gridCol w:w="1418"/>
        <w:gridCol w:w="1276"/>
        <w:gridCol w:w="70"/>
        <w:gridCol w:w="1347"/>
        <w:gridCol w:w="1205"/>
        <w:gridCol w:w="1205"/>
      </w:tblGrid>
      <w:tr w:rsidR="002113B4" w:rsidRPr="00E9066A" w:rsidTr="0054708A"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C1670F" w:rsidRPr="00E9066A" w:rsidTr="0054708A">
        <w:trPr>
          <w:trHeight w:val="647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8:00-8:45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Architektura przestrzeni informacyjnych</w:t>
            </w:r>
          </w:p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ćw. gr. 3/3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dr A. Matysek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Projektowanie i tworzenie baz danych  ćw. gr. 1/3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P. Szkutnik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6948A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670F" w:rsidRPr="00E9066A" w:rsidTr="0054708A">
        <w:trPr>
          <w:trHeight w:val="41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8:45-9:30</w:t>
            </w:r>
          </w:p>
        </w:tc>
        <w:tc>
          <w:tcPr>
            <w:tcW w:w="26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9D2048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54708A">
        <w:trPr>
          <w:trHeight w:val="680"/>
        </w:trPr>
        <w:tc>
          <w:tcPr>
            <w:tcW w:w="1259" w:type="dxa"/>
            <w:tcBorders>
              <w:left w:val="single" w:sz="18" w:space="0" w:color="auto"/>
              <w:right w:val="single" w:sz="4" w:space="0" w:color="auto"/>
            </w:tcBorders>
          </w:tcPr>
          <w:p w:rsidR="007534A1" w:rsidRPr="003B4987" w:rsidRDefault="007534A1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9:45-10:30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Angielski w IT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ćw. gr. 1/3 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prof. UŚ</w:t>
            </w:r>
            <w:r>
              <w:rPr>
                <w:sz w:val="16"/>
                <w:szCs w:val="16"/>
              </w:rPr>
              <w:t xml:space="preserve"> </w:t>
            </w:r>
            <w:r w:rsidRPr="001811A9">
              <w:rPr>
                <w:sz w:val="16"/>
                <w:szCs w:val="16"/>
              </w:rPr>
              <w:t xml:space="preserve"> J. Tomaszczyk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Architektura przestrzeni informacyjnych</w:t>
            </w:r>
          </w:p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ćw. gr. </w:t>
            </w:r>
            <w:r>
              <w:rPr>
                <w:sz w:val="16"/>
                <w:szCs w:val="16"/>
              </w:rPr>
              <w:t>1</w:t>
            </w:r>
            <w:r w:rsidRPr="00BE487A">
              <w:rPr>
                <w:sz w:val="16"/>
                <w:szCs w:val="16"/>
              </w:rPr>
              <w:t xml:space="preserve">/3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A. Matysek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Projektowanie i tworzenie baz danych  ćw. gr. </w:t>
            </w:r>
            <w:r>
              <w:rPr>
                <w:sz w:val="16"/>
                <w:szCs w:val="16"/>
              </w:rPr>
              <w:t>3</w:t>
            </w:r>
            <w:r w:rsidRPr="00BE487A">
              <w:rPr>
                <w:sz w:val="16"/>
                <w:szCs w:val="16"/>
              </w:rPr>
              <w:t xml:space="preserve">/3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P. Szkutnik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Syste</w:t>
            </w:r>
            <w:r>
              <w:rPr>
                <w:sz w:val="16"/>
                <w:szCs w:val="16"/>
              </w:rPr>
              <w:t>my zarządzania treścią</w:t>
            </w:r>
          </w:p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3</w:t>
            </w:r>
            <w:r w:rsidRPr="007534A1">
              <w:rPr>
                <w:sz w:val="16"/>
                <w:szCs w:val="16"/>
              </w:rPr>
              <w:t>/3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dr J. Wróbel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54708A">
        <w:trPr>
          <w:trHeight w:val="479"/>
        </w:trPr>
        <w:tc>
          <w:tcPr>
            <w:tcW w:w="1259" w:type="dxa"/>
            <w:tcBorders>
              <w:left w:val="single" w:sz="18" w:space="0" w:color="auto"/>
              <w:right w:val="single" w:sz="4" w:space="0" w:color="auto"/>
            </w:tcBorders>
          </w:tcPr>
          <w:p w:rsidR="007534A1" w:rsidRPr="003B4987" w:rsidRDefault="007534A1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10:30-11:15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9D2048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54708A">
        <w:trPr>
          <w:trHeight w:val="772"/>
        </w:trPr>
        <w:tc>
          <w:tcPr>
            <w:tcW w:w="1259" w:type="dxa"/>
            <w:tcBorders>
              <w:left w:val="single" w:sz="18" w:space="0" w:color="auto"/>
              <w:right w:val="single" w:sz="4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11:30-12:15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Angielski w IT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2</w:t>
            </w:r>
            <w:r w:rsidRPr="001811A9">
              <w:rPr>
                <w:sz w:val="16"/>
                <w:szCs w:val="16"/>
              </w:rPr>
              <w:t xml:space="preserve">/3 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prof. UŚ</w:t>
            </w:r>
            <w:r>
              <w:rPr>
                <w:sz w:val="16"/>
                <w:szCs w:val="16"/>
              </w:rPr>
              <w:t xml:space="preserve"> </w:t>
            </w:r>
            <w:r w:rsidRPr="001811A9">
              <w:rPr>
                <w:sz w:val="16"/>
                <w:szCs w:val="16"/>
              </w:rPr>
              <w:t xml:space="preserve"> J. Tomaszczyk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j. angielski  C1 </w:t>
            </w:r>
            <w:r>
              <w:rPr>
                <w:sz w:val="16"/>
                <w:szCs w:val="16"/>
              </w:rPr>
              <w:t xml:space="preserve"> 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T. Jarczyk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Projektowanie i tworzenie baz danych  ćw. gr. </w:t>
            </w:r>
            <w:r>
              <w:rPr>
                <w:sz w:val="16"/>
                <w:szCs w:val="16"/>
              </w:rPr>
              <w:t>2</w:t>
            </w:r>
            <w:r w:rsidRPr="00BE487A">
              <w:rPr>
                <w:sz w:val="16"/>
                <w:szCs w:val="16"/>
              </w:rPr>
              <w:t xml:space="preserve">/3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P. Szkutnik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Systemy kierowania informacją globalną ćw. gr. 1/2 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dr K. Makles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1670F">
              <w:rPr>
                <w:sz w:val="16"/>
                <w:szCs w:val="16"/>
              </w:rPr>
              <w:t>Intelligent</w:t>
            </w:r>
            <w:proofErr w:type="spellEnd"/>
            <w:r w:rsidRPr="00C1670F">
              <w:rPr>
                <w:sz w:val="16"/>
                <w:szCs w:val="16"/>
              </w:rPr>
              <w:t xml:space="preserve"> </w:t>
            </w:r>
            <w:proofErr w:type="spellStart"/>
            <w:r w:rsidRPr="00C1670F">
              <w:rPr>
                <w:sz w:val="16"/>
                <w:szCs w:val="16"/>
              </w:rPr>
              <w:t>information</w:t>
            </w:r>
            <w:proofErr w:type="spellEnd"/>
            <w:r w:rsidRPr="00C1670F">
              <w:rPr>
                <w:sz w:val="16"/>
                <w:szCs w:val="16"/>
              </w:rPr>
              <w:t xml:space="preserve"> system </w:t>
            </w:r>
          </w:p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ćw. gr. 2/2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 dr J. Szulc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Podstawy proj</w:t>
            </w:r>
            <w:r>
              <w:rPr>
                <w:sz w:val="16"/>
                <w:szCs w:val="16"/>
              </w:rPr>
              <w:t>ektowania graficznego</w:t>
            </w:r>
          </w:p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ćw. gr. 3</w:t>
            </w:r>
            <w:r w:rsidRPr="007534A1">
              <w:rPr>
                <w:sz w:val="16"/>
                <w:szCs w:val="16"/>
              </w:rPr>
              <w:t>/3</w:t>
            </w:r>
          </w:p>
          <w:p w:rsidR="00C1670F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 dr A. Seweryn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Systemy zarządzania treścią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ćw. gr. 2/3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dr J. Wróbel</w:t>
            </w:r>
          </w:p>
          <w:p w:rsidR="00C1670F" w:rsidRPr="003B4987" w:rsidRDefault="00C1670F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121" w:rsidRPr="0054708A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4708A">
              <w:rPr>
                <w:sz w:val="16"/>
                <w:szCs w:val="16"/>
                <w:lang w:val="en-GB"/>
              </w:rPr>
              <w:t>Webwriting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 </w:t>
            </w:r>
          </w:p>
          <w:p w:rsidR="007534A1" w:rsidRPr="0054708A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5470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4708A">
              <w:rPr>
                <w:sz w:val="16"/>
                <w:szCs w:val="16"/>
                <w:lang w:val="en-GB"/>
              </w:rPr>
              <w:t>ćw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. gr. 2/3  </w:t>
            </w:r>
          </w:p>
          <w:p w:rsidR="00C1670F" w:rsidRPr="0054708A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4708A">
              <w:rPr>
                <w:sz w:val="16"/>
                <w:szCs w:val="16"/>
                <w:lang w:val="en-GB"/>
              </w:rPr>
              <w:t>dr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 A. </w:t>
            </w:r>
            <w:proofErr w:type="spellStart"/>
            <w:r w:rsidRPr="0054708A">
              <w:rPr>
                <w:sz w:val="16"/>
                <w:szCs w:val="16"/>
                <w:lang w:val="en-GB"/>
              </w:rPr>
              <w:t>Seweryn</w:t>
            </w:r>
            <w:proofErr w:type="spellEnd"/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54708A">
        <w:trPr>
          <w:trHeight w:val="79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12:15-13:00</w:t>
            </w:r>
          </w:p>
        </w:tc>
        <w:tc>
          <w:tcPr>
            <w:tcW w:w="26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313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Systemy kierowan</w:t>
            </w:r>
            <w:r>
              <w:rPr>
                <w:sz w:val="16"/>
                <w:szCs w:val="16"/>
              </w:rPr>
              <w:t xml:space="preserve">ia informacją globalną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2</w:t>
            </w:r>
            <w:r w:rsidRPr="00C1670F">
              <w:rPr>
                <w:sz w:val="16"/>
                <w:szCs w:val="16"/>
              </w:rPr>
              <w:t xml:space="preserve">/2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 dr K. Makles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1670F">
              <w:rPr>
                <w:sz w:val="16"/>
                <w:szCs w:val="16"/>
              </w:rPr>
              <w:t>Intellig</w:t>
            </w:r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information</w:t>
            </w:r>
            <w:proofErr w:type="spellEnd"/>
            <w:r>
              <w:rPr>
                <w:sz w:val="16"/>
                <w:szCs w:val="16"/>
              </w:rPr>
              <w:t xml:space="preserve"> system</w:t>
            </w:r>
          </w:p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1</w:t>
            </w:r>
            <w:r w:rsidRPr="00C1670F">
              <w:rPr>
                <w:sz w:val="16"/>
                <w:szCs w:val="16"/>
              </w:rPr>
              <w:t xml:space="preserve">/2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dr J. Szulc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9D2048">
        <w:trPr>
          <w:trHeight w:val="405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PRZERWA NA KONSULTACJE</w:t>
            </w:r>
          </w:p>
        </w:tc>
      </w:tr>
      <w:tr w:rsidR="007534A1" w:rsidRPr="00E9066A" w:rsidTr="0054708A">
        <w:trPr>
          <w:trHeight w:val="499"/>
        </w:trPr>
        <w:tc>
          <w:tcPr>
            <w:tcW w:w="1259" w:type="dxa"/>
            <w:tcBorders>
              <w:left w:val="single" w:sz="18" w:space="0" w:color="auto"/>
              <w:right w:val="single" w:sz="4" w:space="0" w:color="auto"/>
            </w:tcBorders>
          </w:tcPr>
          <w:p w:rsidR="007534A1" w:rsidRPr="003B4987" w:rsidRDefault="007534A1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13:45-14:30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Architektura przestrzeni informacyjnych ćw. gr. 2/3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dr A. Matysek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 w IT ćw. gr. 3</w:t>
            </w:r>
            <w:r w:rsidRPr="001811A9">
              <w:rPr>
                <w:sz w:val="16"/>
                <w:szCs w:val="16"/>
              </w:rPr>
              <w:t xml:space="preserve">/3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prof. UŚ</w:t>
            </w:r>
            <w:r>
              <w:rPr>
                <w:sz w:val="16"/>
                <w:szCs w:val="16"/>
              </w:rPr>
              <w:t xml:space="preserve">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 J. Tomaszczyk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Metody kreatywnego rozwiązywania problemów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ćw. gr. 2/2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dr M. </w:t>
            </w:r>
            <w:proofErr w:type="spellStart"/>
            <w:r w:rsidRPr="00BE487A">
              <w:rPr>
                <w:sz w:val="16"/>
                <w:szCs w:val="16"/>
              </w:rPr>
              <w:t>Gęborska</w:t>
            </w:r>
            <w:proofErr w:type="spellEnd"/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 2 tyg. </w:t>
            </w:r>
            <w:r w:rsidRPr="00BE487A">
              <w:rPr>
                <w:sz w:val="16"/>
                <w:szCs w:val="16"/>
              </w:rPr>
              <w:t xml:space="preserve"> od 3.03</w:t>
            </w:r>
            <w:r>
              <w:rPr>
                <w:sz w:val="16"/>
                <w:szCs w:val="16"/>
              </w:rPr>
              <w:t xml:space="preserve">) 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Bezpieczeństwo informacji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ćw. gr. </w:t>
            </w:r>
            <w:r w:rsidR="00B83121">
              <w:rPr>
                <w:sz w:val="16"/>
                <w:szCs w:val="16"/>
              </w:rPr>
              <w:t>1/2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dr A. Kamińska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Warsztat edytora ćw. gr. 1/2 dr A. Łakomy-Chłosta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Zarządzanie zespołem  ćw. gr. 2/2  dr J. Kamińska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Podstawy projektowania graficznego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ćw. gr. 2/3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 dr A. Seweryn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Systemy zarządzania treścią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ćw. gr. </w:t>
            </w:r>
            <w:r>
              <w:rPr>
                <w:sz w:val="16"/>
                <w:szCs w:val="16"/>
              </w:rPr>
              <w:t>1</w:t>
            </w:r>
            <w:r w:rsidRPr="007534A1">
              <w:rPr>
                <w:sz w:val="16"/>
                <w:szCs w:val="16"/>
              </w:rPr>
              <w:t xml:space="preserve">/3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J. Wróbel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Projektowanie wizualne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ćw. gr. 1/3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A. Kamińska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534A1" w:rsidRPr="0054708A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4708A">
              <w:rPr>
                <w:sz w:val="16"/>
                <w:szCs w:val="16"/>
                <w:lang w:val="en-GB"/>
              </w:rPr>
              <w:t>Webwriting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54708A">
              <w:rPr>
                <w:sz w:val="16"/>
                <w:szCs w:val="16"/>
                <w:lang w:val="en-GB"/>
              </w:rPr>
              <w:t>ćw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. gr. 3/3  </w:t>
            </w:r>
          </w:p>
          <w:p w:rsidR="007534A1" w:rsidRPr="0054708A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4708A">
              <w:rPr>
                <w:sz w:val="16"/>
                <w:szCs w:val="16"/>
                <w:lang w:val="en-GB"/>
              </w:rPr>
              <w:t>dr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 A. </w:t>
            </w:r>
            <w:proofErr w:type="spellStart"/>
            <w:r w:rsidRPr="0054708A">
              <w:rPr>
                <w:sz w:val="16"/>
                <w:szCs w:val="16"/>
                <w:lang w:val="en-GB"/>
              </w:rPr>
              <w:t>Seweryn</w:t>
            </w:r>
            <w:proofErr w:type="spellEnd"/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54708A">
        <w:trPr>
          <w:trHeight w:val="57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7534A1" w:rsidRPr="003B4987" w:rsidRDefault="007534A1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14:30-15:15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Projektowanie wizualne 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ćw. gr. 2/3</w:t>
            </w:r>
          </w:p>
          <w:p w:rsidR="007534A1" w:rsidRDefault="00B8312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</w:t>
            </w:r>
            <w:proofErr w:type="spellStart"/>
            <w:r>
              <w:rPr>
                <w:sz w:val="16"/>
                <w:szCs w:val="16"/>
              </w:rPr>
              <w:t>A.</w:t>
            </w:r>
            <w:r w:rsidR="007534A1" w:rsidRPr="007534A1">
              <w:rPr>
                <w:sz w:val="16"/>
                <w:szCs w:val="16"/>
              </w:rPr>
              <w:t>Kamińska</w:t>
            </w:r>
            <w:proofErr w:type="spellEnd"/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9D2048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61F9" w:rsidRPr="00E9066A" w:rsidTr="0054708A">
        <w:trPr>
          <w:trHeight w:val="695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15:30-16:15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Metody kreatywnego ro</w:t>
            </w:r>
            <w:r>
              <w:rPr>
                <w:sz w:val="16"/>
                <w:szCs w:val="16"/>
              </w:rPr>
              <w:t xml:space="preserve">związywania problemów </w:t>
            </w:r>
          </w:p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1</w:t>
            </w:r>
            <w:r w:rsidRPr="00BE487A">
              <w:rPr>
                <w:sz w:val="16"/>
                <w:szCs w:val="16"/>
              </w:rPr>
              <w:t xml:space="preserve">/2 </w:t>
            </w:r>
          </w:p>
          <w:p w:rsidR="009A61F9" w:rsidRDefault="009A61F9" w:rsidP="00B8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dr M. </w:t>
            </w:r>
            <w:proofErr w:type="spellStart"/>
            <w:r w:rsidRPr="00BE487A">
              <w:rPr>
                <w:sz w:val="16"/>
                <w:szCs w:val="16"/>
              </w:rPr>
              <w:t>Gęborska</w:t>
            </w:r>
            <w:proofErr w:type="spellEnd"/>
            <w:r>
              <w:rPr>
                <w:sz w:val="16"/>
                <w:szCs w:val="16"/>
              </w:rPr>
              <w:t xml:space="preserve"> (co 2 tyg. </w:t>
            </w:r>
            <w:r w:rsidRPr="00BE487A">
              <w:rPr>
                <w:sz w:val="16"/>
                <w:szCs w:val="16"/>
              </w:rPr>
              <w:t xml:space="preserve"> od 3.03</w:t>
            </w:r>
            <w:r>
              <w:rPr>
                <w:sz w:val="16"/>
                <w:szCs w:val="16"/>
              </w:rPr>
              <w:t>)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Bez</w:t>
            </w:r>
            <w:r>
              <w:rPr>
                <w:sz w:val="16"/>
                <w:szCs w:val="16"/>
              </w:rPr>
              <w:t>pieczeństwo informacji ćw. gr. 2</w:t>
            </w:r>
            <w:r w:rsidRPr="00BE487A">
              <w:rPr>
                <w:sz w:val="16"/>
                <w:szCs w:val="16"/>
              </w:rPr>
              <w:t>/2 dr A. Kamińska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Warsztat edytora 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  <w:r w:rsidRPr="00C1670F">
              <w:rPr>
                <w:sz w:val="16"/>
                <w:szCs w:val="16"/>
              </w:rPr>
              <w:t xml:space="preserve">w. gr. </w:t>
            </w:r>
            <w:r>
              <w:rPr>
                <w:sz w:val="16"/>
                <w:szCs w:val="16"/>
              </w:rPr>
              <w:t>2/2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dr A. Łakomy-Chłosta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Zarządzanie zespołem  ćw. gr. </w:t>
            </w:r>
            <w:r>
              <w:rPr>
                <w:sz w:val="16"/>
                <w:szCs w:val="16"/>
              </w:rPr>
              <w:t>1</w:t>
            </w:r>
            <w:r w:rsidRPr="00C1670F">
              <w:rPr>
                <w:sz w:val="16"/>
                <w:szCs w:val="16"/>
              </w:rPr>
              <w:t>/2  dr J. Kamińska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Podstawy proj</w:t>
            </w:r>
            <w:r>
              <w:rPr>
                <w:sz w:val="16"/>
                <w:szCs w:val="16"/>
              </w:rPr>
              <w:t xml:space="preserve">ektowania graficznego  </w:t>
            </w:r>
          </w:p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1</w:t>
            </w:r>
            <w:r w:rsidRPr="007534A1">
              <w:rPr>
                <w:sz w:val="16"/>
                <w:szCs w:val="16"/>
              </w:rPr>
              <w:t>/3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 dr A. Seweryn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A61F9" w:rsidRDefault="009A61F9" w:rsidP="009A61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j. angielski  B2 mgr K. Gronowska</w:t>
            </w:r>
          </w:p>
          <w:p w:rsidR="009A61F9" w:rsidRPr="003B4987" w:rsidRDefault="009A61F9" w:rsidP="009A61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 xml:space="preserve">ojektowanie wizualne </w:t>
            </w:r>
          </w:p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ćw. gr. 3</w:t>
            </w:r>
            <w:r w:rsidRPr="007534A1">
              <w:rPr>
                <w:sz w:val="16"/>
                <w:szCs w:val="16"/>
              </w:rPr>
              <w:t xml:space="preserve">/3 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A. Kamińska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A61F9" w:rsidRPr="0054708A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4708A">
              <w:rPr>
                <w:sz w:val="16"/>
                <w:szCs w:val="16"/>
                <w:lang w:val="en-GB"/>
              </w:rPr>
              <w:t>Webwriting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54708A">
              <w:rPr>
                <w:sz w:val="16"/>
                <w:szCs w:val="16"/>
                <w:lang w:val="en-GB"/>
              </w:rPr>
              <w:t>ćw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. gr. 1/3  </w:t>
            </w:r>
          </w:p>
          <w:p w:rsidR="009A61F9" w:rsidRPr="0054708A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54708A">
              <w:rPr>
                <w:sz w:val="16"/>
                <w:szCs w:val="16"/>
                <w:lang w:val="en-GB"/>
              </w:rPr>
              <w:t>dr</w:t>
            </w:r>
            <w:proofErr w:type="spellEnd"/>
            <w:r w:rsidRPr="0054708A">
              <w:rPr>
                <w:sz w:val="16"/>
                <w:szCs w:val="16"/>
                <w:lang w:val="en-GB"/>
              </w:rPr>
              <w:t xml:space="preserve"> A. </w:t>
            </w:r>
            <w:proofErr w:type="spellStart"/>
            <w:r w:rsidRPr="0054708A">
              <w:rPr>
                <w:sz w:val="16"/>
                <w:szCs w:val="16"/>
                <w:lang w:val="en-GB"/>
              </w:rPr>
              <w:t>Seweryn</w:t>
            </w:r>
            <w:proofErr w:type="spellEnd"/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61F9" w:rsidRPr="00E9066A" w:rsidTr="0054708A">
        <w:trPr>
          <w:trHeight w:val="70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16:15-17:00</w:t>
            </w:r>
          </w:p>
        </w:tc>
        <w:tc>
          <w:tcPr>
            <w:tcW w:w="269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E4AFA" w:rsidRDefault="006948A2" w:rsidP="0073313F">
      <w:pPr>
        <w:tabs>
          <w:tab w:val="left" w:pos="3261"/>
        </w:tabs>
      </w:pPr>
      <w:r w:rsidRPr="006948A2">
        <w:rPr>
          <w:sz w:val="16"/>
          <w:szCs w:val="16"/>
        </w:rPr>
        <w:t>*harmonogram obowiązuje do odwołania;</w:t>
      </w:r>
      <w:r>
        <w:rPr>
          <w:sz w:val="16"/>
          <w:szCs w:val="16"/>
        </w:rPr>
        <w:t xml:space="preserve"> </w:t>
      </w:r>
      <w:r w:rsidRPr="006948A2">
        <w:rPr>
          <w:sz w:val="16"/>
          <w:szCs w:val="16"/>
        </w:rPr>
        <w:t>*harmonogram może podlegać aktualizacji, o każdej aktualizacji studenci będą informowani na bieżąco;</w:t>
      </w:r>
      <w:r>
        <w:rPr>
          <w:sz w:val="16"/>
          <w:szCs w:val="16"/>
        </w:rPr>
        <w:t xml:space="preserve"> </w:t>
      </w:r>
      <w:r w:rsidRPr="006948A2">
        <w:rPr>
          <w:sz w:val="16"/>
          <w:szCs w:val="16"/>
        </w:rPr>
        <w:t>*zajęcia podświetlone na zielono będą realizowane w trybie online, wykładowcy prowadzący te zajęcia  prześlą możliwie szybko studentom informacje na temat sposobu prowadzenia zajęć;</w:t>
      </w:r>
      <w:r>
        <w:rPr>
          <w:sz w:val="16"/>
          <w:szCs w:val="16"/>
        </w:rPr>
        <w:t xml:space="preserve"> </w:t>
      </w:r>
      <w:r w:rsidRPr="006948A2">
        <w:rPr>
          <w:sz w:val="16"/>
          <w:szCs w:val="16"/>
        </w:rPr>
        <w:t>*pozostałe zajęcia zgodnie z Rozporządzeniem Rektora UŚ nr 28/2020:  "zostaną przeprowadzone w czasie odpowiednio przedłużonego semestru. W okresie takiego przedłużenia obowiązywać może zmieniony harmonogram zajęć".</w:t>
      </w:r>
    </w:p>
    <w:sectPr w:rsidR="007E4AFA" w:rsidSect="00EF58B4">
      <w:pgSz w:w="16838" w:h="11906" w:orient="landscape"/>
      <w:pgMar w:top="340" w:right="22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4"/>
    <w:rsid w:val="00010723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B1AF7"/>
    <w:rsid w:val="000B4886"/>
    <w:rsid w:val="000C463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F08"/>
    <w:rsid w:val="001338C9"/>
    <w:rsid w:val="001374FB"/>
    <w:rsid w:val="00141147"/>
    <w:rsid w:val="001428CA"/>
    <w:rsid w:val="00147984"/>
    <w:rsid w:val="001509A8"/>
    <w:rsid w:val="00154559"/>
    <w:rsid w:val="00156166"/>
    <w:rsid w:val="0015685C"/>
    <w:rsid w:val="001576C3"/>
    <w:rsid w:val="00166852"/>
    <w:rsid w:val="00166E89"/>
    <w:rsid w:val="00177A3C"/>
    <w:rsid w:val="00177BC7"/>
    <w:rsid w:val="001811A9"/>
    <w:rsid w:val="001942BB"/>
    <w:rsid w:val="001A7277"/>
    <w:rsid w:val="001C1689"/>
    <w:rsid w:val="001E69F9"/>
    <w:rsid w:val="001F1CCA"/>
    <w:rsid w:val="001F66E0"/>
    <w:rsid w:val="00200211"/>
    <w:rsid w:val="00203A86"/>
    <w:rsid w:val="002043C1"/>
    <w:rsid w:val="00204953"/>
    <w:rsid w:val="00206220"/>
    <w:rsid w:val="002113B4"/>
    <w:rsid w:val="00217481"/>
    <w:rsid w:val="00217E74"/>
    <w:rsid w:val="002361C5"/>
    <w:rsid w:val="00236492"/>
    <w:rsid w:val="00241C6D"/>
    <w:rsid w:val="002444F7"/>
    <w:rsid w:val="002551AD"/>
    <w:rsid w:val="0027187B"/>
    <w:rsid w:val="0027662B"/>
    <w:rsid w:val="0028359B"/>
    <w:rsid w:val="00285FEB"/>
    <w:rsid w:val="00290703"/>
    <w:rsid w:val="002A569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512BB"/>
    <w:rsid w:val="00351E43"/>
    <w:rsid w:val="0035558A"/>
    <w:rsid w:val="0035799D"/>
    <w:rsid w:val="003642A8"/>
    <w:rsid w:val="0036541C"/>
    <w:rsid w:val="00367592"/>
    <w:rsid w:val="00380D75"/>
    <w:rsid w:val="003921D1"/>
    <w:rsid w:val="00395E97"/>
    <w:rsid w:val="0039659B"/>
    <w:rsid w:val="003B4987"/>
    <w:rsid w:val="003B7532"/>
    <w:rsid w:val="003C4FF8"/>
    <w:rsid w:val="003D0CA1"/>
    <w:rsid w:val="003D3508"/>
    <w:rsid w:val="003E1008"/>
    <w:rsid w:val="003E7474"/>
    <w:rsid w:val="003F0B3A"/>
    <w:rsid w:val="003F6DCF"/>
    <w:rsid w:val="004035DD"/>
    <w:rsid w:val="004068D8"/>
    <w:rsid w:val="00422ACA"/>
    <w:rsid w:val="004244B4"/>
    <w:rsid w:val="00424F3B"/>
    <w:rsid w:val="004269F8"/>
    <w:rsid w:val="00442801"/>
    <w:rsid w:val="004455B5"/>
    <w:rsid w:val="0045118F"/>
    <w:rsid w:val="00456D41"/>
    <w:rsid w:val="0046023D"/>
    <w:rsid w:val="00462023"/>
    <w:rsid w:val="004637F5"/>
    <w:rsid w:val="00467F0D"/>
    <w:rsid w:val="00481271"/>
    <w:rsid w:val="00485F96"/>
    <w:rsid w:val="0048713C"/>
    <w:rsid w:val="004921E1"/>
    <w:rsid w:val="004B049F"/>
    <w:rsid w:val="004B6C61"/>
    <w:rsid w:val="004D2D30"/>
    <w:rsid w:val="004D32EA"/>
    <w:rsid w:val="004D6D9D"/>
    <w:rsid w:val="004E64FD"/>
    <w:rsid w:val="004F113D"/>
    <w:rsid w:val="004F5111"/>
    <w:rsid w:val="00523A08"/>
    <w:rsid w:val="005258BF"/>
    <w:rsid w:val="00536EA0"/>
    <w:rsid w:val="00543A10"/>
    <w:rsid w:val="0054547B"/>
    <w:rsid w:val="0054708A"/>
    <w:rsid w:val="00557CB8"/>
    <w:rsid w:val="00572698"/>
    <w:rsid w:val="005733F6"/>
    <w:rsid w:val="0057564E"/>
    <w:rsid w:val="00580B43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E0E7A"/>
    <w:rsid w:val="005E5C58"/>
    <w:rsid w:val="005F601E"/>
    <w:rsid w:val="006019F3"/>
    <w:rsid w:val="0061339F"/>
    <w:rsid w:val="00616EE2"/>
    <w:rsid w:val="00622162"/>
    <w:rsid w:val="0062224F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81EE6"/>
    <w:rsid w:val="006948A2"/>
    <w:rsid w:val="006A558F"/>
    <w:rsid w:val="006A72FD"/>
    <w:rsid w:val="006B2179"/>
    <w:rsid w:val="006B5471"/>
    <w:rsid w:val="006B788C"/>
    <w:rsid w:val="006C10FB"/>
    <w:rsid w:val="006C3093"/>
    <w:rsid w:val="006C4921"/>
    <w:rsid w:val="006C55E9"/>
    <w:rsid w:val="006D7164"/>
    <w:rsid w:val="006E5C30"/>
    <w:rsid w:val="00701052"/>
    <w:rsid w:val="007144AC"/>
    <w:rsid w:val="007151F8"/>
    <w:rsid w:val="00724555"/>
    <w:rsid w:val="0073313F"/>
    <w:rsid w:val="0075182D"/>
    <w:rsid w:val="007534A1"/>
    <w:rsid w:val="0076035E"/>
    <w:rsid w:val="0076763F"/>
    <w:rsid w:val="007702A0"/>
    <w:rsid w:val="00794D47"/>
    <w:rsid w:val="007B1079"/>
    <w:rsid w:val="007B2555"/>
    <w:rsid w:val="007B5840"/>
    <w:rsid w:val="007B5940"/>
    <w:rsid w:val="007D05B6"/>
    <w:rsid w:val="007E4AFA"/>
    <w:rsid w:val="007E66B3"/>
    <w:rsid w:val="007E71F0"/>
    <w:rsid w:val="007F1714"/>
    <w:rsid w:val="007F259F"/>
    <w:rsid w:val="008127E1"/>
    <w:rsid w:val="00812DD3"/>
    <w:rsid w:val="00816796"/>
    <w:rsid w:val="00827947"/>
    <w:rsid w:val="00835A19"/>
    <w:rsid w:val="008368B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216E"/>
    <w:rsid w:val="00891B46"/>
    <w:rsid w:val="008B1813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0621"/>
    <w:rsid w:val="009657A4"/>
    <w:rsid w:val="0097665A"/>
    <w:rsid w:val="00991951"/>
    <w:rsid w:val="009A61F9"/>
    <w:rsid w:val="009A70C7"/>
    <w:rsid w:val="009B3C79"/>
    <w:rsid w:val="009B777B"/>
    <w:rsid w:val="009C65D7"/>
    <w:rsid w:val="009D2048"/>
    <w:rsid w:val="009D2445"/>
    <w:rsid w:val="009E16E6"/>
    <w:rsid w:val="009E2DE1"/>
    <w:rsid w:val="009E4B9F"/>
    <w:rsid w:val="009E4FE4"/>
    <w:rsid w:val="009E7519"/>
    <w:rsid w:val="009E7F16"/>
    <w:rsid w:val="009F2355"/>
    <w:rsid w:val="009F2830"/>
    <w:rsid w:val="009F500E"/>
    <w:rsid w:val="009F7E3F"/>
    <w:rsid w:val="00A11332"/>
    <w:rsid w:val="00A1558D"/>
    <w:rsid w:val="00A16794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750A1"/>
    <w:rsid w:val="00A80A63"/>
    <w:rsid w:val="00A87A4C"/>
    <w:rsid w:val="00A95225"/>
    <w:rsid w:val="00AA11AA"/>
    <w:rsid w:val="00AA3282"/>
    <w:rsid w:val="00AB0700"/>
    <w:rsid w:val="00AB684B"/>
    <w:rsid w:val="00AB69D5"/>
    <w:rsid w:val="00AD1B8C"/>
    <w:rsid w:val="00AE19D2"/>
    <w:rsid w:val="00AF31F7"/>
    <w:rsid w:val="00AF468F"/>
    <w:rsid w:val="00B05E92"/>
    <w:rsid w:val="00B1277D"/>
    <w:rsid w:val="00B22191"/>
    <w:rsid w:val="00B23EB1"/>
    <w:rsid w:val="00B26F86"/>
    <w:rsid w:val="00B31E8F"/>
    <w:rsid w:val="00B33B26"/>
    <w:rsid w:val="00B35EA2"/>
    <w:rsid w:val="00B43200"/>
    <w:rsid w:val="00B43DC2"/>
    <w:rsid w:val="00B54FFB"/>
    <w:rsid w:val="00B5609F"/>
    <w:rsid w:val="00B605CE"/>
    <w:rsid w:val="00B63840"/>
    <w:rsid w:val="00B70EA9"/>
    <w:rsid w:val="00B77AE8"/>
    <w:rsid w:val="00B83121"/>
    <w:rsid w:val="00B91878"/>
    <w:rsid w:val="00B933A5"/>
    <w:rsid w:val="00B94E3F"/>
    <w:rsid w:val="00B95554"/>
    <w:rsid w:val="00B97AD0"/>
    <w:rsid w:val="00BA50F8"/>
    <w:rsid w:val="00BA5EB3"/>
    <w:rsid w:val="00BB044B"/>
    <w:rsid w:val="00BC2CF8"/>
    <w:rsid w:val="00BC40C4"/>
    <w:rsid w:val="00BC61A6"/>
    <w:rsid w:val="00BD49A9"/>
    <w:rsid w:val="00BD57F7"/>
    <w:rsid w:val="00BD6796"/>
    <w:rsid w:val="00BE487A"/>
    <w:rsid w:val="00BF10DD"/>
    <w:rsid w:val="00BF25CD"/>
    <w:rsid w:val="00BF309C"/>
    <w:rsid w:val="00BF66E1"/>
    <w:rsid w:val="00BF729B"/>
    <w:rsid w:val="00BF75EA"/>
    <w:rsid w:val="00C01472"/>
    <w:rsid w:val="00C0797D"/>
    <w:rsid w:val="00C1670F"/>
    <w:rsid w:val="00C17263"/>
    <w:rsid w:val="00C2172E"/>
    <w:rsid w:val="00C22FD1"/>
    <w:rsid w:val="00C26559"/>
    <w:rsid w:val="00C360E8"/>
    <w:rsid w:val="00C36BC9"/>
    <w:rsid w:val="00C42B31"/>
    <w:rsid w:val="00C4322E"/>
    <w:rsid w:val="00C437C3"/>
    <w:rsid w:val="00C51125"/>
    <w:rsid w:val="00C744F3"/>
    <w:rsid w:val="00C84641"/>
    <w:rsid w:val="00C8779D"/>
    <w:rsid w:val="00C91F84"/>
    <w:rsid w:val="00CA24AA"/>
    <w:rsid w:val="00CB18B7"/>
    <w:rsid w:val="00CB6291"/>
    <w:rsid w:val="00CB66D1"/>
    <w:rsid w:val="00CC2652"/>
    <w:rsid w:val="00CC35C6"/>
    <w:rsid w:val="00CC4B27"/>
    <w:rsid w:val="00CC6870"/>
    <w:rsid w:val="00CD1153"/>
    <w:rsid w:val="00CD347C"/>
    <w:rsid w:val="00CD7249"/>
    <w:rsid w:val="00CE0792"/>
    <w:rsid w:val="00CE425D"/>
    <w:rsid w:val="00CE4B1F"/>
    <w:rsid w:val="00CE691F"/>
    <w:rsid w:val="00CF2655"/>
    <w:rsid w:val="00CF2ECD"/>
    <w:rsid w:val="00D000F3"/>
    <w:rsid w:val="00D07496"/>
    <w:rsid w:val="00D223E3"/>
    <w:rsid w:val="00D24F44"/>
    <w:rsid w:val="00D32262"/>
    <w:rsid w:val="00D347D9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27EB"/>
    <w:rsid w:val="00E12D49"/>
    <w:rsid w:val="00E263E8"/>
    <w:rsid w:val="00E43EB0"/>
    <w:rsid w:val="00E440FE"/>
    <w:rsid w:val="00E52EC1"/>
    <w:rsid w:val="00E5358A"/>
    <w:rsid w:val="00E57037"/>
    <w:rsid w:val="00E615B3"/>
    <w:rsid w:val="00E71936"/>
    <w:rsid w:val="00E76902"/>
    <w:rsid w:val="00E9066A"/>
    <w:rsid w:val="00EC049F"/>
    <w:rsid w:val="00EC5B09"/>
    <w:rsid w:val="00ED1EB4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2C14-1137-4008-B386-A046A5B3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Karol Makles</cp:lastModifiedBy>
  <cp:revision>5</cp:revision>
  <cp:lastPrinted>2018-09-26T10:43:00Z</cp:lastPrinted>
  <dcterms:created xsi:type="dcterms:W3CDTF">2020-02-19T10:55:00Z</dcterms:created>
  <dcterms:modified xsi:type="dcterms:W3CDTF">2020-03-18T21:21:00Z</dcterms:modified>
</cp:coreProperties>
</file>