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DB7E" w14:textId="77777777" w:rsidR="007E65A3" w:rsidRDefault="00212FC0" w:rsidP="00EC5B09">
      <w:pPr>
        <w:tabs>
          <w:tab w:val="left" w:pos="3261"/>
        </w:tabs>
        <w:rPr>
          <w:b/>
        </w:rPr>
      </w:pPr>
      <w:r>
        <w:rPr>
          <w:b/>
        </w:rPr>
        <w:t>KIERUNEK STUDIÓW: KULTUROZNAWSTWO</w:t>
      </w:r>
      <w:r w:rsidRPr="002043C1">
        <w:rPr>
          <w:b/>
        </w:rPr>
        <w:tab/>
      </w:r>
    </w:p>
    <w:p w14:paraId="32DDDB7F" w14:textId="77777777" w:rsidR="007E4AFA" w:rsidRPr="00F062CD" w:rsidRDefault="007E65A3" w:rsidP="00EC5B09">
      <w:pPr>
        <w:tabs>
          <w:tab w:val="left" w:pos="3261"/>
        </w:tabs>
        <w:rPr>
          <w:b/>
          <w:sz w:val="18"/>
          <w:szCs w:val="18"/>
        </w:rPr>
      </w:pPr>
      <w:r w:rsidRPr="007E65A3">
        <w:rPr>
          <w:b/>
        </w:rPr>
        <w:t>Specjalność: TEORIA I ANTROPOLOGIA KULTURY</w:t>
      </w:r>
      <w:r>
        <w:rPr>
          <w:b/>
        </w:rPr>
        <w:t xml:space="preserve"> / </w:t>
      </w:r>
      <w:r w:rsidRPr="007E65A3">
        <w:rPr>
          <w:b/>
        </w:rPr>
        <w:t>FILMOZNAWSTWO I WIEDZA O MEDIACH</w:t>
      </w:r>
      <w:r>
        <w:rPr>
          <w:b/>
        </w:rPr>
        <w:t xml:space="preserve"> / </w:t>
      </w:r>
      <w:r w:rsidRPr="007E65A3">
        <w:rPr>
          <w:b/>
        </w:rPr>
        <w:t>ESTETYKA MIASTA</w:t>
      </w:r>
      <w:r w:rsidR="00212FC0" w:rsidRPr="002043C1">
        <w:rPr>
          <w:b/>
        </w:rPr>
        <w:tab/>
      </w:r>
      <w:r w:rsidR="00212FC0" w:rsidRPr="002043C1">
        <w:rPr>
          <w:b/>
        </w:rPr>
        <w:tab/>
      </w:r>
      <w:r w:rsidR="00212FC0" w:rsidRPr="002043C1">
        <w:rPr>
          <w:b/>
        </w:rPr>
        <w:tab/>
      </w:r>
      <w:r w:rsidR="00212FC0" w:rsidRPr="002043C1">
        <w:rPr>
          <w:b/>
        </w:rPr>
        <w:tab/>
      </w:r>
      <w:r>
        <w:rPr>
          <w:b/>
        </w:rPr>
        <w:tab/>
      </w:r>
      <w:r w:rsidR="008A3130">
        <w:rPr>
          <w:b/>
        </w:rPr>
        <w:t>ROK II MU</w:t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873"/>
        <w:gridCol w:w="1740"/>
        <w:gridCol w:w="2410"/>
        <w:gridCol w:w="1559"/>
        <w:gridCol w:w="1559"/>
        <w:gridCol w:w="1560"/>
        <w:gridCol w:w="1559"/>
        <w:gridCol w:w="1701"/>
      </w:tblGrid>
      <w:tr w:rsidR="00805D88" w:rsidRPr="00E9066A" w14:paraId="32DDDB86" w14:textId="77777777" w:rsidTr="005E7F4A"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0" w14:textId="77777777" w:rsidR="00805D88" w:rsidRPr="00E9066A" w:rsidRDefault="00805D88" w:rsidP="00BD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1" w14:textId="77777777" w:rsidR="00805D88" w:rsidRPr="00E9066A" w:rsidRDefault="00805D88" w:rsidP="00BD1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2" w14:textId="77777777" w:rsidR="00805D88" w:rsidRPr="00E9066A" w:rsidRDefault="00805D88" w:rsidP="00BD1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3" w14:textId="77777777" w:rsidR="00805D88" w:rsidRPr="00E9066A" w:rsidRDefault="00805D88" w:rsidP="00BD1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4" w14:textId="77777777" w:rsidR="00805D88" w:rsidRPr="00E9066A" w:rsidRDefault="00805D88" w:rsidP="00BD1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DDB85" w14:textId="77777777" w:rsidR="00805D88" w:rsidRPr="00E9066A" w:rsidRDefault="00805D88" w:rsidP="00BD1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805D88" w:rsidRPr="00E9066A" w14:paraId="32DDDB8D" w14:textId="77777777" w:rsidTr="005E7F4A">
        <w:trPr>
          <w:trHeight w:val="300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7" w14:textId="77777777"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8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9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A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B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DB8C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14:paraId="32DDDB94" w14:textId="77777777" w:rsidTr="005E7F4A">
        <w:trPr>
          <w:trHeight w:val="283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8E" w14:textId="77777777"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6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8F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0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1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2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3" w14:textId="77777777" w:rsidR="00805D88" w:rsidRPr="00921379" w:rsidRDefault="00805D88" w:rsidP="00BD1D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14:paraId="32DDDB96" w14:textId="77777777" w:rsidTr="00580354">
        <w:tc>
          <w:tcPr>
            <w:tcW w:w="154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5" w14:textId="77777777" w:rsidR="00805D88" w:rsidRPr="00921379" w:rsidRDefault="00805D88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3130" w:rsidRPr="00E9066A" w14:paraId="32DDDBAC" w14:textId="77777777" w:rsidTr="0046152B">
        <w:trPr>
          <w:trHeight w:val="88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7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61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98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99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FiWM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             </w:t>
            </w:r>
          </w:p>
          <w:p w14:paraId="32DDDB9A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Seminarium magisterskie III </w:t>
            </w:r>
          </w:p>
          <w:p w14:paraId="32DDDB9B" w14:textId="77777777" w:rsidR="008A3130" w:rsidRPr="00921379" w:rsidRDefault="005E7F4A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8A3130" w:rsidRPr="00921379">
              <w:rPr>
                <w:sz w:val="18"/>
                <w:szCs w:val="18"/>
              </w:rPr>
              <w:t xml:space="preserve"> A. Gwóźdź</w:t>
            </w:r>
          </w:p>
          <w:p w14:paraId="32DDDB9C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214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2DDDB9D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b/>
                <w:sz w:val="18"/>
                <w:szCs w:val="18"/>
              </w:rPr>
              <w:t xml:space="preserve">EM  </w:t>
            </w:r>
            <w:r w:rsidRPr="00921379">
              <w:rPr>
                <w:sz w:val="18"/>
                <w:szCs w:val="18"/>
              </w:rPr>
              <w:t xml:space="preserve">             Warsztaty </w:t>
            </w:r>
            <w:proofErr w:type="spellStart"/>
            <w:r w:rsidRPr="00921379">
              <w:rPr>
                <w:sz w:val="18"/>
                <w:szCs w:val="18"/>
              </w:rPr>
              <w:t>isotype</w:t>
            </w:r>
            <w:proofErr w:type="spellEnd"/>
            <w:r w:rsidRPr="00921379">
              <w:rPr>
                <w:sz w:val="18"/>
                <w:szCs w:val="18"/>
              </w:rPr>
              <w:t xml:space="preserve"> L </w:t>
            </w:r>
            <w:r>
              <w:rPr>
                <w:sz w:val="18"/>
                <w:szCs w:val="18"/>
              </w:rPr>
              <w:t xml:space="preserve"> </w:t>
            </w:r>
          </w:p>
          <w:p w14:paraId="32DDDB9E" w14:textId="77777777" w:rsidR="005E7F4A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dr M. Kądziela </w:t>
            </w:r>
          </w:p>
          <w:p w14:paraId="32DDDB9F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105a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DBA0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TiAK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</w:t>
            </w:r>
          </w:p>
          <w:p w14:paraId="32DDDBA1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Praktyki kultury L </w:t>
            </w:r>
          </w:p>
          <w:p w14:paraId="32DDDBA2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dr A. Pisarek</w:t>
            </w:r>
          </w:p>
          <w:p w14:paraId="32DDDBA3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130">
              <w:rPr>
                <w:sz w:val="18"/>
                <w:szCs w:val="18"/>
              </w:rPr>
              <w:t xml:space="preserve">(co 2 tyg. od </w:t>
            </w:r>
            <w:r>
              <w:rPr>
                <w:sz w:val="18"/>
                <w:szCs w:val="18"/>
              </w:rPr>
              <w:t>4</w:t>
            </w:r>
            <w:r w:rsidRPr="008A3130">
              <w:rPr>
                <w:sz w:val="18"/>
                <w:szCs w:val="18"/>
              </w:rPr>
              <w:t>.03)</w:t>
            </w:r>
          </w:p>
          <w:p w14:paraId="32DDDBA4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212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A5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TiAK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</w:t>
            </w:r>
          </w:p>
          <w:p w14:paraId="32DDDBA6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Kultura współczesna – wybrane zagadnienia L </w:t>
            </w:r>
          </w:p>
          <w:p w14:paraId="32DDDBA7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dr A. Pisarek</w:t>
            </w:r>
          </w:p>
          <w:p w14:paraId="32DDDBA8" w14:textId="77777777" w:rsidR="008A3130" w:rsidRP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130">
              <w:rPr>
                <w:sz w:val="18"/>
                <w:szCs w:val="18"/>
              </w:rPr>
              <w:t xml:space="preserve">(co 2 tyg. od </w:t>
            </w:r>
            <w:r>
              <w:rPr>
                <w:sz w:val="18"/>
                <w:szCs w:val="18"/>
              </w:rPr>
              <w:t>11</w:t>
            </w:r>
            <w:r w:rsidRPr="008A3130">
              <w:rPr>
                <w:sz w:val="18"/>
                <w:szCs w:val="18"/>
              </w:rPr>
              <w:t>.03)</w:t>
            </w:r>
          </w:p>
          <w:p w14:paraId="32DDDBA9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212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AA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AB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B5" w14:textId="77777777" w:rsidTr="0046152B"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AD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6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AE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AF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2DDDBB0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DBB1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B2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3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4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B7" w14:textId="77777777" w:rsidTr="00580354">
        <w:tc>
          <w:tcPr>
            <w:tcW w:w="154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6" w14:textId="77777777" w:rsidR="008A3130" w:rsidRPr="00921379" w:rsidRDefault="008A3130" w:rsidP="008A31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3130" w:rsidRPr="00E9066A" w14:paraId="32DDDBC1" w14:textId="77777777" w:rsidTr="0046152B">
        <w:trPr>
          <w:trHeight w:val="672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8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361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9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A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BB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TiAK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              </w:t>
            </w:r>
          </w:p>
          <w:p w14:paraId="32DDDBBC" w14:textId="77777777" w:rsidR="008A3130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Współczesne teorie kultury L </w:t>
            </w:r>
          </w:p>
          <w:p w14:paraId="32DDDBBD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prof. UŚ M. </w:t>
            </w:r>
            <w:proofErr w:type="spellStart"/>
            <w:r w:rsidRPr="00921379">
              <w:rPr>
                <w:sz w:val="18"/>
                <w:szCs w:val="18"/>
              </w:rPr>
              <w:t>Pacukiewicz</w:t>
            </w:r>
            <w:proofErr w:type="spellEnd"/>
          </w:p>
          <w:p w14:paraId="32DDDBBE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302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BF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0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C8" w14:textId="77777777" w:rsidTr="0046152B">
        <w:trPr>
          <w:trHeight w:val="672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2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36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3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4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C5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6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7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CA" w14:textId="77777777" w:rsidTr="00580354">
        <w:trPr>
          <w:trHeight w:val="514"/>
        </w:trPr>
        <w:tc>
          <w:tcPr>
            <w:tcW w:w="154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9" w14:textId="77777777" w:rsidR="008A3130" w:rsidRPr="00921379" w:rsidRDefault="008A3130" w:rsidP="008A3130">
            <w:pPr>
              <w:spacing w:after="0" w:line="240" w:lineRule="auto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13.00-13.45                                                   </w:t>
            </w:r>
            <w:r w:rsidRPr="00921379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8A3130" w:rsidRPr="00E9066A" w14:paraId="32DDDBD7" w14:textId="77777777" w:rsidTr="0046152B">
        <w:trPr>
          <w:trHeight w:val="60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CB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361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CC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1379">
              <w:rPr>
                <w:b/>
                <w:sz w:val="18"/>
                <w:szCs w:val="18"/>
              </w:rPr>
              <w:t xml:space="preserve">EM               </w:t>
            </w:r>
          </w:p>
          <w:p w14:paraId="32DDDBCD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</w:t>
            </w:r>
            <w:proofErr w:type="spellStart"/>
            <w:r w:rsidRPr="00921379">
              <w:rPr>
                <w:sz w:val="18"/>
                <w:szCs w:val="18"/>
              </w:rPr>
              <w:t>Ekokrytyka</w:t>
            </w:r>
            <w:proofErr w:type="spellEnd"/>
            <w:r w:rsidRPr="00921379">
              <w:rPr>
                <w:sz w:val="18"/>
                <w:szCs w:val="18"/>
              </w:rPr>
              <w:t xml:space="preserve"> L </w:t>
            </w:r>
          </w:p>
          <w:p w14:paraId="32DDDBCE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mgr M. Markiewicz</w:t>
            </w:r>
          </w:p>
          <w:p w14:paraId="32DDDBCF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501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D0" w14:textId="77777777" w:rsidR="008A3130" w:rsidRPr="00921379" w:rsidRDefault="008A3130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1379">
              <w:rPr>
                <w:b/>
                <w:sz w:val="18"/>
                <w:szCs w:val="18"/>
              </w:rPr>
              <w:t xml:space="preserve">EM               </w:t>
            </w:r>
          </w:p>
          <w:p w14:paraId="32DDDBD1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Seminarium magisterskie III </w:t>
            </w:r>
          </w:p>
          <w:p w14:paraId="32DDDBD2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prof. UŚ M. Popczyk</w:t>
            </w:r>
          </w:p>
          <w:p w14:paraId="32DDDBD3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105a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4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5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6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DE" w14:textId="77777777" w:rsidTr="0046152B">
        <w:trPr>
          <w:trHeight w:val="668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8" w14:textId="77777777" w:rsidR="008A3130" w:rsidRPr="00E9066A" w:rsidRDefault="008A3130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36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D9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DA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B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C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D" w14:textId="77777777" w:rsidR="008A3130" w:rsidRPr="00921379" w:rsidRDefault="008A3130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ACB" w:rsidRPr="00E9066A" w14:paraId="32DDDBE0" w14:textId="77777777" w:rsidTr="00B62ACB">
        <w:trPr>
          <w:trHeight w:val="173"/>
        </w:trPr>
        <w:tc>
          <w:tcPr>
            <w:tcW w:w="154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DF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ACB" w:rsidRPr="00E9066A" w14:paraId="32DDDBEB" w14:textId="77777777" w:rsidTr="00164CE1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1" w14:textId="77777777" w:rsidR="00B62ACB" w:rsidRPr="00E9066A" w:rsidRDefault="00B62ACB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8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2DDDBE2" w14:textId="77777777" w:rsidR="00B62ACB" w:rsidRPr="00921379" w:rsidRDefault="00B62ACB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TiAK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                </w:t>
            </w:r>
          </w:p>
          <w:p w14:paraId="32DDDBE3" w14:textId="77777777" w:rsidR="00B62ACB" w:rsidRDefault="00B62ACB" w:rsidP="00B6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Seminarium magisterskie III </w:t>
            </w:r>
          </w:p>
          <w:p w14:paraId="32DDDBE4" w14:textId="77777777" w:rsidR="00B62ACB" w:rsidRPr="00921379" w:rsidRDefault="005E7F4A" w:rsidP="00B6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B62ACB" w:rsidRPr="00921379">
              <w:rPr>
                <w:sz w:val="18"/>
                <w:szCs w:val="18"/>
              </w:rPr>
              <w:t>E. Kosowska</w:t>
            </w:r>
          </w:p>
          <w:p w14:paraId="32DDDBE5" w14:textId="77777777" w:rsidR="00B62ACB" w:rsidRPr="00921379" w:rsidRDefault="00B62ACB" w:rsidP="00B6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s. 302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DDBE6" w14:textId="77777777" w:rsidR="00B62ACB" w:rsidRPr="00921379" w:rsidRDefault="00B62ACB" w:rsidP="00E87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7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8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9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A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ACB" w:rsidRPr="00E9066A" w14:paraId="32DDDBF3" w14:textId="77777777" w:rsidTr="00164CE1">
        <w:trPr>
          <w:trHeight w:val="704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C" w14:textId="77777777" w:rsidR="00B62ACB" w:rsidRPr="00E9066A" w:rsidRDefault="00B62ACB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8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2DDDBED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DDBEE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EF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F0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F1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F2" w14:textId="77777777" w:rsidR="00B62ACB" w:rsidRPr="00921379" w:rsidRDefault="00B62ACB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130" w:rsidRPr="00E9066A" w14:paraId="32DDDBF5" w14:textId="77777777" w:rsidTr="00580354">
        <w:trPr>
          <w:trHeight w:val="223"/>
        </w:trPr>
        <w:tc>
          <w:tcPr>
            <w:tcW w:w="154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F4" w14:textId="77777777" w:rsidR="008A3130" w:rsidRPr="00921379" w:rsidRDefault="008A3130" w:rsidP="008A31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6F3" w:rsidRPr="00E9066A" w14:paraId="32DDDC04" w14:textId="77777777" w:rsidTr="0046152B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BF6" w14:textId="77777777" w:rsidR="009F06F3" w:rsidRPr="00E9066A" w:rsidRDefault="009F06F3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8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DDDBF7" w14:textId="77777777" w:rsidR="009F06F3" w:rsidRPr="00921379" w:rsidRDefault="009F06F3" w:rsidP="008A31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</w:t>
            </w:r>
            <w:proofErr w:type="spellStart"/>
            <w:r w:rsidRPr="00921379">
              <w:rPr>
                <w:b/>
                <w:sz w:val="18"/>
                <w:szCs w:val="18"/>
              </w:rPr>
              <w:t>TiAK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</w:t>
            </w:r>
          </w:p>
          <w:p w14:paraId="32DDDBF8" w14:textId="77777777" w:rsidR="005E7F4A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Wiedza o religiach – wybrane zagadnienia W</w:t>
            </w:r>
          </w:p>
          <w:p w14:paraId="32DDDBF9" w14:textId="77777777" w:rsidR="009F06F3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 dr A. </w:t>
            </w:r>
            <w:proofErr w:type="spellStart"/>
            <w:r w:rsidRPr="00921379">
              <w:rPr>
                <w:sz w:val="18"/>
                <w:szCs w:val="18"/>
              </w:rPr>
              <w:t>Termińska</w:t>
            </w:r>
            <w:proofErr w:type="spellEnd"/>
          </w:p>
          <w:p w14:paraId="32DDDBFA" w14:textId="77777777" w:rsidR="009F06F3" w:rsidRPr="008A3130" w:rsidRDefault="009F06F3" w:rsidP="009F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130">
              <w:rPr>
                <w:sz w:val="18"/>
                <w:szCs w:val="18"/>
              </w:rPr>
              <w:t xml:space="preserve">(co 2 tyg. od </w:t>
            </w:r>
            <w:r>
              <w:rPr>
                <w:sz w:val="18"/>
                <w:szCs w:val="18"/>
              </w:rPr>
              <w:t>2</w:t>
            </w:r>
            <w:r w:rsidRPr="008A3130">
              <w:rPr>
                <w:sz w:val="18"/>
                <w:szCs w:val="18"/>
              </w:rPr>
              <w:t>.03)</w:t>
            </w:r>
          </w:p>
          <w:p w14:paraId="32DDDBFB" w14:textId="77777777" w:rsidR="009F06F3" w:rsidRDefault="009F06F3" w:rsidP="009F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301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BFC" w14:textId="77777777" w:rsidR="009F06F3" w:rsidRPr="00921379" w:rsidRDefault="009F06F3" w:rsidP="009F06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1379">
              <w:rPr>
                <w:b/>
                <w:sz w:val="18"/>
                <w:szCs w:val="18"/>
              </w:rPr>
              <w:t>FiWM</w:t>
            </w:r>
            <w:proofErr w:type="spellEnd"/>
            <w:r w:rsidRPr="00921379">
              <w:rPr>
                <w:b/>
                <w:sz w:val="18"/>
                <w:szCs w:val="18"/>
              </w:rPr>
              <w:t xml:space="preserve">                </w:t>
            </w:r>
          </w:p>
          <w:p w14:paraId="32DDDBFD" w14:textId="77777777" w:rsidR="009F06F3" w:rsidRPr="00921379" w:rsidRDefault="009F06F3" w:rsidP="009F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Film w kulturze cyfrowej L</w:t>
            </w:r>
          </w:p>
          <w:p w14:paraId="32DDDBFE" w14:textId="77777777" w:rsidR="009F06F3" w:rsidRPr="00921379" w:rsidRDefault="009F06F3" w:rsidP="009F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>dr A. Andrysek</w:t>
            </w:r>
          </w:p>
          <w:p w14:paraId="32DDDBFF" w14:textId="77777777" w:rsidR="009F06F3" w:rsidRPr="00921379" w:rsidRDefault="009F06F3" w:rsidP="009F06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0" w14:textId="77777777" w:rsidR="009F06F3" w:rsidRPr="00921379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1" w14:textId="77777777" w:rsidR="009F06F3" w:rsidRPr="00921379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2" w14:textId="77777777" w:rsidR="009F06F3" w:rsidRPr="00921379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3" w14:textId="77777777" w:rsidR="009F06F3" w:rsidRPr="00921379" w:rsidRDefault="009F06F3" w:rsidP="008A3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06F3" w:rsidRPr="00E9066A" w14:paraId="32DDDC0C" w14:textId="77777777" w:rsidTr="0046152B">
        <w:trPr>
          <w:trHeight w:val="49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5" w14:textId="77777777" w:rsidR="009F06F3" w:rsidRPr="00E9066A" w:rsidRDefault="009F06F3" w:rsidP="008A3130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DDDC06" w14:textId="77777777" w:rsidR="009F06F3" w:rsidRPr="00F03ECE" w:rsidRDefault="009F06F3" w:rsidP="008A3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2DDDC07" w14:textId="77777777" w:rsidR="009F06F3" w:rsidRPr="00F03ECE" w:rsidRDefault="009F06F3" w:rsidP="008A3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8" w14:textId="77777777" w:rsidR="009F06F3" w:rsidRPr="00F03ECE" w:rsidRDefault="009F06F3" w:rsidP="008A3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9" w14:textId="77777777" w:rsidR="009F06F3" w:rsidRPr="00F03ECE" w:rsidRDefault="009F06F3" w:rsidP="008A3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A" w14:textId="77777777" w:rsidR="009F06F3" w:rsidRPr="00E9066A" w:rsidRDefault="009F06F3" w:rsidP="008A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DC0B" w14:textId="77777777" w:rsidR="009F06F3" w:rsidRPr="00F03ECE" w:rsidRDefault="009F06F3" w:rsidP="008A3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74FCC6C" w14:textId="77777777" w:rsidR="003A7786" w:rsidRDefault="003A7786" w:rsidP="003A77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2B622094" w14:textId="77777777" w:rsidR="003A7786" w:rsidRDefault="003A7786" w:rsidP="003A77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6E88A355" w14:textId="77777777" w:rsidR="003A7786" w:rsidRDefault="003A7786" w:rsidP="003A77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 Zajęcia podświetlone na zielono będą realizowane w trybie online, wykładowcy prowadzący te zajęcia  prześlą możliwie szybko studentom informacje na temat sposobu prowadzenia zajęć.</w:t>
      </w:r>
    </w:p>
    <w:p w14:paraId="32DDDC0D" w14:textId="609E4D0E" w:rsidR="007E4AFA" w:rsidRPr="003A7786" w:rsidRDefault="003A7786" w:rsidP="003A77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7E4AFA" w:rsidRPr="003A7786" w:rsidSect="0032489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35EFF"/>
    <w:rsid w:val="00046CA3"/>
    <w:rsid w:val="000475A8"/>
    <w:rsid w:val="0005113E"/>
    <w:rsid w:val="00054ED0"/>
    <w:rsid w:val="0006059E"/>
    <w:rsid w:val="00063660"/>
    <w:rsid w:val="00064DC0"/>
    <w:rsid w:val="00072B4C"/>
    <w:rsid w:val="00085997"/>
    <w:rsid w:val="000912ED"/>
    <w:rsid w:val="000A40CD"/>
    <w:rsid w:val="000A72EB"/>
    <w:rsid w:val="000A7957"/>
    <w:rsid w:val="000B4886"/>
    <w:rsid w:val="000C086D"/>
    <w:rsid w:val="000C3A9B"/>
    <w:rsid w:val="000D4376"/>
    <w:rsid w:val="000D7F49"/>
    <w:rsid w:val="000E3D44"/>
    <w:rsid w:val="000E3F87"/>
    <w:rsid w:val="000E4D3B"/>
    <w:rsid w:val="000E6D1A"/>
    <w:rsid w:val="000E778C"/>
    <w:rsid w:val="000F17CB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559"/>
    <w:rsid w:val="00156166"/>
    <w:rsid w:val="0015685C"/>
    <w:rsid w:val="00156BEF"/>
    <w:rsid w:val="001576C3"/>
    <w:rsid w:val="00163119"/>
    <w:rsid w:val="00164CE1"/>
    <w:rsid w:val="00166852"/>
    <w:rsid w:val="00166B72"/>
    <w:rsid w:val="00166E89"/>
    <w:rsid w:val="00174A33"/>
    <w:rsid w:val="00177A3C"/>
    <w:rsid w:val="00177BC7"/>
    <w:rsid w:val="001942BB"/>
    <w:rsid w:val="001A112E"/>
    <w:rsid w:val="001A7277"/>
    <w:rsid w:val="001B114B"/>
    <w:rsid w:val="001C1689"/>
    <w:rsid w:val="001C5BDA"/>
    <w:rsid w:val="001D699C"/>
    <w:rsid w:val="001E69F9"/>
    <w:rsid w:val="001F1CCA"/>
    <w:rsid w:val="00200211"/>
    <w:rsid w:val="00203A86"/>
    <w:rsid w:val="002043C1"/>
    <w:rsid w:val="00204953"/>
    <w:rsid w:val="00212FC0"/>
    <w:rsid w:val="00217481"/>
    <w:rsid w:val="00217E74"/>
    <w:rsid w:val="00230304"/>
    <w:rsid w:val="002361C5"/>
    <w:rsid w:val="00236492"/>
    <w:rsid w:val="00241C6D"/>
    <w:rsid w:val="00241FA4"/>
    <w:rsid w:val="002444F7"/>
    <w:rsid w:val="00251B14"/>
    <w:rsid w:val="00251DD0"/>
    <w:rsid w:val="002551AD"/>
    <w:rsid w:val="00262071"/>
    <w:rsid w:val="002673DF"/>
    <w:rsid w:val="0027187B"/>
    <w:rsid w:val="002764BF"/>
    <w:rsid w:val="0027662B"/>
    <w:rsid w:val="0028359B"/>
    <w:rsid w:val="00285FEB"/>
    <w:rsid w:val="00290703"/>
    <w:rsid w:val="00295E04"/>
    <w:rsid w:val="00295F58"/>
    <w:rsid w:val="002A5697"/>
    <w:rsid w:val="002D0C3C"/>
    <w:rsid w:val="002D3E88"/>
    <w:rsid w:val="002D68EA"/>
    <w:rsid w:val="002E059C"/>
    <w:rsid w:val="002E449C"/>
    <w:rsid w:val="002F0450"/>
    <w:rsid w:val="002F1C09"/>
    <w:rsid w:val="002F40AF"/>
    <w:rsid w:val="002F7311"/>
    <w:rsid w:val="00304C1A"/>
    <w:rsid w:val="00311529"/>
    <w:rsid w:val="0032489B"/>
    <w:rsid w:val="00330AE0"/>
    <w:rsid w:val="00351E43"/>
    <w:rsid w:val="0035558A"/>
    <w:rsid w:val="0035799D"/>
    <w:rsid w:val="003642A8"/>
    <w:rsid w:val="0036541C"/>
    <w:rsid w:val="00367592"/>
    <w:rsid w:val="00375095"/>
    <w:rsid w:val="00380D75"/>
    <w:rsid w:val="003832F8"/>
    <w:rsid w:val="003921D1"/>
    <w:rsid w:val="0039659B"/>
    <w:rsid w:val="003A7786"/>
    <w:rsid w:val="003B1F71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493D"/>
    <w:rsid w:val="00440DF3"/>
    <w:rsid w:val="00442801"/>
    <w:rsid w:val="0045118F"/>
    <w:rsid w:val="00451227"/>
    <w:rsid w:val="00452615"/>
    <w:rsid w:val="00456D41"/>
    <w:rsid w:val="0046023D"/>
    <w:rsid w:val="0046152B"/>
    <w:rsid w:val="00461BB1"/>
    <w:rsid w:val="00462023"/>
    <w:rsid w:val="00462A42"/>
    <w:rsid w:val="004637F5"/>
    <w:rsid w:val="00465142"/>
    <w:rsid w:val="00467F0D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6D9D"/>
    <w:rsid w:val="004E64FD"/>
    <w:rsid w:val="004F113D"/>
    <w:rsid w:val="004F1440"/>
    <w:rsid w:val="004F5111"/>
    <w:rsid w:val="00507AAE"/>
    <w:rsid w:val="00510010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698"/>
    <w:rsid w:val="005733F6"/>
    <w:rsid w:val="00574959"/>
    <w:rsid w:val="00580354"/>
    <w:rsid w:val="00580B43"/>
    <w:rsid w:val="00585007"/>
    <w:rsid w:val="005949C5"/>
    <w:rsid w:val="00597643"/>
    <w:rsid w:val="005A2707"/>
    <w:rsid w:val="005A3B99"/>
    <w:rsid w:val="005A43D4"/>
    <w:rsid w:val="005A738D"/>
    <w:rsid w:val="005B2B21"/>
    <w:rsid w:val="005B7E5A"/>
    <w:rsid w:val="005C24C4"/>
    <w:rsid w:val="005D3FE5"/>
    <w:rsid w:val="005E0432"/>
    <w:rsid w:val="005E0E7A"/>
    <w:rsid w:val="005E5C58"/>
    <w:rsid w:val="005E7E08"/>
    <w:rsid w:val="005E7F4A"/>
    <w:rsid w:val="005F6C6E"/>
    <w:rsid w:val="006019F3"/>
    <w:rsid w:val="00605258"/>
    <w:rsid w:val="0061339F"/>
    <w:rsid w:val="00616684"/>
    <w:rsid w:val="00616EE2"/>
    <w:rsid w:val="00622109"/>
    <w:rsid w:val="00622162"/>
    <w:rsid w:val="0062224F"/>
    <w:rsid w:val="00632502"/>
    <w:rsid w:val="006340CB"/>
    <w:rsid w:val="006364DA"/>
    <w:rsid w:val="006436F6"/>
    <w:rsid w:val="00647F30"/>
    <w:rsid w:val="00665CBB"/>
    <w:rsid w:val="0066662D"/>
    <w:rsid w:val="00666751"/>
    <w:rsid w:val="0067462D"/>
    <w:rsid w:val="00681EE6"/>
    <w:rsid w:val="00692D51"/>
    <w:rsid w:val="006A4DB6"/>
    <w:rsid w:val="006A558F"/>
    <w:rsid w:val="006A5F52"/>
    <w:rsid w:val="006A72FD"/>
    <w:rsid w:val="006B5471"/>
    <w:rsid w:val="006C3093"/>
    <w:rsid w:val="006C4921"/>
    <w:rsid w:val="006C55E9"/>
    <w:rsid w:val="006D2537"/>
    <w:rsid w:val="006D7164"/>
    <w:rsid w:val="006E13E7"/>
    <w:rsid w:val="006E51B4"/>
    <w:rsid w:val="00701052"/>
    <w:rsid w:val="007049A7"/>
    <w:rsid w:val="00704C92"/>
    <w:rsid w:val="007144AC"/>
    <w:rsid w:val="007151F8"/>
    <w:rsid w:val="00715EC6"/>
    <w:rsid w:val="00724555"/>
    <w:rsid w:val="0074780E"/>
    <w:rsid w:val="00747C68"/>
    <w:rsid w:val="0075182D"/>
    <w:rsid w:val="0076035E"/>
    <w:rsid w:val="00766647"/>
    <w:rsid w:val="0076763F"/>
    <w:rsid w:val="007702A0"/>
    <w:rsid w:val="00787B22"/>
    <w:rsid w:val="00794D47"/>
    <w:rsid w:val="007B1079"/>
    <w:rsid w:val="007B2555"/>
    <w:rsid w:val="007B5619"/>
    <w:rsid w:val="007B5840"/>
    <w:rsid w:val="007D05B6"/>
    <w:rsid w:val="007E4AFA"/>
    <w:rsid w:val="007E65A3"/>
    <w:rsid w:val="007E66B3"/>
    <w:rsid w:val="007E71F0"/>
    <w:rsid w:val="007F1714"/>
    <w:rsid w:val="007F259F"/>
    <w:rsid w:val="00803E7D"/>
    <w:rsid w:val="00805D88"/>
    <w:rsid w:val="00806F1E"/>
    <w:rsid w:val="008127E1"/>
    <w:rsid w:val="00812DD3"/>
    <w:rsid w:val="00816796"/>
    <w:rsid w:val="00835A19"/>
    <w:rsid w:val="00836831"/>
    <w:rsid w:val="008440E6"/>
    <w:rsid w:val="00844EF0"/>
    <w:rsid w:val="008510D6"/>
    <w:rsid w:val="008512AB"/>
    <w:rsid w:val="0085254D"/>
    <w:rsid w:val="008536EF"/>
    <w:rsid w:val="008543DC"/>
    <w:rsid w:val="00854B0E"/>
    <w:rsid w:val="008554CF"/>
    <w:rsid w:val="00855C72"/>
    <w:rsid w:val="008575BA"/>
    <w:rsid w:val="00867FDD"/>
    <w:rsid w:val="00870284"/>
    <w:rsid w:val="00871F54"/>
    <w:rsid w:val="0088216E"/>
    <w:rsid w:val="00886919"/>
    <w:rsid w:val="00886F78"/>
    <w:rsid w:val="00895617"/>
    <w:rsid w:val="008A3130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40582"/>
    <w:rsid w:val="00942589"/>
    <w:rsid w:val="0094409D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58CD"/>
    <w:rsid w:val="009A70C7"/>
    <w:rsid w:val="009B3C79"/>
    <w:rsid w:val="009B777B"/>
    <w:rsid w:val="009C2503"/>
    <w:rsid w:val="009C65D7"/>
    <w:rsid w:val="009D2904"/>
    <w:rsid w:val="009E071D"/>
    <w:rsid w:val="009E16E6"/>
    <w:rsid w:val="009E2DE1"/>
    <w:rsid w:val="009E4B9F"/>
    <w:rsid w:val="009E4FE4"/>
    <w:rsid w:val="009E7519"/>
    <w:rsid w:val="009E7F16"/>
    <w:rsid w:val="009F06F3"/>
    <w:rsid w:val="009F2355"/>
    <w:rsid w:val="009F2830"/>
    <w:rsid w:val="009F500E"/>
    <w:rsid w:val="00A06ED4"/>
    <w:rsid w:val="00A11332"/>
    <w:rsid w:val="00A11A55"/>
    <w:rsid w:val="00A1457A"/>
    <w:rsid w:val="00A14635"/>
    <w:rsid w:val="00A1558D"/>
    <w:rsid w:val="00A16794"/>
    <w:rsid w:val="00A27F68"/>
    <w:rsid w:val="00A30355"/>
    <w:rsid w:val="00A358B6"/>
    <w:rsid w:val="00A4246B"/>
    <w:rsid w:val="00A4247E"/>
    <w:rsid w:val="00A45512"/>
    <w:rsid w:val="00A52500"/>
    <w:rsid w:val="00A53F6D"/>
    <w:rsid w:val="00A57871"/>
    <w:rsid w:val="00A67162"/>
    <w:rsid w:val="00A72C3A"/>
    <w:rsid w:val="00A73F0B"/>
    <w:rsid w:val="00A80A63"/>
    <w:rsid w:val="00A8348A"/>
    <w:rsid w:val="00A857EE"/>
    <w:rsid w:val="00A87A4C"/>
    <w:rsid w:val="00A95225"/>
    <w:rsid w:val="00AA11AA"/>
    <w:rsid w:val="00AA3282"/>
    <w:rsid w:val="00AB0700"/>
    <w:rsid w:val="00AB45D5"/>
    <w:rsid w:val="00AB684B"/>
    <w:rsid w:val="00AB69D5"/>
    <w:rsid w:val="00AD11AF"/>
    <w:rsid w:val="00AD1B8C"/>
    <w:rsid w:val="00AE19D2"/>
    <w:rsid w:val="00AF07FD"/>
    <w:rsid w:val="00AF31F7"/>
    <w:rsid w:val="00AF468F"/>
    <w:rsid w:val="00B05E92"/>
    <w:rsid w:val="00B10928"/>
    <w:rsid w:val="00B1277D"/>
    <w:rsid w:val="00B15131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4725D"/>
    <w:rsid w:val="00B5609F"/>
    <w:rsid w:val="00B605CE"/>
    <w:rsid w:val="00B62ACB"/>
    <w:rsid w:val="00B63840"/>
    <w:rsid w:val="00B70EA9"/>
    <w:rsid w:val="00B77AE8"/>
    <w:rsid w:val="00B832AC"/>
    <w:rsid w:val="00B84923"/>
    <w:rsid w:val="00B91878"/>
    <w:rsid w:val="00B933A5"/>
    <w:rsid w:val="00B94E3F"/>
    <w:rsid w:val="00B95554"/>
    <w:rsid w:val="00B97AD0"/>
    <w:rsid w:val="00BA5EB3"/>
    <w:rsid w:val="00BB044B"/>
    <w:rsid w:val="00BC1306"/>
    <w:rsid w:val="00BC2CF8"/>
    <w:rsid w:val="00BC40C4"/>
    <w:rsid w:val="00BC61A6"/>
    <w:rsid w:val="00BC630F"/>
    <w:rsid w:val="00BD1D9C"/>
    <w:rsid w:val="00BD49A9"/>
    <w:rsid w:val="00BD57F7"/>
    <w:rsid w:val="00BD6796"/>
    <w:rsid w:val="00BD6A26"/>
    <w:rsid w:val="00BE0506"/>
    <w:rsid w:val="00BE5555"/>
    <w:rsid w:val="00BF10DD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26E96"/>
    <w:rsid w:val="00C36BC9"/>
    <w:rsid w:val="00C42B31"/>
    <w:rsid w:val="00C4322E"/>
    <w:rsid w:val="00C437C3"/>
    <w:rsid w:val="00C51125"/>
    <w:rsid w:val="00C5195A"/>
    <w:rsid w:val="00C744F3"/>
    <w:rsid w:val="00C75EDF"/>
    <w:rsid w:val="00C76468"/>
    <w:rsid w:val="00C84641"/>
    <w:rsid w:val="00C85A17"/>
    <w:rsid w:val="00C8779D"/>
    <w:rsid w:val="00CA24AA"/>
    <w:rsid w:val="00CB6291"/>
    <w:rsid w:val="00CB66D1"/>
    <w:rsid w:val="00CC1C77"/>
    <w:rsid w:val="00CC2652"/>
    <w:rsid w:val="00CC35C6"/>
    <w:rsid w:val="00CC4B27"/>
    <w:rsid w:val="00CC6870"/>
    <w:rsid w:val="00CD3B99"/>
    <w:rsid w:val="00CD7249"/>
    <w:rsid w:val="00CE0792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67D"/>
    <w:rsid w:val="00D24F44"/>
    <w:rsid w:val="00D32262"/>
    <w:rsid w:val="00D347D9"/>
    <w:rsid w:val="00D43AD9"/>
    <w:rsid w:val="00D54207"/>
    <w:rsid w:val="00D563A0"/>
    <w:rsid w:val="00D60329"/>
    <w:rsid w:val="00D626BF"/>
    <w:rsid w:val="00D668E4"/>
    <w:rsid w:val="00D85B82"/>
    <w:rsid w:val="00D936EA"/>
    <w:rsid w:val="00DA012D"/>
    <w:rsid w:val="00DC111E"/>
    <w:rsid w:val="00DC1D66"/>
    <w:rsid w:val="00DD1280"/>
    <w:rsid w:val="00DD2DB3"/>
    <w:rsid w:val="00DD45E3"/>
    <w:rsid w:val="00DD696E"/>
    <w:rsid w:val="00DE2BD3"/>
    <w:rsid w:val="00DE2EC3"/>
    <w:rsid w:val="00DE49CC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5D9"/>
    <w:rsid w:val="00E876FA"/>
    <w:rsid w:val="00E9066A"/>
    <w:rsid w:val="00E953A8"/>
    <w:rsid w:val="00EA1474"/>
    <w:rsid w:val="00EC049F"/>
    <w:rsid w:val="00EC5B09"/>
    <w:rsid w:val="00ED08CC"/>
    <w:rsid w:val="00ED1EB4"/>
    <w:rsid w:val="00ED6050"/>
    <w:rsid w:val="00EE2A8B"/>
    <w:rsid w:val="00EE54AE"/>
    <w:rsid w:val="00EF55F5"/>
    <w:rsid w:val="00F03ECE"/>
    <w:rsid w:val="00F062CD"/>
    <w:rsid w:val="00F16398"/>
    <w:rsid w:val="00F2304C"/>
    <w:rsid w:val="00F32532"/>
    <w:rsid w:val="00F32F75"/>
    <w:rsid w:val="00F37D9C"/>
    <w:rsid w:val="00F478F9"/>
    <w:rsid w:val="00F513D9"/>
    <w:rsid w:val="00F51636"/>
    <w:rsid w:val="00F60BB7"/>
    <w:rsid w:val="00F65D63"/>
    <w:rsid w:val="00F668F8"/>
    <w:rsid w:val="00F70A54"/>
    <w:rsid w:val="00F71C4D"/>
    <w:rsid w:val="00F72286"/>
    <w:rsid w:val="00F73627"/>
    <w:rsid w:val="00F7498B"/>
    <w:rsid w:val="00F950B2"/>
    <w:rsid w:val="00FA0A65"/>
    <w:rsid w:val="00FA399B"/>
    <w:rsid w:val="00FA56AB"/>
    <w:rsid w:val="00FA615A"/>
    <w:rsid w:val="00FA7880"/>
    <w:rsid w:val="00FB142B"/>
    <w:rsid w:val="00FC023D"/>
    <w:rsid w:val="00FC60D2"/>
    <w:rsid w:val="00FD2121"/>
    <w:rsid w:val="00FD7127"/>
    <w:rsid w:val="00FD74FC"/>
    <w:rsid w:val="00FE253A"/>
    <w:rsid w:val="00FE5479"/>
    <w:rsid w:val="00FF0C9A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DDB7E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0FEE-65DA-4640-86A5-77752B3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Kulturoznawstwo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Kulturoznawstwo</dc:title>
  <dc:subject/>
  <dc:creator>Anna Matysek</dc:creator>
  <cp:keywords/>
  <dc:description/>
  <cp:lastModifiedBy>Magdalena Kempna-Pieniążek</cp:lastModifiedBy>
  <cp:revision>6</cp:revision>
  <cp:lastPrinted>2020-02-17T09:28:00Z</cp:lastPrinted>
  <dcterms:created xsi:type="dcterms:W3CDTF">2020-03-02T12:08:00Z</dcterms:created>
  <dcterms:modified xsi:type="dcterms:W3CDTF">2020-03-18T05:24:00Z</dcterms:modified>
</cp:coreProperties>
</file>