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FA" w:rsidRPr="00CE4B1F" w:rsidRDefault="00212FC0" w:rsidP="00EC5B09">
      <w:pPr>
        <w:rPr>
          <w:b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AFA" w:rsidRPr="00CE4B1F">
        <w:rPr>
          <w:b/>
        </w:rPr>
        <w:t>ROK</w:t>
      </w:r>
      <w:r w:rsidR="007E4AFA">
        <w:rPr>
          <w:b/>
        </w:rPr>
        <w:t xml:space="preserve"> II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72"/>
        <w:gridCol w:w="1345"/>
        <w:gridCol w:w="36"/>
        <w:gridCol w:w="1382"/>
        <w:gridCol w:w="2693"/>
        <w:gridCol w:w="1276"/>
        <w:gridCol w:w="1417"/>
        <w:gridCol w:w="1559"/>
        <w:gridCol w:w="1418"/>
        <w:gridCol w:w="1417"/>
        <w:gridCol w:w="1418"/>
      </w:tblGrid>
      <w:tr w:rsidR="007E4AFA" w:rsidRPr="00E9066A" w:rsidTr="009F69FF"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7766A6" w:rsidRPr="00E9066A" w:rsidTr="009F69FF">
        <w:trPr>
          <w:trHeight w:val="769"/>
        </w:trPr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87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</w:t>
            </w:r>
            <w:r w:rsidR="00A37B87">
              <w:rPr>
                <w:sz w:val="16"/>
                <w:szCs w:val="16"/>
              </w:rPr>
              <w:t xml:space="preserve">etodologia badań naukowych </w:t>
            </w:r>
          </w:p>
          <w:p w:rsidR="007766A6" w:rsidRPr="003F656F" w:rsidRDefault="00A37B87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 w:rsidRPr="003F656F">
              <w:rPr>
                <w:sz w:val="16"/>
                <w:szCs w:val="16"/>
              </w:rPr>
              <w:t xml:space="preserve">r. 2/2 </w:t>
            </w:r>
          </w:p>
          <w:p w:rsidR="007766A6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B. Żołędowska-Król</w:t>
            </w:r>
          </w:p>
          <w:p w:rsidR="009F69F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402</w:t>
            </w:r>
            <w:r w:rsidR="00E8759A">
              <w:rPr>
                <w:sz w:val="16"/>
                <w:szCs w:val="16"/>
              </w:rPr>
              <w:t xml:space="preserve"> </w:t>
            </w:r>
          </w:p>
          <w:p w:rsidR="007766A6" w:rsidRPr="003F656F" w:rsidRDefault="00E8759A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2.03)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87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Metodologia badań naukowych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ćw. </w:t>
            </w:r>
            <w:r w:rsidR="00A37B87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B. Żołędowska-Król</w:t>
            </w:r>
          </w:p>
          <w:p w:rsidR="009F69F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402</w:t>
            </w:r>
          </w:p>
          <w:p w:rsidR="007766A6" w:rsidRPr="003F656F" w:rsidRDefault="00E8759A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9.03)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Terminologia w języku angielskim </w:t>
            </w:r>
          </w:p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1/2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Seweryn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Bibliografia w działalności naukowej i edukacyjnej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2/2 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mgr M. Smyczek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s. 315</w:t>
            </w:r>
          </w:p>
        </w:tc>
      </w:tr>
      <w:tr w:rsidR="007766A6" w:rsidRPr="00E9066A" w:rsidTr="009F69FF">
        <w:trPr>
          <w:trHeight w:val="702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38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Systemy biblioteczne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>
              <w:rPr>
                <w:sz w:val="16"/>
                <w:szCs w:val="16"/>
              </w:rPr>
              <w:t>r. 2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306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EC5733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33ED" w:rsidRPr="00E9066A" w:rsidTr="009F69FF">
        <w:trPr>
          <w:trHeight w:val="560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3ED" w:rsidRPr="00E9066A" w:rsidRDefault="007133ED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76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Metodologia badań naukowych W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B. Żołędowska-Król</w:t>
            </w:r>
          </w:p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56F">
              <w:rPr>
                <w:sz w:val="16"/>
                <w:szCs w:val="16"/>
              </w:rPr>
              <w:t>s. 203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biblioteczne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Pr="003F656F">
              <w:rPr>
                <w:sz w:val="16"/>
                <w:szCs w:val="16"/>
              </w:rPr>
              <w:t xml:space="preserve">r. </w:t>
            </w:r>
            <w:r>
              <w:rPr>
                <w:sz w:val="16"/>
                <w:szCs w:val="16"/>
              </w:rPr>
              <w:t>2</w:t>
            </w:r>
            <w:r w:rsidRPr="003F656F">
              <w:rPr>
                <w:sz w:val="16"/>
                <w:szCs w:val="16"/>
              </w:rPr>
              <w:t xml:space="preserve">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306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495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Wprowadzenie</w:t>
            </w:r>
            <w:r>
              <w:rPr>
                <w:sz w:val="16"/>
                <w:szCs w:val="16"/>
              </w:rPr>
              <w:t xml:space="preserve"> do zagadnień wydawniczych   ćw. 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Biały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315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 edytora ćw. 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Łakomy-Chłosta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310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Termino</w:t>
            </w:r>
            <w:r>
              <w:rPr>
                <w:sz w:val="16"/>
                <w:szCs w:val="16"/>
              </w:rPr>
              <w:t>logia w języku angielskim ćw. g</w:t>
            </w:r>
            <w:r w:rsidRPr="0049546E">
              <w:rPr>
                <w:sz w:val="16"/>
                <w:szCs w:val="16"/>
              </w:rPr>
              <w:t xml:space="preserve">r.2/2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Seweryn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s. 310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Historia książki XIX-XXI w. 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49546E">
              <w:rPr>
                <w:sz w:val="16"/>
                <w:szCs w:val="16"/>
              </w:rPr>
              <w:t xml:space="preserve">w. </w:t>
            </w:r>
            <w:r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1/2 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Biały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s. 315</w:t>
            </w:r>
          </w:p>
        </w:tc>
      </w:tr>
      <w:tr w:rsidR="007133ED" w:rsidRPr="00E9066A" w:rsidTr="009F69FF">
        <w:trPr>
          <w:trHeight w:val="271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3ED" w:rsidRPr="00E9066A" w:rsidRDefault="007133ED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76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Wprowadzenie</w:t>
            </w:r>
            <w:r>
              <w:rPr>
                <w:sz w:val="16"/>
                <w:szCs w:val="16"/>
              </w:rPr>
              <w:t xml:space="preserve"> do zagadnień wydawniczych    ćw. 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Biały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315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9F69FF">
        <w:trPr>
          <w:trHeight w:val="674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34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Edytorstwo książki dla młodego odbiorcy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dr H. </w:t>
            </w:r>
            <w:proofErr w:type="spellStart"/>
            <w:r w:rsidRPr="003F656F">
              <w:rPr>
                <w:sz w:val="16"/>
                <w:szCs w:val="16"/>
              </w:rPr>
              <w:t>Langer</w:t>
            </w:r>
            <w:proofErr w:type="spellEnd"/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305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Zagadnienia księgarskie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>r. 2/2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M. Nadolna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Systemy biblioteczne W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203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książki XIX-XXI w.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</w:t>
            </w:r>
            <w:r w:rsidR="007766A6" w:rsidRPr="003F656F">
              <w:rPr>
                <w:sz w:val="16"/>
                <w:szCs w:val="16"/>
              </w:rPr>
              <w:t xml:space="preserve">w. </w:t>
            </w:r>
            <w:r>
              <w:rPr>
                <w:sz w:val="16"/>
                <w:szCs w:val="16"/>
              </w:rPr>
              <w:t>g</w:t>
            </w:r>
            <w:r w:rsidR="007766A6"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prof. D. Sieradzka </w:t>
            </w:r>
          </w:p>
          <w:p w:rsidR="007766A6" w:rsidRPr="003F656F" w:rsidRDefault="00DD165F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Warsztat edytora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Łakomy-Chłosta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Klasyfikowanie dokumentów</w:t>
            </w:r>
          </w:p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J. Kamińska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9F69FF">
        <w:trPr>
          <w:trHeight w:val="527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3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rPr>
          <w:trHeight w:val="437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13.00-13.45                                                   </w:t>
            </w:r>
            <w:r w:rsidRPr="003F656F">
              <w:rPr>
                <w:b/>
                <w:sz w:val="16"/>
                <w:szCs w:val="16"/>
              </w:rPr>
              <w:t>przerwa na konsultacje</w:t>
            </w:r>
          </w:p>
        </w:tc>
      </w:tr>
      <w:tr w:rsidR="007766A6" w:rsidRPr="00E9066A" w:rsidTr="009F69FF">
        <w:trPr>
          <w:trHeight w:val="709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34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Edytorstwo książki dla młodego odbiorcy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dr H. </w:t>
            </w:r>
            <w:proofErr w:type="spellStart"/>
            <w:r w:rsidRPr="003F656F">
              <w:rPr>
                <w:sz w:val="16"/>
                <w:szCs w:val="16"/>
              </w:rPr>
              <w:t>Langer</w:t>
            </w:r>
            <w:proofErr w:type="spellEnd"/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305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Zagadnienia księgarskie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M. Nadolna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402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Systemy biblioteczne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>
              <w:rPr>
                <w:sz w:val="16"/>
                <w:szCs w:val="16"/>
              </w:rPr>
              <w:t>r. 1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306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Historia książki XIX-XXI w. W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K. Makles</w:t>
            </w:r>
          </w:p>
          <w:p w:rsidR="007766A6" w:rsidRPr="003F656F" w:rsidRDefault="00DD165F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203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</w:t>
            </w:r>
            <w:r w:rsidR="007766A6" w:rsidRPr="003F656F">
              <w:rPr>
                <w:sz w:val="16"/>
                <w:szCs w:val="16"/>
              </w:rPr>
              <w:t xml:space="preserve"> od 4.03)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Klasyfikowanie dokumentów  W</w:t>
            </w:r>
          </w:p>
          <w:p w:rsidR="009F69FF" w:rsidRDefault="007766A6" w:rsidP="009F69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prof. UŚ</w:t>
            </w:r>
            <w:r w:rsidR="009F69FF">
              <w:rPr>
                <w:sz w:val="16"/>
                <w:szCs w:val="16"/>
              </w:rPr>
              <w:t xml:space="preserve"> </w:t>
            </w:r>
            <w:r w:rsidR="009F69FF">
              <w:rPr>
                <w:sz w:val="16"/>
                <w:szCs w:val="16"/>
              </w:rPr>
              <w:br/>
              <w:t xml:space="preserve">A. </w:t>
            </w:r>
            <w:r w:rsidRPr="009F69FF">
              <w:rPr>
                <w:sz w:val="16"/>
                <w:szCs w:val="16"/>
              </w:rPr>
              <w:t>To</w:t>
            </w:r>
            <w:r w:rsidR="0049546E" w:rsidRPr="009F69FF">
              <w:rPr>
                <w:sz w:val="16"/>
                <w:szCs w:val="16"/>
              </w:rPr>
              <w:t>karska</w:t>
            </w:r>
          </w:p>
          <w:p w:rsidR="007766A6" w:rsidRPr="003F656F" w:rsidRDefault="009F69FF" w:rsidP="009F69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s.307   </w:t>
            </w:r>
            <w:bookmarkStart w:id="0" w:name="_GoBack"/>
            <w:bookmarkEnd w:id="0"/>
            <w:r w:rsidR="0049546E" w:rsidRPr="009F69FF">
              <w:rPr>
                <w:sz w:val="16"/>
                <w:szCs w:val="16"/>
              </w:rPr>
              <w:t>(co 2 tyg.</w:t>
            </w:r>
            <w:r>
              <w:rPr>
                <w:sz w:val="16"/>
                <w:szCs w:val="16"/>
              </w:rPr>
              <w:t xml:space="preserve"> od 11.03)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Estetyka druku</w:t>
            </w:r>
          </w:p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 xml:space="preserve">r. </w:t>
            </w:r>
            <w:r w:rsidR="00D62649">
              <w:rPr>
                <w:sz w:val="16"/>
                <w:szCs w:val="16"/>
              </w:rPr>
              <w:t>1/2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mgr I. Cichy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Klasyfikowanie dokumentów </w:t>
            </w:r>
          </w:p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 w:rsidRPr="003F656F">
              <w:rPr>
                <w:sz w:val="16"/>
                <w:szCs w:val="16"/>
              </w:rPr>
              <w:t>r. 2/2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J. Kamińska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305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9F69FF">
        <w:trPr>
          <w:trHeight w:val="566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3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rPr>
          <w:trHeight w:val="167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9F69FF">
        <w:trPr>
          <w:trHeight w:val="804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76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biblioteczne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>
              <w:rPr>
                <w:sz w:val="16"/>
                <w:szCs w:val="16"/>
              </w:rPr>
              <w:t>r. 1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306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Estetyka druku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mgr I. Cichy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s. 315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9F69FF">
        <w:trPr>
          <w:trHeight w:val="566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7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Bibliografia w działalności naukowej i edukacyjnej </w:t>
            </w:r>
            <w:r w:rsidR="0049546E">
              <w:rPr>
                <w:sz w:val="16"/>
                <w:szCs w:val="16"/>
              </w:rPr>
              <w:t xml:space="preserve">  </w:t>
            </w:r>
            <w:r w:rsidRPr="003F656F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mgr M. Gawlik </w:t>
            </w:r>
          </w:p>
          <w:p w:rsidR="007766A6" w:rsidRPr="003F656F" w:rsidRDefault="001E4971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306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F6357">
        <w:trPr>
          <w:trHeight w:val="155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9F69FF">
        <w:trPr>
          <w:trHeight w:val="56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F6357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F6357">
              <w:rPr>
                <w:sz w:val="20"/>
                <w:szCs w:val="20"/>
              </w:rPr>
              <w:t>17:15-18:00</w:t>
            </w: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Bibliografia w działalno</w:t>
            </w:r>
            <w:r w:rsidR="0049546E">
              <w:rPr>
                <w:sz w:val="16"/>
                <w:szCs w:val="16"/>
              </w:rPr>
              <w:t>ści naukowej i edukacyjnej  ćw. g</w:t>
            </w:r>
            <w:r w:rsidRPr="003F656F">
              <w:rPr>
                <w:sz w:val="16"/>
                <w:szCs w:val="16"/>
              </w:rPr>
              <w:t xml:space="preserve">r. 1/2 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mgr M. Gawlik </w:t>
            </w:r>
          </w:p>
          <w:p w:rsidR="007766A6" w:rsidRPr="003F656F" w:rsidRDefault="001E4971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306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</w:t>
            </w:r>
            <w:r w:rsidRPr="00692BAE">
              <w:rPr>
                <w:sz w:val="18"/>
                <w:szCs w:val="18"/>
              </w:rPr>
              <w:t xml:space="preserve"> angielski</w:t>
            </w:r>
          </w:p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mgr. K. Gronowska</w:t>
            </w:r>
          </w:p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203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9F69FF">
        <w:trPr>
          <w:trHeight w:val="56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F6357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E4AFA" w:rsidRDefault="007E4AFA" w:rsidP="000A69A5">
      <w:pPr>
        <w:tabs>
          <w:tab w:val="left" w:pos="3261"/>
        </w:tabs>
        <w:rPr>
          <w:b/>
        </w:rPr>
      </w:pPr>
    </w:p>
    <w:sectPr w:rsidR="007E4AFA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2EC"/>
    <w:multiLevelType w:val="hybridMultilevel"/>
    <w:tmpl w:val="42926E42"/>
    <w:lvl w:ilvl="0" w:tplc="7040B0C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4971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33ED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9F69FF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49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165F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9A61A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3F44-5BED-4AEA-A65C-71D386BA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7</cp:revision>
  <cp:lastPrinted>2020-02-18T13:24:00Z</cp:lastPrinted>
  <dcterms:created xsi:type="dcterms:W3CDTF">2020-02-19T10:58:00Z</dcterms:created>
  <dcterms:modified xsi:type="dcterms:W3CDTF">2020-02-27T13:47:00Z</dcterms:modified>
</cp:coreProperties>
</file>