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EDB6A" w14:textId="6A52E2E7" w:rsidR="000F5080" w:rsidRDefault="000F5080" w:rsidP="000F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SPECJALNOŚC LOGOPEDYCZNA</w:t>
      </w:r>
    </w:p>
    <w:p w14:paraId="22542C07" w14:textId="77777777" w:rsidR="000F5080" w:rsidRPr="009F0FC3" w:rsidRDefault="000F5080" w:rsidP="000F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229DD11" w14:textId="77777777" w:rsidR="000F5080" w:rsidRDefault="000F5080" w:rsidP="000F5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128474" w14:textId="77777777" w:rsidR="000F5080" w:rsidRDefault="000F5080" w:rsidP="000F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RAMOWY PROGRAM PRAKTYK</w:t>
      </w:r>
    </w:p>
    <w:p w14:paraId="1436AE28" w14:textId="77777777" w:rsidR="000F5080" w:rsidRDefault="000F5080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AA983B" w14:textId="77777777" w:rsidR="000F5080" w:rsidRDefault="000F5080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0F052" w14:textId="10C402C2" w:rsidR="007B7E80" w:rsidRPr="007B7E80" w:rsidRDefault="007B7E80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PRAKTYKI PSYCHOLOGICZNO-PEDAGOGICZNO-LOGOPEDYCZNE  (I ROK STUDIÓW)</w:t>
      </w:r>
    </w:p>
    <w:p w14:paraId="44701A88" w14:textId="77777777" w:rsidR="0004455E" w:rsidRDefault="0004455E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B6BBB5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Miejsce odbywania praktyk:</w:t>
      </w:r>
    </w:p>
    <w:p w14:paraId="4C4BE299" w14:textId="77777777" w:rsidR="007B7E80" w:rsidRPr="007B7E80" w:rsidRDefault="007B7E80" w:rsidP="007B7E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miejskie przedszkola (60 godzin) i poradnie psychologiczno-pedagogiczne (60 godzin)</w:t>
      </w:r>
    </w:p>
    <w:p w14:paraId="1640EB3D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Cele:</w:t>
      </w:r>
    </w:p>
    <w:p w14:paraId="538D4CF7" w14:textId="77777777" w:rsidR="007B7E80" w:rsidRPr="007B7E80" w:rsidRDefault="007B7E80" w:rsidP="007B7E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Nadrzędnym celem praktyk jest kształcenie praktycznych kompetencji i umiejętności umożliwiających nabywanie doświadczeń w zakresie diagnozy i terapii dzieci z zaburzeniami komunikacji językowej.</w:t>
      </w:r>
    </w:p>
    <w:p w14:paraId="6ECE7658" w14:textId="77777777" w:rsidR="007B7E80" w:rsidRPr="007B7E80" w:rsidRDefault="007B7E80" w:rsidP="007B7E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W ramach pierwszej edycji praktyk psychologiczno-pedagogiczno-logopedycznych (rok I studiów) studenci mają możliwość zapoznania się z organizacją pracy logopedy w przedszkolu i poradni psychologiczno-pedagogicznej, obserwują zasady planowania, prowadzenia i dokumentowania pedagogicznych, psychologicznych i logopedycznych zajęć profilaktycznych oraz diagnostyczno-terapeutycznych w tych placówkach.</w:t>
      </w:r>
    </w:p>
    <w:p w14:paraId="019F0D47" w14:textId="77777777" w:rsidR="007B7E80" w:rsidRPr="007B7E80" w:rsidRDefault="007B7E80" w:rsidP="007B7E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Celem praktyk jest również rozbudzenie i pogłębienie gotowości studenta do podejmowania oddziaływań logopedycznych oraz wyrobienie postawy refleksyjności i odpowiedzialności za wyniki podejmowanych działań.</w:t>
      </w:r>
    </w:p>
    <w:p w14:paraId="4DCD0148" w14:textId="77777777" w:rsidR="007B7E80" w:rsidRPr="007B7E80" w:rsidRDefault="007B7E80" w:rsidP="007B7E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Istotnym celem jest ukierunkowanie studenta na pogłębianie wiedzy teoretycznej na temat zaburzeń mowy i jej ugruntowanie poprzez obserwację praktycznych działań logopedy i własną aktywność o charakterze logopedycznym, głównie w zakresie profilaktyki logopedycznej.</w:t>
      </w:r>
    </w:p>
    <w:p w14:paraId="4CB7129B" w14:textId="77777777" w:rsidR="00610B2C" w:rsidRDefault="00610B2C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519562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Ramowy plan praktyk:</w:t>
      </w:r>
    </w:p>
    <w:p w14:paraId="22DC989C" w14:textId="77777777" w:rsidR="007B7E80" w:rsidRPr="007B7E80" w:rsidRDefault="007B7E80" w:rsidP="007B7E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Zapoznanie się z organizacją pracy logopedy i psychologa w przedszkolu.</w:t>
      </w:r>
    </w:p>
    <w:p w14:paraId="03D76182" w14:textId="77777777" w:rsidR="007B7E80" w:rsidRPr="007B7E80" w:rsidRDefault="007B7E80" w:rsidP="007B7E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Obserwacja zajęć o charakterze diagnostycznym i terapeutycznym prowadzonych przez logopedę w przedszkolu, zapoznanie się z dokumentacją logopedyczną.</w:t>
      </w:r>
    </w:p>
    <w:p w14:paraId="78C45A9E" w14:textId="77777777" w:rsidR="007B7E80" w:rsidRPr="007B7E80" w:rsidRDefault="007B7E80" w:rsidP="007B7E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Obserwacja i czynny udział w zajęciach ortofonicznych (z zakresu profilaktyki logopedycznej) prowadzonych przez nauczyciela przedszkola lub logopedę.</w:t>
      </w:r>
    </w:p>
    <w:p w14:paraId="1FD5478D" w14:textId="77777777" w:rsidR="007B7E80" w:rsidRPr="007B7E80" w:rsidRDefault="007B7E80" w:rsidP="007B7E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Zapoznanie się z organizacją pracy poradni psychologiczno-pedagogicznej.</w:t>
      </w:r>
    </w:p>
    <w:p w14:paraId="5426B248" w14:textId="77777777" w:rsidR="007B7E80" w:rsidRPr="007B7E80" w:rsidRDefault="007B7E80" w:rsidP="007B7E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Obserwacja zajęć diagnostycznych i terapeutycznych prowadzonych przez logopedę w poradni, zapoznanie się z dokumentacją logopedyczną.</w:t>
      </w:r>
    </w:p>
    <w:p w14:paraId="6B9247A0" w14:textId="77777777" w:rsidR="007B7E80" w:rsidRPr="007B7E80" w:rsidRDefault="007B7E80" w:rsidP="007B7E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Aktywny udział w terapeutycznych zajęciach grupowych w poradni – samodzielne przeprowadzenie wybranego fragmentu zajęć (po wcześniejszym skonsultowaniu i zaakceptowaniu scenariusza przez specjalistę – logopedę, psychologa lub pedagoga).</w:t>
      </w:r>
    </w:p>
    <w:p w14:paraId="65D2AC4D" w14:textId="77777777" w:rsidR="007B7E80" w:rsidRPr="007B7E80" w:rsidRDefault="007B7E80" w:rsidP="007B7E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Systematyczne dokonywanie zapisów w dzienniku praktyk – sporządzanie pisemnych raportów dokumentujących udział w poszczególnych zajęciach (oprócz poszczególnych opisowych raportów dotyczących wszystkich zajęć hospitowanych przez studenta, dziennik powinien zawierać konspekty zajęć/ćwiczeń przeprowadzonych samodzielnie przez studenta – wcześniej skonsultowanych z logopedą oraz indywidualny raport dotyczący przebiegu praktyki – zawierający autorefleksję uczestnika praktyki na temat nabywanych przez niego kompetencji i nowych umiejętności).</w:t>
      </w:r>
    </w:p>
    <w:p w14:paraId="5E28E475" w14:textId="77777777" w:rsidR="00F341E2" w:rsidRDefault="00F341E2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D13837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Dokumentacja:</w:t>
      </w:r>
    </w:p>
    <w:p w14:paraId="32667C69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Student prowadzi </w:t>
      </w:r>
      <w:hyperlink r:id="rId5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 w którym systematycznie sporządza notatki z praktyki oraz uzyskuje potwierdzenie realizacji praktyk w poszczególnych dniach.</w:t>
      </w:r>
    </w:p>
    <w:p w14:paraId="20BF873D" w14:textId="77777777" w:rsidR="00F341E2" w:rsidRDefault="00F341E2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B3E063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zaliczenia praktyk:</w:t>
      </w:r>
    </w:p>
    <w:p w14:paraId="05B41CC5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Podstawą do zaliczenia praktyk jest uzupełniony </w:t>
      </w:r>
      <w:hyperlink r:id="rId6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opinia opiekuna praktyk</w:t>
        </w:r>
      </w:hyperlink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oraz </w:t>
      </w:r>
      <w:hyperlink r:id="rId8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raport z realizacji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 wraz z oceną opiekuna praktyk z danej placówki. Każde zajęcia powinny być podpisane przez logopedę (w wybranych przypadkach nauczyciela – dotyczy zajęć ortofonicznych w przedszkolu lub pedagoga/psychologa – dotyczy zajęć grupowych w poradni).</w:t>
      </w:r>
    </w:p>
    <w:p w14:paraId="69C06D22" w14:textId="77777777" w:rsidR="00F341E2" w:rsidRDefault="00F341E2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279AB4" w14:textId="77777777" w:rsidR="00F341E2" w:rsidRDefault="00F341E2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66ADB5" w14:textId="77777777" w:rsidR="007B7E80" w:rsidRPr="007B7E80" w:rsidRDefault="007B7E80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PRAKTYKI LOGOPEDYCZNO-DYDAKTYCZNE (I ETAP EDUKACJI)</w:t>
      </w:r>
    </w:p>
    <w:p w14:paraId="6622A2B6" w14:textId="77777777" w:rsidR="007B7E80" w:rsidRPr="007B7E80" w:rsidRDefault="007B7E80" w:rsidP="00F34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(II ROK STUDIÓW)</w:t>
      </w:r>
    </w:p>
    <w:p w14:paraId="59C91587" w14:textId="77777777" w:rsidR="00F341E2" w:rsidRDefault="00F341E2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4BCE16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Miejsce odbywania praktyk:</w:t>
      </w:r>
    </w:p>
    <w:p w14:paraId="012DE701" w14:textId="77777777" w:rsidR="007B7E80" w:rsidRPr="007B7E80" w:rsidRDefault="007B7E80" w:rsidP="007B7E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szkoła podstawowa (150 godzin)</w:t>
      </w:r>
    </w:p>
    <w:p w14:paraId="5903D001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Cele:</w:t>
      </w:r>
    </w:p>
    <w:p w14:paraId="024F8A83" w14:textId="77777777" w:rsidR="007B7E80" w:rsidRPr="007B7E80" w:rsidRDefault="007B7E80" w:rsidP="007B7E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Nadrzędnym celem praktyk jest kształcenie praktycznych kompetencji i umiejętności umożliwiających nabywanie doświadczeń w zakresie diagnozy i terapii dzieci z zaburzeniami komunikacji językowej.</w:t>
      </w:r>
    </w:p>
    <w:p w14:paraId="408181DB" w14:textId="77777777" w:rsidR="007B7E80" w:rsidRPr="007B7E80" w:rsidRDefault="007B7E80" w:rsidP="007B7E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W ramach drugiej edycji praktyk logopedyczno-dydaktycznych (rok II) studenci mają możliwość zapoznania się z organizacją pracy logopedy i pedagoga szkolnego w szkole podstawowej, obserwują zasady planowania, prowadzenia i dokumentowania zajęć psychopedagogicznych i logopedycznych z zakresu profilaktyki oraz diagnostyki i terapii w szkole.</w:t>
      </w:r>
    </w:p>
    <w:p w14:paraId="435F863A" w14:textId="77777777" w:rsidR="007B7E80" w:rsidRPr="007B7E80" w:rsidRDefault="007B7E80" w:rsidP="007B7E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Celem praktyk jest również rozbudzenie i pogłębienie gotowości studenta do podejmowania oddziaływań logopedycznych oraz wyrobienie postawy refleksyjności i odpowiedzialności za wyniki podejmowanych działań.</w:t>
      </w:r>
    </w:p>
    <w:p w14:paraId="42AD3D7B" w14:textId="77777777" w:rsidR="007B7E80" w:rsidRPr="007B7E80" w:rsidRDefault="007B7E80" w:rsidP="007B7E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Istotnym celem jest ukierunkowanie studenta na pogłębianie wiedzy teoretycznej na temat zaburzeń mowy i jej ugruntowanie poprzez obserwację praktycznych działań logopedy i własną aktywność o charakterze logopedycznym, głównie w zakresie profilaktyki logopedycznej.</w:t>
      </w:r>
    </w:p>
    <w:p w14:paraId="0B1C6C6E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787C25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Ramowy plan praktyk:</w:t>
      </w:r>
    </w:p>
    <w:p w14:paraId="153F7C86" w14:textId="77777777" w:rsidR="007B7E80" w:rsidRPr="007B7E80" w:rsidRDefault="007B7E80" w:rsidP="007B7E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Zapoznanie się z organizacją pracy logopedy i pedagoga w szkole podstawowej.</w:t>
      </w:r>
    </w:p>
    <w:p w14:paraId="3F98D56E" w14:textId="77777777" w:rsidR="007B7E80" w:rsidRPr="007B7E80" w:rsidRDefault="007B7E80" w:rsidP="007B7E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Obserwacja zajęć o charakterze profilaktycznym, diagnostycznym i terapeutycznym prowadzonych przez logopedę i psychologa w szkole, zapoznanie się z dokumentacją logopedyczną i pedagogiczną.</w:t>
      </w:r>
    </w:p>
    <w:p w14:paraId="6540B201" w14:textId="77777777" w:rsidR="007B7E80" w:rsidRPr="007B7E80" w:rsidRDefault="007B7E80" w:rsidP="007B7E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Obserwacja i czynny udział w zajęciach indywidulanych i grupowych w klasach I-III prowadzonych przez logopedę i pedagoga.</w:t>
      </w:r>
    </w:p>
    <w:p w14:paraId="7DF9B06B" w14:textId="77777777" w:rsidR="007B7E80" w:rsidRPr="007B7E80" w:rsidRDefault="007B7E80" w:rsidP="007B7E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Aktywny udział w zajęciach terapeutycznych prowadzonych przez logopedę i pedagoga w klasach I-III – samodzielne przeprowadzenie wybranego fragmentu zajęć (po wcześniejszym skonsultowaniu i zaakceptowaniu scenariusza przez specjalistę – logopedę lub pedagoga).</w:t>
      </w:r>
    </w:p>
    <w:p w14:paraId="6EF1F3D3" w14:textId="77777777" w:rsidR="007B7E80" w:rsidRPr="007B7E80" w:rsidRDefault="007B7E80" w:rsidP="007B7E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Systematyczne dokonywanie zapisów w dzienniku praktyk – sporządzanie pisemnych raportów dokumentujących udział w poszczególnych zajęciach (oprócz poszczególnych opisowych raportów dotyczących wszystkich zajęć hospitowanych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lastRenderedPageBreak/>
        <w:t>przez studenta, dziennik powinien zawierać konspekty zajęć/ćwiczeń przeprowadzonych samodzielnie przez studenta – wcześniej skonsultowanych z logopedą oraz indywidualny raport dotyczący przebiegu praktyki – zawierający autorefleksję uczestnika praktyki na temat nabywanych przez niego kompetencji i nowych umiejętności).</w:t>
      </w:r>
    </w:p>
    <w:p w14:paraId="5323E8B3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A30F65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Dokumentacja:</w:t>
      </w:r>
    </w:p>
    <w:p w14:paraId="41924C8A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Student prowadzi </w:t>
      </w:r>
      <w:hyperlink r:id="rId9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 w którym systematycznie sporządza notatki z praktyki oraz uzyskuje potwierdzenie realizacji praktyk w poszczególnych dniach.</w:t>
      </w:r>
    </w:p>
    <w:p w14:paraId="248F227A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2A5BB8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zaliczenia praktyk:</w:t>
      </w:r>
    </w:p>
    <w:p w14:paraId="4E0D5A90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Podstawą do zaliczenia praktyk jest uzupełniony </w:t>
      </w:r>
      <w:hyperlink r:id="rId10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1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opinia opiekuna praktyk</w:t>
        </w:r>
      </w:hyperlink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oraz </w:t>
      </w:r>
      <w:hyperlink r:id="rId12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raport z realizacji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 (aktyny link) wraz z oceną opiekuna praktyk z danej placówki. Każde zajęcia powinny być podpisane przez logopedę (w wybranych przypadkach nauczyciela – dotyczy zajęć ortofonicznych w przedszkolu lub pedagoga/psychologa – dotyczy zajęć grupowych w poradni).</w:t>
      </w:r>
    </w:p>
    <w:p w14:paraId="71583368" w14:textId="77777777" w:rsidR="0044669B" w:rsidRDefault="0044669B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B9089A" w14:textId="77777777" w:rsidR="0044669B" w:rsidRDefault="0044669B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8BE478" w14:textId="77777777" w:rsidR="007B7E80" w:rsidRPr="007B7E80" w:rsidRDefault="007B7E80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PRAKTYKI LOGOPEDYCZNO-DYDAKTYCZNE (II ETAP EDUKACJI)</w:t>
      </w:r>
    </w:p>
    <w:p w14:paraId="09C8B859" w14:textId="77777777" w:rsidR="007B7E80" w:rsidRPr="007B7E80" w:rsidRDefault="007B7E80" w:rsidP="00446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(III ROK STUDIÓW)</w:t>
      </w:r>
    </w:p>
    <w:p w14:paraId="7454DF42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05D844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Miejsce odbywania praktyk:</w:t>
      </w:r>
    </w:p>
    <w:p w14:paraId="36469B1F" w14:textId="77777777" w:rsidR="007B7E80" w:rsidRPr="007B7E80" w:rsidRDefault="007B7E80" w:rsidP="007B7E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szkoła podstawowa (90 godzin)</w:t>
      </w:r>
    </w:p>
    <w:p w14:paraId="4DB9B5D3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Cele:</w:t>
      </w:r>
    </w:p>
    <w:p w14:paraId="68813704" w14:textId="77777777" w:rsidR="007B7E80" w:rsidRPr="007B7E80" w:rsidRDefault="007B7E80" w:rsidP="007B7E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Nadrzędnym celem praktyk jest kształcenie praktycznych kompetencji i umiejętności umożliwiających nabywanie doświadczeń w zakresie diagnozy i terapii dzieci z zaburzeniami komunikacji językowej.</w:t>
      </w:r>
    </w:p>
    <w:p w14:paraId="40288CB7" w14:textId="77777777" w:rsidR="007B7E80" w:rsidRPr="007B7E80" w:rsidRDefault="007B7E80" w:rsidP="007B7E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W ramach tej edycji praktyk logopedyczno-dydaktycznych (rok III) studenci mają możliwość zapoznania się z organizacją pracy logopedy i pedagoga szkolnego w szkole podstawowej, obserwują zasady planowania, prowadzenia i dokumentowania zajęć psychopedagogicznych i logopedycznych z zakresu profilaktyki oraz diagnostyki i terapii w szkole.</w:t>
      </w:r>
    </w:p>
    <w:p w14:paraId="6EAB1069" w14:textId="77777777" w:rsidR="007B7E80" w:rsidRPr="007B7E80" w:rsidRDefault="007B7E80" w:rsidP="007B7E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Celem praktyk jest również pogłębienie gotowości studenta do podejmowania oddziaływań logopedycznych oraz wyrobienie postawy refleksyjności i odpowiedzialności za wyniki podejmowanych działań.</w:t>
      </w:r>
    </w:p>
    <w:p w14:paraId="33A1745F" w14:textId="77777777" w:rsidR="007B7E80" w:rsidRPr="007B7E80" w:rsidRDefault="007B7E80" w:rsidP="007B7E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Istotnym celem jest ukierunkowanie studenta na pogłębianie wiedzy teoretycznej na temat zaburzeń mowy i jej ugruntowanie poprzez obserwację praktycznych działań logopedy i własną aktywność o charakterze logopedycznym, głównie w zakresie profilaktyki logopedycznej.</w:t>
      </w:r>
    </w:p>
    <w:p w14:paraId="53FA2D76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AEF69D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Ramowy plan praktyk:</w:t>
      </w:r>
    </w:p>
    <w:p w14:paraId="3637AA58" w14:textId="77777777" w:rsidR="007B7E80" w:rsidRPr="007B7E80" w:rsidRDefault="007B7E80" w:rsidP="007B7E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Przypomnienie zasad organizacji pracy logopedy i pedagoga w szkole podstawowej.</w:t>
      </w:r>
    </w:p>
    <w:p w14:paraId="108ECC7C" w14:textId="77777777" w:rsidR="007B7E80" w:rsidRPr="007B7E80" w:rsidRDefault="007B7E80" w:rsidP="007B7E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Obserwacja i czynny udział w zajęciach indywidulanych i grupowych w klasach IV-VI prowadzonych przez logopedę i pedagoga.</w:t>
      </w:r>
    </w:p>
    <w:p w14:paraId="514774B5" w14:textId="77777777" w:rsidR="007B7E80" w:rsidRPr="007B7E80" w:rsidRDefault="007B7E80" w:rsidP="007B7E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Aktywny udział w zajęciach terapeutycznych prowadzonych przez logopedę i pedagoga w klasach IV-VI – samodzielne przeprowadzenie wybranego fragmentu zajęć (po wcześniejszym skonsultowaniu i zaakceptowaniu scenariusza przez specjalistę – logopedę lub pedagoga).</w:t>
      </w:r>
    </w:p>
    <w:p w14:paraId="3D551E6B" w14:textId="77777777" w:rsidR="007B7E80" w:rsidRPr="007B7E80" w:rsidRDefault="007B7E80" w:rsidP="007B7E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lastRenderedPageBreak/>
        <w:t>Systematyczne dokonywanie zapisów w dzienniku praktyk – sporządzanie pisemnych raportów dokumentujących udział w poszczególnych zajęciach (oprócz poszczególnych opisowych raportów dotyczących wszystkich zajęć hospitowanych przez studenta, dziennik powinien zawierać konspekty zajęć/ćwiczeń przeprowadzonych samodzielnie przez studenta – wcześniej skonsultowanych z logopedą oraz indywidualny raport dotyczący przebiegu praktyki – zawierający autorefleksję uczestnika praktyki na temat nabywanych przez niego kompetencji i nowych umiejętności).</w:t>
      </w:r>
    </w:p>
    <w:p w14:paraId="057CC079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F08E04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Dokumentacja:</w:t>
      </w:r>
    </w:p>
    <w:p w14:paraId="308501CD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Student prowadzi </w:t>
      </w:r>
      <w:hyperlink r:id="rId13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 w którym systematycznie sporządza notatki z praktyki oraz uzyskuje potwierdzenie realizacji praktyk w poszczególnych dniach.</w:t>
      </w:r>
    </w:p>
    <w:p w14:paraId="79A2E0D9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98DAB1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zaliczenia praktyk:</w:t>
      </w:r>
    </w:p>
    <w:p w14:paraId="1B0AADDE" w14:textId="77777777" w:rsidR="007B7E80" w:rsidRPr="007B7E80" w:rsidRDefault="007B7E80" w:rsidP="007B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Podstawą do zaliczenia praktyk jest uzupełniony </w:t>
      </w:r>
      <w:hyperlink r:id="rId14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5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opinia opiekuna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 oraz 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hyperlink r:id="rId16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aport z realizacji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 wraz z oceną opiekuna praktyk z danej placówki. Każde zajęcia powinny być podpisane przez logopedę (w wybranych przypadkach nauczyciela – dotyczy zajęć ortofonicznych w przedszkolu lub pedagoga/psychologa – dotyczy zajęć grupowych w poradni).</w:t>
      </w:r>
    </w:p>
    <w:p w14:paraId="03BCD0FA" w14:textId="2C5B86A6" w:rsidR="00D300F9" w:rsidRDefault="00D300F9" w:rsidP="00BA7136">
      <w:pPr>
        <w:rPr>
          <w:rFonts w:ascii="Times New Roman" w:hAnsi="Times New Roman" w:cs="Times New Roman"/>
          <w:sz w:val="24"/>
          <w:szCs w:val="24"/>
        </w:rPr>
      </w:pPr>
    </w:p>
    <w:p w14:paraId="4E495AE1" w14:textId="77777777" w:rsidR="000F5080" w:rsidRDefault="000F5080" w:rsidP="00BA7136">
      <w:pPr>
        <w:rPr>
          <w:rFonts w:ascii="Times New Roman" w:hAnsi="Times New Roman" w:cs="Times New Roman"/>
          <w:sz w:val="24"/>
          <w:szCs w:val="24"/>
        </w:rPr>
      </w:pPr>
    </w:p>
    <w:p w14:paraId="234515A1" w14:textId="77777777" w:rsidR="000F5080" w:rsidRPr="00716188" w:rsidRDefault="000F5080" w:rsidP="000F5080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34257528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TERMINY REALIZOWANIA I ROZKŁAD GODZINOWY PRAKTYK</w:t>
      </w:r>
    </w:p>
    <w:tbl>
      <w:tblPr>
        <w:tblW w:w="5123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346"/>
        <w:gridCol w:w="4879"/>
      </w:tblGrid>
      <w:tr w:rsidR="000F5080" w:rsidRPr="00CB7B0E" w14:paraId="4976EB54" w14:textId="77777777" w:rsidTr="000F5080">
        <w:trPr>
          <w:trHeight w:val="288"/>
        </w:trPr>
        <w:tc>
          <w:tcPr>
            <w:tcW w:w="1111" w:type="pct"/>
            <w:tcBorders>
              <w:top w:val="single" w:sz="2" w:space="0" w:color="D9D7D7"/>
              <w:left w:val="single" w:sz="2" w:space="0" w:color="D9D7D7"/>
              <w:bottom w:val="single" w:sz="2" w:space="0" w:color="D9D7D7"/>
              <w:right w:val="single" w:sz="2" w:space="0" w:color="D9D7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bookmarkEnd w:id="0"/>
          <w:p w14:paraId="4AA079D3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6E7EF4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Semestr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090E4F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godzin praktyk</w:t>
            </w:r>
          </w:p>
        </w:tc>
      </w:tr>
      <w:tr w:rsidR="000F5080" w:rsidRPr="00CB7B0E" w14:paraId="27895DB0" w14:textId="77777777" w:rsidTr="000F5080">
        <w:trPr>
          <w:trHeight w:val="363"/>
        </w:trPr>
        <w:tc>
          <w:tcPr>
            <w:tcW w:w="1111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2ECE74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B32949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4393C9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0F5080" w:rsidRPr="00CB7B0E" w14:paraId="7654AF9A" w14:textId="77777777" w:rsidTr="000F5080">
        <w:trPr>
          <w:trHeight w:val="375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5BDBF058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A03DC8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6EE504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 godzin</w:t>
            </w:r>
          </w:p>
        </w:tc>
      </w:tr>
      <w:tr w:rsidR="000F5080" w:rsidRPr="00CB7B0E" w14:paraId="578E0F89" w14:textId="77777777" w:rsidTr="000F5080">
        <w:trPr>
          <w:trHeight w:val="375"/>
        </w:trPr>
        <w:tc>
          <w:tcPr>
            <w:tcW w:w="1111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E1AF64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126053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06378E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0F5080" w:rsidRPr="00CB7B0E" w14:paraId="50DB8B17" w14:textId="77777777" w:rsidTr="000F5080">
        <w:trPr>
          <w:trHeight w:val="375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7FF6E983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693243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BA0EED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 godzin</w:t>
            </w:r>
          </w:p>
        </w:tc>
      </w:tr>
      <w:tr w:rsidR="000F5080" w:rsidRPr="00CB7B0E" w14:paraId="65477AA7" w14:textId="77777777" w:rsidTr="000F5080">
        <w:trPr>
          <w:trHeight w:val="363"/>
        </w:trPr>
        <w:tc>
          <w:tcPr>
            <w:tcW w:w="1111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73C7E7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C89487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F6CDF2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 godzin</w:t>
            </w:r>
          </w:p>
        </w:tc>
      </w:tr>
      <w:tr w:rsidR="000F5080" w:rsidRPr="00CB7B0E" w14:paraId="3872A4E5" w14:textId="77777777" w:rsidTr="000F5080">
        <w:trPr>
          <w:trHeight w:val="375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02394C49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304A68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A37956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0F5080" w:rsidRPr="00CB7B0E" w14:paraId="0A62FA54" w14:textId="77777777" w:rsidTr="000F5080">
        <w:trPr>
          <w:trHeight w:val="19"/>
        </w:trPr>
        <w:tc>
          <w:tcPr>
            <w:tcW w:w="237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2CB810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9E139B" w14:textId="35A1DBDF" w:rsidR="000F5080" w:rsidRPr="000F5080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 godzi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</w:tbl>
    <w:p w14:paraId="5C31D08B" w14:textId="7E1A46A6" w:rsidR="000F5080" w:rsidRDefault="000F5080" w:rsidP="000F50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154C8F" w14:textId="41CB0E43" w:rsidR="000F5080" w:rsidRDefault="000F5080" w:rsidP="00BA7136">
      <w:pPr>
        <w:rPr>
          <w:rFonts w:ascii="Times New Roman" w:hAnsi="Times New Roman" w:cs="Times New Roman"/>
          <w:sz w:val="24"/>
          <w:szCs w:val="24"/>
        </w:rPr>
      </w:pPr>
    </w:p>
    <w:p w14:paraId="25EEFDB4" w14:textId="03E6D10B" w:rsidR="000F5080" w:rsidRDefault="000F5080" w:rsidP="000F5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MIEJSCA PRAKTYK</w:t>
      </w:r>
    </w:p>
    <w:p w14:paraId="23DE372F" w14:textId="01DFB549" w:rsid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Studenci specjalności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logopedyczne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mogą realizować praktyki między innymi w następujących instytucjach:</w:t>
      </w:r>
    </w:p>
    <w:p w14:paraId="1EF7B941" w14:textId="77777777" w:rsid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AA86A" w14:textId="77777777" w:rsidR="000F5080" w:rsidRDefault="000F5080" w:rsidP="000F508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przychodnie pedagogiczno-psychologiczne;</w:t>
      </w:r>
    </w:p>
    <w:p w14:paraId="026BAE06" w14:textId="77777777" w:rsidR="000F5080" w:rsidRDefault="000F5080" w:rsidP="000F508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przedszkola;</w:t>
      </w:r>
    </w:p>
    <w:p w14:paraId="77FFC28A" w14:textId="77777777" w:rsidR="000F5080" w:rsidRDefault="000F5080" w:rsidP="000F508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szkoły podstawowe.</w:t>
      </w:r>
    </w:p>
    <w:p w14:paraId="29D72857" w14:textId="77777777" w:rsidR="000F5080" w:rsidRDefault="000F5080" w:rsidP="000F50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E3353EB" w14:textId="77777777" w:rsidR="000F5080" w:rsidRP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Wybór konkretnej placówki winien być skon</w:t>
      </w:r>
      <w:r w:rsidRPr="000F50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sultowany z opiekunką praktyk (zob. </w:t>
      </w:r>
      <w:hyperlink r:id="rId17" w:history="1">
        <w:r w:rsidRPr="000F508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Ramowy program praktyk)</w:t>
        </w:r>
      </w:hyperlink>
      <w:r w:rsidRPr="000F50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52272EB2" w14:textId="77777777" w:rsid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731B7" w14:textId="77777777" w:rsid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Przykładowe miejsca realizacji praktyk:</w:t>
      </w:r>
    </w:p>
    <w:p w14:paraId="147B0529" w14:textId="77777777" w:rsid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1BAE7" w14:textId="77777777" w:rsidR="000F5080" w:rsidRP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0F508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Niepubliczny Zakład Opieki Zdrowotnej Przychodnia Lekarska HIPOKRATES</w:t>
        </w:r>
      </w:hyperlink>
    </w:p>
    <w:p w14:paraId="61EC14EB" w14:textId="77777777" w:rsidR="000F5080" w:rsidRP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0F508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Miejskie Przedszkole Nr 16 w Katowicach</w:t>
        </w:r>
      </w:hyperlink>
    </w:p>
    <w:p w14:paraId="38EB75E1" w14:textId="77777777" w:rsidR="000F5080" w:rsidRP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0F508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Poradnia Psychologiczno-Pedagogiczna nr 1 w Katowicach</w:t>
        </w:r>
      </w:hyperlink>
      <w:bookmarkStart w:id="1" w:name="_GoBack"/>
      <w:bookmarkEnd w:id="1"/>
    </w:p>
    <w:p w14:paraId="3C1611E7" w14:textId="77777777" w:rsidR="000F5080" w:rsidRP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080">
        <w:rPr>
          <w:rFonts w:ascii="Times New Roman" w:eastAsia="Times New Roman" w:hAnsi="Times New Roman" w:cs="Times New Roman"/>
          <w:sz w:val="24"/>
          <w:szCs w:val="24"/>
        </w:rPr>
        <w:t>Miejskie Przedszkole Nr 94 w Katowicach</w:t>
      </w:r>
    </w:p>
    <w:p w14:paraId="35B9AA9A" w14:textId="77777777" w:rsidR="000F5080" w:rsidRPr="000F5080" w:rsidRDefault="000F5080" w:rsidP="000F50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0F508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Środowiskowy Dom Samopomocy Ośrodek św. Jacka Caritas Archidiecezji Katowickiej</w:t>
        </w:r>
      </w:hyperlink>
    </w:p>
    <w:p w14:paraId="48EE5874" w14:textId="77777777" w:rsidR="000F5080" w:rsidRPr="000F5080" w:rsidRDefault="000F5080" w:rsidP="000F5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5080" w:rsidRPr="000F5080" w:rsidSect="00EE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D88"/>
    <w:multiLevelType w:val="multilevel"/>
    <w:tmpl w:val="8AB2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460A1"/>
    <w:multiLevelType w:val="multilevel"/>
    <w:tmpl w:val="B97C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167847"/>
    <w:multiLevelType w:val="multilevel"/>
    <w:tmpl w:val="1782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BB0172"/>
    <w:multiLevelType w:val="multilevel"/>
    <w:tmpl w:val="4C2C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B7B04"/>
    <w:multiLevelType w:val="multilevel"/>
    <w:tmpl w:val="46C44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53195"/>
    <w:multiLevelType w:val="multilevel"/>
    <w:tmpl w:val="A390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A14D88"/>
    <w:multiLevelType w:val="multilevel"/>
    <w:tmpl w:val="1A10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C44546"/>
    <w:multiLevelType w:val="multilevel"/>
    <w:tmpl w:val="8D54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C2727B"/>
    <w:multiLevelType w:val="multilevel"/>
    <w:tmpl w:val="5D4C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B154F0"/>
    <w:multiLevelType w:val="multilevel"/>
    <w:tmpl w:val="83C82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4869C8"/>
    <w:multiLevelType w:val="multilevel"/>
    <w:tmpl w:val="D7C0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4F0BD3"/>
    <w:multiLevelType w:val="multilevel"/>
    <w:tmpl w:val="BAE4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11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8E"/>
    <w:rsid w:val="0004455E"/>
    <w:rsid w:val="000F5080"/>
    <w:rsid w:val="00417140"/>
    <w:rsid w:val="0044669B"/>
    <w:rsid w:val="004D632C"/>
    <w:rsid w:val="00583D32"/>
    <w:rsid w:val="00610B2C"/>
    <w:rsid w:val="007B7E80"/>
    <w:rsid w:val="00A32A03"/>
    <w:rsid w:val="00B27D93"/>
    <w:rsid w:val="00B86081"/>
    <w:rsid w:val="00BA7136"/>
    <w:rsid w:val="00BE29C5"/>
    <w:rsid w:val="00D300F9"/>
    <w:rsid w:val="00D92AE7"/>
    <w:rsid w:val="00DB2938"/>
    <w:rsid w:val="00EE2F26"/>
    <w:rsid w:val="00F341E2"/>
    <w:rsid w:val="00F4278E"/>
    <w:rsid w:val="00F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8B37"/>
  <w15:docId w15:val="{7E68FF3D-9E47-4066-9F2B-C0E0F2C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63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B7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p.us.edu.pl/?page_id=1007&amp;lang=pl" TargetMode="External"/><Relationship Id="rId13" Type="http://schemas.openxmlformats.org/officeDocument/2006/relationships/hyperlink" Target="http://www.ijp.us.edu.pl/?page_id=1007&amp;lang=pl" TargetMode="External"/><Relationship Id="rId18" Type="http://schemas.openxmlformats.org/officeDocument/2006/relationships/hyperlink" Target="http://www.hipokrateszabrze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towice.caritas.pl/osrodek-sw-jacka" TargetMode="External"/><Relationship Id="rId7" Type="http://schemas.openxmlformats.org/officeDocument/2006/relationships/hyperlink" Target="http://www.ijp.us.edu.pl/?page_id=1007&amp;lang=pl" TargetMode="External"/><Relationship Id="rId12" Type="http://schemas.openxmlformats.org/officeDocument/2006/relationships/hyperlink" Target="http://www.ijp.us.edu.pl/?page_id=1007&amp;lang=pl" TargetMode="External"/><Relationship Id="rId17" Type="http://schemas.openxmlformats.org/officeDocument/2006/relationships/hyperlink" Target="http://www.ijp.us.edu.pl/?page_id=1717&amp;lang=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jp.us.edu.pl/?page_id=1007&amp;lang=pl" TargetMode="External"/><Relationship Id="rId20" Type="http://schemas.openxmlformats.org/officeDocument/2006/relationships/hyperlink" Target="http://www.ppp1katowice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jp.us.edu.pl/?page_id=1007&amp;lang=pl" TargetMode="External"/><Relationship Id="rId11" Type="http://schemas.openxmlformats.org/officeDocument/2006/relationships/hyperlink" Target="http://www.ijp.us.edu.pl/?page_id=1007&amp;lang=pl" TargetMode="External"/><Relationship Id="rId5" Type="http://schemas.openxmlformats.org/officeDocument/2006/relationships/hyperlink" Target="http://www.ijp.us.edu.pl/?page_id=1007&amp;lang=pl" TargetMode="External"/><Relationship Id="rId15" Type="http://schemas.openxmlformats.org/officeDocument/2006/relationships/hyperlink" Target="http://www.ijp.us.edu.pl/?page_id=1007&amp;lang=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jp.us.edu.pl/?page_id=1007&amp;lang=pl" TargetMode="External"/><Relationship Id="rId19" Type="http://schemas.openxmlformats.org/officeDocument/2006/relationships/hyperlink" Target="http://www.mp16.katowic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jp.us.edu.pl/?page_id=1007&amp;lang=pl" TargetMode="External"/><Relationship Id="rId14" Type="http://schemas.openxmlformats.org/officeDocument/2006/relationships/hyperlink" Target="http://www.ijp.us.edu.pl/?page_id=1007&amp;lang=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Wioletta Wilczek</cp:lastModifiedBy>
  <cp:revision>2</cp:revision>
  <dcterms:created xsi:type="dcterms:W3CDTF">2020-03-04T22:52:00Z</dcterms:created>
  <dcterms:modified xsi:type="dcterms:W3CDTF">2020-03-04T22:52:00Z</dcterms:modified>
</cp:coreProperties>
</file>