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3A9167B" w14:textId="022A6F3E" w:rsidR="00786755" w:rsidRDefault="00D855ED" w:rsidP="00325BE4">
      <w:pPr>
        <w:jc w:val="both"/>
        <w:rPr>
          <w:rFonts w:ascii="Palatino Linotype" w:hAnsi="Palatino Linotype" w:cstheme="majorBidi"/>
          <w:bCs/>
          <w:sz w:val="24"/>
          <w:szCs w:val="24"/>
          <w:lang w:val="en-GB"/>
        </w:rPr>
      </w:pPr>
      <w:r>
        <w:rPr>
          <w:noProof/>
        </w:rPr>
        <w:drawing>
          <wp:inline distT="0" distB="0" distL="0" distR="0" wp14:anchorId="656C1E8C" wp14:editId="30FA5EB6">
            <wp:extent cx="5753098" cy="2295525"/>
            <wp:effectExtent l="0" t="0" r="0" b="0"/>
            <wp:docPr id="1200772806" name="Obraz 1200772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3098" cy="2295525"/>
                    </a:xfrm>
                    <a:prstGeom prst="rect">
                      <a:avLst/>
                    </a:prstGeom>
                  </pic:spPr>
                </pic:pic>
              </a:graphicData>
            </a:graphic>
          </wp:inline>
        </w:drawing>
      </w:r>
      <w:r w:rsidR="00786755" w:rsidRPr="00786755">
        <w:rPr>
          <w:rFonts w:ascii="Palatino Linotype" w:hAnsi="Palatino Linotype" w:cstheme="majorBidi"/>
          <w:bCs/>
          <w:sz w:val="24"/>
          <w:szCs w:val="24"/>
          <w:lang w:val="en-GB"/>
        </w:rPr>
        <w:t xml:space="preserve"> </w:t>
      </w:r>
    </w:p>
    <w:p w14:paraId="6940BA8F" w14:textId="7B0AE21B" w:rsidR="00D855ED" w:rsidRDefault="00D855ED" w:rsidP="00D855ED">
      <w:pPr>
        <w:jc w:val="right"/>
        <w:rPr>
          <w:rFonts w:ascii="Times New Roman" w:hAnsi="Times New Roman" w:cs="Times New Roman"/>
          <w:sz w:val="24"/>
          <w:szCs w:val="24"/>
          <w:lang w:val="en-GB"/>
        </w:rPr>
      </w:pPr>
      <w:r w:rsidRPr="00D855ED">
        <w:rPr>
          <w:rFonts w:ascii="Times New Roman" w:hAnsi="Times New Roman" w:cs="Times New Roman"/>
          <w:sz w:val="24"/>
          <w:szCs w:val="24"/>
          <w:lang w:val="en-GB"/>
        </w:rPr>
        <w:t>Katowice, 1</w:t>
      </w:r>
      <w:r w:rsidR="00D81E98">
        <w:rPr>
          <w:rFonts w:ascii="Times New Roman" w:hAnsi="Times New Roman" w:cs="Times New Roman"/>
          <w:sz w:val="24"/>
          <w:szCs w:val="24"/>
          <w:lang w:val="en-GB"/>
        </w:rPr>
        <w:t>6</w:t>
      </w:r>
      <w:r w:rsidRPr="00D855ED">
        <w:rPr>
          <w:rFonts w:ascii="Times New Roman" w:hAnsi="Times New Roman" w:cs="Times New Roman"/>
          <w:sz w:val="24"/>
          <w:szCs w:val="24"/>
          <w:lang w:val="en-GB"/>
        </w:rPr>
        <w:t xml:space="preserve"> </w:t>
      </w:r>
      <w:r w:rsidR="00D81E98">
        <w:rPr>
          <w:rFonts w:ascii="Times New Roman" w:hAnsi="Times New Roman" w:cs="Times New Roman"/>
          <w:sz w:val="24"/>
          <w:szCs w:val="24"/>
          <w:lang w:val="en-GB"/>
        </w:rPr>
        <w:t>October</w:t>
      </w:r>
      <w:r w:rsidRPr="00D855ED">
        <w:rPr>
          <w:rFonts w:ascii="Times New Roman" w:hAnsi="Times New Roman" w:cs="Times New Roman"/>
          <w:sz w:val="24"/>
          <w:szCs w:val="24"/>
          <w:lang w:val="en-GB"/>
        </w:rPr>
        <w:t xml:space="preserve"> 2023</w:t>
      </w:r>
    </w:p>
    <w:p w14:paraId="7341FC07" w14:textId="77777777" w:rsidR="00D855ED" w:rsidRPr="00D855ED" w:rsidRDefault="00D855ED" w:rsidP="00D855ED">
      <w:pPr>
        <w:jc w:val="center"/>
        <w:rPr>
          <w:rFonts w:ascii="Times New Roman" w:hAnsi="Times New Roman" w:cs="Times New Roman"/>
          <w:b/>
          <w:sz w:val="28"/>
          <w:szCs w:val="28"/>
          <w:lang w:val="en-GB"/>
        </w:rPr>
      </w:pPr>
      <w:r w:rsidRPr="00D855ED">
        <w:rPr>
          <w:rFonts w:ascii="Times New Roman" w:hAnsi="Times New Roman" w:cs="Times New Roman"/>
          <w:b/>
          <w:sz w:val="28"/>
          <w:szCs w:val="28"/>
          <w:lang w:val="en-GB"/>
        </w:rPr>
        <w:t>1</w:t>
      </w:r>
      <w:r w:rsidRPr="00D855ED">
        <w:rPr>
          <w:rFonts w:ascii="Times New Roman" w:hAnsi="Times New Roman" w:cs="Times New Roman"/>
          <w:b/>
          <w:sz w:val="28"/>
          <w:szCs w:val="28"/>
          <w:vertAlign w:val="superscript"/>
          <w:lang w:val="en-GB"/>
        </w:rPr>
        <w:t>st</w:t>
      </w:r>
      <w:r w:rsidRPr="00D855ED">
        <w:rPr>
          <w:rFonts w:ascii="Times New Roman" w:hAnsi="Times New Roman" w:cs="Times New Roman"/>
          <w:b/>
          <w:sz w:val="28"/>
          <w:szCs w:val="28"/>
          <w:lang w:val="en-GB"/>
        </w:rPr>
        <w:t xml:space="preserve"> Circular Letter</w:t>
      </w:r>
    </w:p>
    <w:p w14:paraId="50EE0093" w14:textId="77777777" w:rsidR="00D71283" w:rsidRDefault="00D71283" w:rsidP="00D855ED">
      <w:pPr>
        <w:jc w:val="both"/>
        <w:rPr>
          <w:rFonts w:ascii="Times New Roman" w:hAnsi="Times New Roman" w:cs="Times New Roman"/>
          <w:sz w:val="24"/>
          <w:szCs w:val="24"/>
          <w:lang w:val="en-GB"/>
        </w:rPr>
      </w:pPr>
    </w:p>
    <w:p w14:paraId="3DBBB695" w14:textId="4265A815" w:rsidR="00D855ED" w:rsidRPr="00816F79" w:rsidRDefault="00D855ED" w:rsidP="00D855ED">
      <w:pPr>
        <w:jc w:val="both"/>
        <w:rPr>
          <w:rFonts w:ascii="Times New Roman" w:hAnsi="Times New Roman" w:cs="Times New Roman"/>
          <w:sz w:val="24"/>
          <w:szCs w:val="24"/>
          <w:lang w:val="en-GB"/>
        </w:rPr>
      </w:pPr>
      <w:r w:rsidRPr="00816F79">
        <w:rPr>
          <w:rFonts w:ascii="Times New Roman" w:hAnsi="Times New Roman" w:cs="Times New Roman"/>
          <w:sz w:val="24"/>
          <w:szCs w:val="24"/>
          <w:lang w:val="en-GB"/>
        </w:rPr>
        <w:t>Dear Friends and Colleagues,</w:t>
      </w:r>
    </w:p>
    <w:p w14:paraId="65585914" w14:textId="77777777" w:rsidR="00D855ED" w:rsidRPr="00816F79" w:rsidRDefault="00D855ED" w:rsidP="00D855ED">
      <w:pPr>
        <w:jc w:val="both"/>
        <w:rPr>
          <w:rFonts w:ascii="Times New Roman" w:hAnsi="Times New Roman" w:cs="Times New Roman"/>
          <w:sz w:val="24"/>
          <w:szCs w:val="24"/>
          <w:lang w:val="en-GB"/>
        </w:rPr>
      </w:pPr>
      <w:r w:rsidRPr="00816F79">
        <w:rPr>
          <w:rFonts w:ascii="Times New Roman" w:hAnsi="Times New Roman" w:cs="Times New Roman"/>
          <w:sz w:val="24"/>
          <w:szCs w:val="24"/>
          <w:lang w:val="en-GB"/>
        </w:rPr>
        <w:t>It is our pleasure to welcome you to the Nineteenth International Saga Conference, which will take place in Katowice and Kraków on 3 – 8 August 2025.</w:t>
      </w:r>
    </w:p>
    <w:p w14:paraId="095E4423" w14:textId="77777777" w:rsidR="00D855ED" w:rsidRPr="00816F79" w:rsidRDefault="00D855ED" w:rsidP="00D855ED">
      <w:pPr>
        <w:jc w:val="both"/>
        <w:rPr>
          <w:rFonts w:ascii="Times New Roman" w:hAnsi="Times New Roman" w:cs="Times New Roman"/>
          <w:sz w:val="24"/>
          <w:szCs w:val="24"/>
          <w:lang w:val="en-GB"/>
        </w:rPr>
      </w:pPr>
      <w:r w:rsidRPr="00816F79">
        <w:rPr>
          <w:rFonts w:ascii="Times New Roman" w:hAnsi="Times New Roman" w:cs="Times New Roman"/>
          <w:sz w:val="24"/>
          <w:szCs w:val="24"/>
          <w:lang w:val="en-GB"/>
        </w:rPr>
        <w:t>In this first circular we present you with the main theme and thematic strands of the conference. The conference website will be updated regularly and all information concerning the conference will be found there:</w:t>
      </w:r>
    </w:p>
    <w:p w14:paraId="02CBC9F1" w14:textId="5B6F3801" w:rsidR="00D71283" w:rsidRPr="00D71283" w:rsidRDefault="00AD6F82" w:rsidP="00D71283">
      <w:pPr>
        <w:rPr>
          <w:rFonts w:ascii="Times New Roman" w:hAnsi="Times New Roman" w:cs="Times New Roman"/>
          <w:sz w:val="24"/>
          <w:szCs w:val="24"/>
          <w:lang w:val="en-GB"/>
        </w:rPr>
      </w:pPr>
      <w:hyperlink r:id="rId11" w:history="1">
        <w:r w:rsidR="00D71283" w:rsidRPr="00D71283">
          <w:rPr>
            <w:rStyle w:val="Hipercze"/>
            <w:rFonts w:ascii="Times New Roman" w:hAnsi="Times New Roman" w:cs="Times New Roman"/>
            <w:sz w:val="24"/>
            <w:szCs w:val="24"/>
            <w:lang w:val="en-GB"/>
          </w:rPr>
          <w:t>saga2025.us.edu.pl</w:t>
        </w:r>
      </w:hyperlink>
    </w:p>
    <w:p w14:paraId="2DA9BB32" w14:textId="77777777" w:rsidR="00D71283" w:rsidRPr="00D71283" w:rsidRDefault="00D71283" w:rsidP="00D71283">
      <w:pPr>
        <w:rPr>
          <w:rFonts w:ascii="Times New Roman" w:hAnsi="Times New Roman" w:cs="Times New Roman"/>
          <w:sz w:val="24"/>
          <w:szCs w:val="24"/>
          <w:lang w:val="en-GB"/>
        </w:rPr>
      </w:pPr>
      <w:r w:rsidRPr="00D71283">
        <w:rPr>
          <w:rFonts w:ascii="Times New Roman" w:hAnsi="Times New Roman" w:cs="Times New Roman"/>
          <w:sz w:val="24"/>
          <w:szCs w:val="24"/>
          <w:lang w:val="en-GB"/>
        </w:rPr>
        <w:t>or</w:t>
      </w:r>
    </w:p>
    <w:p w14:paraId="0068AD76" w14:textId="0653E521" w:rsidR="00D855ED" w:rsidRDefault="00AD6F82" w:rsidP="00D71283">
      <w:pPr>
        <w:rPr>
          <w:rFonts w:ascii="Times New Roman" w:hAnsi="Times New Roman" w:cs="Times New Roman"/>
          <w:sz w:val="24"/>
          <w:szCs w:val="24"/>
          <w:lang w:val="en-GB"/>
        </w:rPr>
      </w:pPr>
      <w:hyperlink r:id="rId12" w:history="1">
        <w:r w:rsidR="00D71283" w:rsidRPr="002200B1">
          <w:rPr>
            <w:rStyle w:val="Hipercze"/>
            <w:rFonts w:ascii="Times New Roman" w:hAnsi="Times New Roman" w:cs="Times New Roman"/>
            <w:sz w:val="24"/>
            <w:szCs w:val="24"/>
            <w:lang w:val="en-GB"/>
          </w:rPr>
          <w:t>https://us.edu.pl/wydzial/wh/en/konferencje-naukowe/sagaconference2025/</w:t>
        </w:r>
      </w:hyperlink>
    </w:p>
    <w:p w14:paraId="4AD34AED" w14:textId="77777777" w:rsidR="00D855ED" w:rsidRPr="00816F79" w:rsidRDefault="00D855ED" w:rsidP="00D855ED">
      <w:pPr>
        <w:jc w:val="both"/>
        <w:rPr>
          <w:rFonts w:ascii="Times New Roman" w:hAnsi="Times New Roman" w:cs="Times New Roman"/>
          <w:sz w:val="24"/>
          <w:szCs w:val="24"/>
          <w:lang w:val="en-GB"/>
        </w:rPr>
      </w:pPr>
      <w:r w:rsidRPr="00816F79">
        <w:rPr>
          <w:rFonts w:ascii="Times New Roman" w:hAnsi="Times New Roman" w:cs="Times New Roman"/>
          <w:sz w:val="24"/>
          <w:szCs w:val="24"/>
          <w:lang w:val="en-GB"/>
        </w:rPr>
        <w:t xml:space="preserve">The main theme of the Nineteenth International Saga Conference will be </w:t>
      </w:r>
      <w:r w:rsidRPr="00816F79">
        <w:rPr>
          <w:rFonts w:ascii="Times New Roman" w:hAnsi="Times New Roman" w:cs="Times New Roman"/>
          <w:b/>
          <w:sz w:val="24"/>
          <w:szCs w:val="24"/>
          <w:lang w:val="en-GB"/>
        </w:rPr>
        <w:t>Sagas and Otherness</w:t>
      </w:r>
      <w:r w:rsidRPr="00816F79">
        <w:rPr>
          <w:rFonts w:ascii="Times New Roman" w:hAnsi="Times New Roman" w:cs="Times New Roman"/>
          <w:sz w:val="24"/>
          <w:szCs w:val="24"/>
          <w:lang w:val="en-GB"/>
        </w:rPr>
        <w:t>.</w:t>
      </w:r>
    </w:p>
    <w:p w14:paraId="26EE55BE" w14:textId="77777777" w:rsidR="00D855ED" w:rsidRPr="00816F79" w:rsidRDefault="00D855ED" w:rsidP="00D855ED">
      <w:pPr>
        <w:rPr>
          <w:rFonts w:ascii="Times New Roman" w:hAnsi="Times New Roman" w:cs="Times New Roman"/>
          <w:sz w:val="24"/>
          <w:szCs w:val="24"/>
          <w:lang w:val="en-GB"/>
        </w:rPr>
      </w:pPr>
      <w:r w:rsidRPr="00816F79">
        <w:rPr>
          <w:rFonts w:ascii="Times New Roman" w:hAnsi="Times New Roman" w:cs="Times New Roman"/>
          <w:sz w:val="24"/>
          <w:szCs w:val="24"/>
          <w:lang w:val="en-GB"/>
        </w:rPr>
        <w:t>This theme will be divided into the following strands:</w:t>
      </w:r>
    </w:p>
    <w:p w14:paraId="205C349D" w14:textId="1B23FCC0" w:rsidR="00D855ED" w:rsidRPr="0011428E" w:rsidRDefault="00D855ED" w:rsidP="0011428E">
      <w:pPr>
        <w:pStyle w:val="Akapitzlist"/>
        <w:numPr>
          <w:ilvl w:val="0"/>
          <w:numId w:val="1"/>
        </w:numPr>
        <w:rPr>
          <w:rFonts w:ascii="Times New Roman" w:hAnsi="Times New Roman" w:cs="Times New Roman"/>
          <w:sz w:val="24"/>
          <w:szCs w:val="24"/>
          <w:lang w:val="en-GB"/>
        </w:rPr>
      </w:pPr>
      <w:r w:rsidRPr="0011428E">
        <w:rPr>
          <w:rFonts w:ascii="Times New Roman" w:hAnsi="Times New Roman" w:cs="Times New Roman"/>
          <w:sz w:val="24"/>
          <w:szCs w:val="24"/>
          <w:lang w:val="en-GB"/>
        </w:rPr>
        <w:t>Christianity and Pagan Beliefs</w:t>
      </w:r>
    </w:p>
    <w:p w14:paraId="0C5B35AB" w14:textId="08D04C8F" w:rsidR="00D855ED" w:rsidRPr="0011428E" w:rsidRDefault="00D855ED" w:rsidP="0011428E">
      <w:pPr>
        <w:pStyle w:val="Akapitzlist"/>
        <w:numPr>
          <w:ilvl w:val="0"/>
          <w:numId w:val="1"/>
        </w:numPr>
        <w:rPr>
          <w:rFonts w:ascii="Times New Roman" w:hAnsi="Times New Roman" w:cs="Times New Roman"/>
          <w:sz w:val="24"/>
          <w:szCs w:val="24"/>
          <w:lang w:val="en-GB"/>
        </w:rPr>
      </w:pPr>
      <w:r w:rsidRPr="0011428E">
        <w:rPr>
          <w:rFonts w:ascii="Times New Roman" w:hAnsi="Times New Roman" w:cs="Times New Roman"/>
          <w:sz w:val="24"/>
          <w:szCs w:val="24"/>
          <w:lang w:val="en-GB"/>
        </w:rPr>
        <w:t>Meeting the Other in the Mythical World</w:t>
      </w:r>
    </w:p>
    <w:p w14:paraId="2226914D" w14:textId="7197932B" w:rsidR="00D855ED" w:rsidRPr="0011428E" w:rsidRDefault="00D855ED" w:rsidP="0011428E">
      <w:pPr>
        <w:pStyle w:val="Akapitzlist"/>
        <w:numPr>
          <w:ilvl w:val="0"/>
          <w:numId w:val="1"/>
        </w:numPr>
        <w:rPr>
          <w:rFonts w:ascii="Times New Roman" w:hAnsi="Times New Roman" w:cs="Times New Roman"/>
          <w:sz w:val="24"/>
          <w:szCs w:val="24"/>
          <w:lang w:val="en-GB"/>
        </w:rPr>
      </w:pPr>
      <w:r w:rsidRPr="0011428E">
        <w:rPr>
          <w:rFonts w:ascii="Times New Roman" w:hAnsi="Times New Roman" w:cs="Times New Roman"/>
          <w:sz w:val="24"/>
          <w:szCs w:val="24"/>
          <w:lang w:val="en-GB"/>
        </w:rPr>
        <w:t>Medievalism and the Sagas / Reception of the “Other” in Old Norse Literature</w:t>
      </w:r>
    </w:p>
    <w:p w14:paraId="3CA108F2" w14:textId="17809481" w:rsidR="00D855ED" w:rsidRPr="0011428E" w:rsidRDefault="00D855ED" w:rsidP="0011428E">
      <w:pPr>
        <w:pStyle w:val="Akapitzlist"/>
        <w:numPr>
          <w:ilvl w:val="0"/>
          <w:numId w:val="1"/>
        </w:numPr>
        <w:rPr>
          <w:rFonts w:ascii="Times New Roman" w:hAnsi="Times New Roman" w:cs="Times New Roman"/>
          <w:sz w:val="24"/>
          <w:szCs w:val="24"/>
          <w:lang w:val="en-GB"/>
        </w:rPr>
      </w:pPr>
      <w:r w:rsidRPr="0011428E">
        <w:rPr>
          <w:rFonts w:ascii="Times New Roman" w:hAnsi="Times New Roman" w:cs="Times New Roman"/>
          <w:sz w:val="24"/>
          <w:szCs w:val="24"/>
          <w:lang w:val="en-GB"/>
        </w:rPr>
        <w:t>Methodological Diversity in Old Norse Studies</w:t>
      </w:r>
    </w:p>
    <w:p w14:paraId="064FE736" w14:textId="77777777" w:rsidR="00D71283" w:rsidRDefault="00D855ED" w:rsidP="00D855ED">
      <w:pPr>
        <w:jc w:val="both"/>
        <w:rPr>
          <w:rFonts w:ascii="Times New Roman" w:hAnsi="Times New Roman" w:cs="Times New Roman"/>
          <w:sz w:val="24"/>
          <w:szCs w:val="24"/>
          <w:lang w:val="en-GB"/>
        </w:rPr>
      </w:pPr>
      <w:r w:rsidRPr="00816F79">
        <w:rPr>
          <w:rFonts w:ascii="Times New Roman" w:hAnsi="Times New Roman" w:cs="Times New Roman"/>
          <w:sz w:val="24"/>
          <w:szCs w:val="24"/>
          <w:lang w:val="en-GB"/>
        </w:rPr>
        <w:t>Instead of an “open session,” we will be accepting proposals for round table discussions or small sections, in accordance with recent conference practice. The participants may suggest their own topics interpreting the main theme of the conference.</w:t>
      </w:r>
      <w:r>
        <w:rPr>
          <w:rFonts w:ascii="Times New Roman" w:hAnsi="Times New Roman" w:cs="Times New Roman"/>
          <w:sz w:val="24"/>
          <w:szCs w:val="24"/>
          <w:lang w:val="en-GB"/>
        </w:rPr>
        <w:t xml:space="preserve"> </w:t>
      </w:r>
      <w:r w:rsidRPr="00816F79">
        <w:rPr>
          <w:rFonts w:ascii="Times New Roman" w:hAnsi="Times New Roman" w:cs="Times New Roman"/>
          <w:sz w:val="24"/>
          <w:szCs w:val="24"/>
          <w:lang w:val="en-GB"/>
        </w:rPr>
        <w:t>The programme will also include plenary lectures.</w:t>
      </w:r>
    </w:p>
    <w:p w14:paraId="1B982A60" w14:textId="10104703" w:rsidR="00D855ED" w:rsidRPr="00816F79" w:rsidRDefault="00D855ED" w:rsidP="00D855ED">
      <w:pPr>
        <w:jc w:val="both"/>
        <w:rPr>
          <w:rFonts w:ascii="Times New Roman" w:hAnsi="Times New Roman" w:cs="Times New Roman"/>
          <w:sz w:val="24"/>
          <w:szCs w:val="24"/>
          <w:lang w:val="en-GB"/>
        </w:rPr>
      </w:pPr>
      <w:r w:rsidRPr="00816F79">
        <w:rPr>
          <w:rFonts w:ascii="Times New Roman" w:hAnsi="Times New Roman" w:cs="Times New Roman"/>
          <w:sz w:val="24"/>
          <w:szCs w:val="24"/>
          <w:lang w:val="en-GB"/>
        </w:rPr>
        <w:lastRenderedPageBreak/>
        <w:t xml:space="preserve">The conference will be held at the University of Silesia in Katowice and the </w:t>
      </w:r>
      <w:r w:rsidRPr="00816F79">
        <w:rPr>
          <w:rStyle w:val="normaltextrun"/>
          <w:rFonts w:ascii="Times New Roman" w:hAnsi="Times New Roman" w:cs="Times New Roman"/>
          <w:sz w:val="24"/>
          <w:szCs w:val="24"/>
          <w:lang w:val="en-GB"/>
        </w:rPr>
        <w:t xml:space="preserve">Jagiellonian </w:t>
      </w:r>
      <w:bookmarkStart w:id="0" w:name="_GoBack"/>
      <w:bookmarkEnd w:id="0"/>
      <w:r w:rsidRPr="00816F79">
        <w:rPr>
          <w:rStyle w:val="normaltextrun"/>
          <w:rFonts w:ascii="Times New Roman" w:hAnsi="Times New Roman" w:cs="Times New Roman"/>
          <w:sz w:val="24"/>
          <w:szCs w:val="24"/>
          <w:lang w:val="en-GB"/>
        </w:rPr>
        <w:t>University in Kraków</w:t>
      </w:r>
      <w:r w:rsidRPr="00816F79">
        <w:rPr>
          <w:rFonts w:ascii="Times New Roman" w:hAnsi="Times New Roman" w:cs="Times New Roman"/>
          <w:sz w:val="24"/>
          <w:szCs w:val="24"/>
          <w:lang w:val="en-GB"/>
        </w:rPr>
        <w:t>.</w:t>
      </w:r>
    </w:p>
    <w:p w14:paraId="379E62C4" w14:textId="7140B985" w:rsidR="00D855ED" w:rsidRPr="00816F79" w:rsidRDefault="00D855ED" w:rsidP="00D855ED">
      <w:pPr>
        <w:jc w:val="both"/>
        <w:rPr>
          <w:rFonts w:ascii="Times New Roman" w:hAnsi="Times New Roman" w:cs="Times New Roman"/>
          <w:sz w:val="24"/>
          <w:szCs w:val="24"/>
          <w:lang w:val="en-GB"/>
        </w:rPr>
      </w:pPr>
      <w:r w:rsidRPr="00816F79">
        <w:rPr>
          <w:rFonts w:ascii="Times New Roman" w:hAnsi="Times New Roman" w:cs="Times New Roman"/>
          <w:sz w:val="24"/>
          <w:szCs w:val="24"/>
          <w:lang w:val="en-GB"/>
        </w:rPr>
        <w:t>Participants will be responsible for booking their own accommodation in Katowice, where majority of the conference sessions will take place. In late summer 2024, we will post accommodation suggestions on the conference website.</w:t>
      </w:r>
    </w:p>
    <w:p w14:paraId="523FD464" w14:textId="7B969E38" w:rsidR="00D855ED" w:rsidRPr="00816F79" w:rsidRDefault="00D855ED" w:rsidP="00D855ED">
      <w:pPr>
        <w:jc w:val="both"/>
        <w:rPr>
          <w:rFonts w:ascii="Times New Roman" w:hAnsi="Times New Roman" w:cs="Times New Roman"/>
          <w:sz w:val="24"/>
          <w:szCs w:val="24"/>
          <w:lang w:val="en-GB"/>
        </w:rPr>
      </w:pPr>
      <w:r w:rsidRPr="00816F79">
        <w:rPr>
          <w:rFonts w:ascii="Times New Roman" w:hAnsi="Times New Roman" w:cs="Times New Roman"/>
          <w:sz w:val="24"/>
          <w:szCs w:val="24"/>
          <w:lang w:val="en-GB"/>
        </w:rPr>
        <w:t xml:space="preserve">The programme will include one day (Thursday) dedicated to excursions. </w:t>
      </w:r>
    </w:p>
    <w:p w14:paraId="1E93B925" w14:textId="77777777" w:rsidR="0011428E" w:rsidRDefault="0011428E" w:rsidP="00D855ED">
      <w:pPr>
        <w:rPr>
          <w:rFonts w:ascii="Times New Roman" w:hAnsi="Times New Roman" w:cs="Times New Roman"/>
          <w:b/>
          <w:sz w:val="24"/>
          <w:szCs w:val="24"/>
          <w:lang w:val="en-GB"/>
        </w:rPr>
      </w:pPr>
    </w:p>
    <w:p w14:paraId="75E8D18A" w14:textId="57B23754" w:rsidR="00D855ED" w:rsidRPr="00816F79" w:rsidRDefault="00D855ED" w:rsidP="00D855ED">
      <w:pPr>
        <w:rPr>
          <w:rFonts w:ascii="Times New Roman" w:hAnsi="Times New Roman" w:cs="Times New Roman"/>
          <w:b/>
          <w:sz w:val="24"/>
          <w:szCs w:val="24"/>
          <w:lang w:val="en-GB"/>
        </w:rPr>
      </w:pPr>
      <w:r w:rsidRPr="00816F79">
        <w:rPr>
          <w:rFonts w:ascii="Times New Roman" w:hAnsi="Times New Roman" w:cs="Times New Roman"/>
          <w:b/>
          <w:sz w:val="24"/>
          <w:szCs w:val="24"/>
          <w:lang w:val="en-GB"/>
        </w:rPr>
        <w:t>Important Dates</w:t>
      </w:r>
    </w:p>
    <w:p w14:paraId="7FBB9689" w14:textId="33ED712F" w:rsidR="00D855ED" w:rsidRPr="00816F79" w:rsidRDefault="000D34F1" w:rsidP="0011428E">
      <w:pPr>
        <w:ind w:left="708"/>
        <w:contextualSpacing/>
        <w:rPr>
          <w:rFonts w:ascii="Times New Roman" w:hAnsi="Times New Roman" w:cs="Times New Roman"/>
          <w:sz w:val="24"/>
          <w:szCs w:val="24"/>
          <w:lang w:val="en-GB"/>
        </w:rPr>
      </w:pPr>
      <w:r>
        <w:rPr>
          <w:rFonts w:ascii="Times New Roman" w:hAnsi="Times New Roman" w:cs="Times New Roman"/>
          <w:sz w:val="24"/>
          <w:szCs w:val="24"/>
          <w:lang w:val="en-GB"/>
        </w:rPr>
        <w:t>October</w:t>
      </w:r>
      <w:r w:rsidR="00D855ED" w:rsidRPr="00816F79">
        <w:rPr>
          <w:rFonts w:ascii="Times New Roman" w:hAnsi="Times New Roman" w:cs="Times New Roman"/>
          <w:sz w:val="24"/>
          <w:szCs w:val="24"/>
          <w:lang w:val="en-GB"/>
        </w:rPr>
        <w:t xml:space="preserve"> 2023: 1</w:t>
      </w:r>
      <w:r w:rsidR="00D855ED" w:rsidRPr="00816F79">
        <w:rPr>
          <w:rFonts w:ascii="Times New Roman" w:hAnsi="Times New Roman" w:cs="Times New Roman"/>
          <w:sz w:val="24"/>
          <w:szCs w:val="24"/>
          <w:vertAlign w:val="superscript"/>
          <w:lang w:val="en-GB"/>
        </w:rPr>
        <w:t>st</w:t>
      </w:r>
      <w:r w:rsidR="00D855ED" w:rsidRPr="00816F79">
        <w:rPr>
          <w:rFonts w:ascii="Times New Roman" w:hAnsi="Times New Roman" w:cs="Times New Roman"/>
          <w:sz w:val="24"/>
          <w:szCs w:val="24"/>
          <w:lang w:val="en-GB"/>
        </w:rPr>
        <w:t xml:space="preserve"> circular</w:t>
      </w:r>
    </w:p>
    <w:p w14:paraId="5A8B0C44" w14:textId="77777777" w:rsidR="00D855ED" w:rsidRPr="00816F79" w:rsidRDefault="00D855ED" w:rsidP="0011428E">
      <w:pPr>
        <w:ind w:left="708"/>
        <w:contextualSpacing/>
        <w:rPr>
          <w:rFonts w:ascii="Times New Roman" w:hAnsi="Times New Roman" w:cs="Times New Roman"/>
          <w:sz w:val="24"/>
          <w:szCs w:val="24"/>
          <w:lang w:val="en-GB"/>
        </w:rPr>
      </w:pPr>
      <w:r w:rsidRPr="00816F79">
        <w:rPr>
          <w:rFonts w:ascii="Times New Roman" w:hAnsi="Times New Roman" w:cs="Times New Roman"/>
          <w:sz w:val="24"/>
          <w:szCs w:val="24"/>
          <w:lang w:val="en-GB"/>
        </w:rPr>
        <w:t>February 2024: 2</w:t>
      </w:r>
      <w:r w:rsidRPr="00816F79">
        <w:rPr>
          <w:rFonts w:ascii="Times New Roman" w:hAnsi="Times New Roman" w:cs="Times New Roman"/>
          <w:sz w:val="24"/>
          <w:szCs w:val="24"/>
          <w:vertAlign w:val="superscript"/>
          <w:lang w:val="en-GB"/>
        </w:rPr>
        <w:t>nd</w:t>
      </w:r>
      <w:r w:rsidRPr="00816F79">
        <w:rPr>
          <w:rFonts w:ascii="Times New Roman" w:hAnsi="Times New Roman" w:cs="Times New Roman"/>
          <w:sz w:val="24"/>
          <w:szCs w:val="24"/>
          <w:lang w:val="en-GB"/>
        </w:rPr>
        <w:t xml:space="preserve"> circular and call for papers</w:t>
      </w:r>
    </w:p>
    <w:p w14:paraId="23626858" w14:textId="2BC9E3A8" w:rsidR="00D855ED" w:rsidRPr="00816F79" w:rsidRDefault="00D855ED" w:rsidP="0011428E">
      <w:pPr>
        <w:ind w:left="708"/>
        <w:contextualSpacing/>
        <w:rPr>
          <w:rFonts w:ascii="Times New Roman" w:hAnsi="Times New Roman" w:cs="Times New Roman"/>
          <w:sz w:val="24"/>
          <w:szCs w:val="24"/>
          <w:lang w:val="en-GB"/>
        </w:rPr>
      </w:pPr>
      <w:r w:rsidRPr="00816F79">
        <w:rPr>
          <w:rFonts w:ascii="Times New Roman" w:hAnsi="Times New Roman" w:cs="Times New Roman"/>
          <w:sz w:val="24"/>
          <w:szCs w:val="24"/>
          <w:lang w:val="en-GB"/>
        </w:rPr>
        <w:t>1 June 2024: deadline for submission of abstracts</w:t>
      </w:r>
    </w:p>
    <w:p w14:paraId="1149B111" w14:textId="77777777" w:rsidR="00D855ED" w:rsidRPr="00816F79" w:rsidRDefault="00D855ED" w:rsidP="0011428E">
      <w:pPr>
        <w:ind w:left="708"/>
        <w:contextualSpacing/>
        <w:rPr>
          <w:rFonts w:ascii="Times New Roman" w:hAnsi="Times New Roman" w:cs="Times New Roman"/>
          <w:sz w:val="24"/>
          <w:szCs w:val="24"/>
          <w:lang w:val="en-GB"/>
        </w:rPr>
      </w:pPr>
      <w:r w:rsidRPr="00816F79">
        <w:rPr>
          <w:rFonts w:ascii="Times New Roman" w:hAnsi="Times New Roman" w:cs="Times New Roman"/>
          <w:sz w:val="24"/>
          <w:szCs w:val="24"/>
          <w:lang w:val="en-GB"/>
        </w:rPr>
        <w:t>October 2024: review of abstracts completed</w:t>
      </w:r>
    </w:p>
    <w:p w14:paraId="531A9C63" w14:textId="2077AF00" w:rsidR="00D855ED" w:rsidRPr="00816F79" w:rsidRDefault="00D855ED" w:rsidP="0011428E">
      <w:pPr>
        <w:ind w:left="708"/>
        <w:contextualSpacing/>
        <w:rPr>
          <w:rFonts w:ascii="Times New Roman" w:hAnsi="Times New Roman" w:cs="Times New Roman"/>
          <w:sz w:val="24"/>
          <w:szCs w:val="24"/>
          <w:lang w:val="en-GB"/>
        </w:rPr>
      </w:pPr>
      <w:r w:rsidRPr="00816F79">
        <w:rPr>
          <w:rFonts w:ascii="Times New Roman" w:hAnsi="Times New Roman" w:cs="Times New Roman"/>
          <w:sz w:val="24"/>
          <w:szCs w:val="24"/>
          <w:lang w:val="en-GB"/>
        </w:rPr>
        <w:t>November 2024: 3</w:t>
      </w:r>
      <w:r w:rsidRPr="00816F79">
        <w:rPr>
          <w:rFonts w:ascii="Times New Roman" w:hAnsi="Times New Roman" w:cs="Times New Roman"/>
          <w:sz w:val="24"/>
          <w:szCs w:val="24"/>
          <w:vertAlign w:val="superscript"/>
          <w:lang w:val="en-GB"/>
        </w:rPr>
        <w:t>rd</w:t>
      </w:r>
      <w:r w:rsidRPr="00816F79">
        <w:rPr>
          <w:rFonts w:ascii="Times New Roman" w:hAnsi="Times New Roman" w:cs="Times New Roman"/>
          <w:sz w:val="24"/>
          <w:szCs w:val="24"/>
          <w:lang w:val="en-GB"/>
        </w:rPr>
        <w:t xml:space="preserve"> circular, conference fees and payment procedure</w:t>
      </w:r>
    </w:p>
    <w:p w14:paraId="3EEE592F" w14:textId="4C844CA9" w:rsidR="00D855ED" w:rsidRPr="00816F79" w:rsidRDefault="00D855ED" w:rsidP="0011428E">
      <w:pPr>
        <w:ind w:left="708"/>
        <w:contextualSpacing/>
        <w:rPr>
          <w:rFonts w:ascii="Times New Roman" w:hAnsi="Times New Roman" w:cs="Times New Roman"/>
          <w:sz w:val="24"/>
          <w:szCs w:val="24"/>
          <w:lang w:val="en-GB"/>
        </w:rPr>
      </w:pPr>
      <w:r w:rsidRPr="00816F79">
        <w:rPr>
          <w:rFonts w:ascii="Times New Roman" w:hAnsi="Times New Roman" w:cs="Times New Roman"/>
          <w:sz w:val="24"/>
          <w:szCs w:val="24"/>
          <w:lang w:val="en-GB"/>
        </w:rPr>
        <w:t>February 2025: 4</w:t>
      </w:r>
      <w:r w:rsidRPr="00816F79">
        <w:rPr>
          <w:rFonts w:ascii="Times New Roman" w:hAnsi="Times New Roman" w:cs="Times New Roman"/>
          <w:sz w:val="24"/>
          <w:szCs w:val="24"/>
          <w:vertAlign w:val="superscript"/>
          <w:lang w:val="en-GB"/>
        </w:rPr>
        <w:t>th</w:t>
      </w:r>
      <w:r w:rsidRPr="00816F79">
        <w:rPr>
          <w:rFonts w:ascii="Times New Roman" w:hAnsi="Times New Roman" w:cs="Times New Roman"/>
          <w:sz w:val="24"/>
          <w:szCs w:val="24"/>
          <w:lang w:val="en-GB"/>
        </w:rPr>
        <w:t xml:space="preserve"> circular – preliminary programme published</w:t>
      </w:r>
    </w:p>
    <w:p w14:paraId="58E02408" w14:textId="7A21534C" w:rsidR="00D855ED" w:rsidRPr="00816F79" w:rsidRDefault="00D855ED" w:rsidP="0011428E">
      <w:pPr>
        <w:ind w:left="708"/>
        <w:contextualSpacing/>
        <w:rPr>
          <w:rFonts w:ascii="Times New Roman" w:hAnsi="Times New Roman" w:cs="Times New Roman"/>
          <w:sz w:val="24"/>
          <w:szCs w:val="24"/>
          <w:lang w:val="en-GB"/>
        </w:rPr>
      </w:pPr>
      <w:r w:rsidRPr="00816F79">
        <w:rPr>
          <w:rFonts w:ascii="Times New Roman" w:hAnsi="Times New Roman" w:cs="Times New Roman"/>
          <w:sz w:val="24"/>
          <w:szCs w:val="24"/>
          <w:lang w:val="en-GB"/>
        </w:rPr>
        <w:t>March 2025: online registration opens</w:t>
      </w:r>
    </w:p>
    <w:p w14:paraId="29D33D72" w14:textId="1F75C11C" w:rsidR="00D855ED" w:rsidRPr="00816F79" w:rsidRDefault="00D855ED" w:rsidP="0011428E">
      <w:pPr>
        <w:ind w:left="708"/>
        <w:contextualSpacing/>
        <w:rPr>
          <w:rFonts w:ascii="Times New Roman" w:hAnsi="Times New Roman" w:cs="Times New Roman"/>
          <w:sz w:val="24"/>
          <w:szCs w:val="24"/>
          <w:lang w:val="en-GB"/>
        </w:rPr>
      </w:pPr>
      <w:r w:rsidRPr="00816F79">
        <w:rPr>
          <w:rFonts w:ascii="Times New Roman" w:hAnsi="Times New Roman" w:cs="Times New Roman"/>
          <w:sz w:val="24"/>
          <w:szCs w:val="24"/>
          <w:lang w:val="en-GB"/>
        </w:rPr>
        <w:t>June 2025: 5</w:t>
      </w:r>
      <w:r w:rsidRPr="00816F79">
        <w:rPr>
          <w:rFonts w:ascii="Times New Roman" w:hAnsi="Times New Roman" w:cs="Times New Roman"/>
          <w:sz w:val="24"/>
          <w:szCs w:val="24"/>
          <w:vertAlign w:val="superscript"/>
          <w:lang w:val="en-GB"/>
        </w:rPr>
        <w:t>th</w:t>
      </w:r>
      <w:r w:rsidRPr="00816F79">
        <w:rPr>
          <w:rFonts w:ascii="Times New Roman" w:hAnsi="Times New Roman" w:cs="Times New Roman"/>
          <w:sz w:val="24"/>
          <w:szCs w:val="24"/>
          <w:lang w:val="en-GB"/>
        </w:rPr>
        <w:t xml:space="preserve"> circular – final programme published</w:t>
      </w:r>
    </w:p>
    <w:p w14:paraId="438F5D07" w14:textId="77777777" w:rsidR="00CD68D8" w:rsidRDefault="00CD68D8" w:rsidP="00D855ED">
      <w:pPr>
        <w:rPr>
          <w:rFonts w:ascii="Times New Roman" w:hAnsi="Times New Roman" w:cs="Times New Roman"/>
          <w:b/>
          <w:bCs/>
          <w:sz w:val="24"/>
          <w:szCs w:val="24"/>
          <w:lang w:val="en-GB"/>
        </w:rPr>
      </w:pPr>
    </w:p>
    <w:p w14:paraId="309FB1F7" w14:textId="75D69141" w:rsidR="00D855ED" w:rsidRPr="00816F79" w:rsidRDefault="00D855ED" w:rsidP="00D855ED">
      <w:pPr>
        <w:rPr>
          <w:rFonts w:ascii="Times New Roman" w:hAnsi="Times New Roman" w:cs="Times New Roman"/>
          <w:b/>
          <w:bCs/>
          <w:sz w:val="24"/>
          <w:szCs w:val="24"/>
          <w:lang w:val="en-GB"/>
        </w:rPr>
      </w:pPr>
      <w:r w:rsidRPr="00816F79">
        <w:rPr>
          <w:rFonts w:ascii="Times New Roman" w:hAnsi="Times New Roman" w:cs="Times New Roman"/>
          <w:b/>
          <w:bCs/>
          <w:sz w:val="24"/>
          <w:szCs w:val="24"/>
          <w:lang w:val="en-GB"/>
        </w:rPr>
        <w:t>Contact Information</w:t>
      </w:r>
    </w:p>
    <w:p w14:paraId="01E119F6" w14:textId="12030D96" w:rsidR="00D855ED" w:rsidRPr="00816F79" w:rsidRDefault="00D855ED" w:rsidP="00D71283">
      <w:pPr>
        <w:spacing w:after="0"/>
        <w:ind w:left="708"/>
        <w:contextualSpacing/>
        <w:rPr>
          <w:rFonts w:ascii="Times New Roman" w:hAnsi="Times New Roman" w:cs="Times New Roman"/>
          <w:sz w:val="24"/>
          <w:szCs w:val="24"/>
          <w:lang w:val="en-GB"/>
        </w:rPr>
      </w:pPr>
      <w:r w:rsidRPr="00816F79">
        <w:rPr>
          <w:rFonts w:ascii="Times New Roman" w:hAnsi="Times New Roman" w:cs="Times New Roman"/>
          <w:sz w:val="24"/>
          <w:szCs w:val="24"/>
          <w:lang w:val="en-GB"/>
        </w:rPr>
        <w:t xml:space="preserve">For further information about the conference please contact: </w:t>
      </w:r>
      <w:hyperlink r:id="rId13" w:history="1">
        <w:r w:rsidR="00302268" w:rsidRPr="00012A98">
          <w:rPr>
            <w:rStyle w:val="Hipercze"/>
            <w:rFonts w:ascii="Times New Roman" w:hAnsi="Times New Roman" w:cs="Times New Roman"/>
            <w:sz w:val="24"/>
            <w:szCs w:val="24"/>
            <w:lang w:val="en-GB"/>
          </w:rPr>
          <w:t>saga2025@us.edu.pl</w:t>
        </w:r>
      </w:hyperlink>
      <w:r w:rsidRPr="00816F79">
        <w:rPr>
          <w:rFonts w:ascii="Times New Roman" w:hAnsi="Times New Roman" w:cs="Times New Roman"/>
          <w:sz w:val="24"/>
          <w:szCs w:val="24"/>
          <w:lang w:val="en-GB"/>
        </w:rPr>
        <w:t xml:space="preserve"> </w:t>
      </w:r>
    </w:p>
    <w:p w14:paraId="47692C7B" w14:textId="77777777" w:rsidR="00302268" w:rsidRDefault="00302268" w:rsidP="00D71283">
      <w:pPr>
        <w:spacing w:after="0"/>
        <w:ind w:left="708"/>
        <w:contextualSpacing/>
        <w:rPr>
          <w:rFonts w:ascii="Times New Roman" w:hAnsi="Times New Roman" w:cs="Times New Roman"/>
          <w:sz w:val="24"/>
          <w:szCs w:val="24"/>
          <w:lang w:val="en-GB"/>
        </w:rPr>
      </w:pPr>
    </w:p>
    <w:p w14:paraId="5B2EC012" w14:textId="77777777" w:rsidR="00D71283" w:rsidRPr="00D71283" w:rsidRDefault="00D855ED" w:rsidP="00D71283">
      <w:pPr>
        <w:spacing w:after="0"/>
        <w:ind w:left="708"/>
        <w:rPr>
          <w:rFonts w:ascii="Times New Roman" w:hAnsi="Times New Roman" w:cs="Times New Roman"/>
          <w:sz w:val="24"/>
          <w:szCs w:val="24"/>
          <w:lang w:val="en-GB"/>
        </w:rPr>
      </w:pPr>
      <w:r w:rsidRPr="00816F79">
        <w:rPr>
          <w:rFonts w:ascii="Times New Roman" w:hAnsi="Times New Roman" w:cs="Times New Roman"/>
          <w:sz w:val="24"/>
          <w:szCs w:val="24"/>
          <w:lang w:val="en-GB"/>
        </w:rPr>
        <w:t>or visit the website</w:t>
      </w:r>
      <w:r w:rsidR="00302268">
        <w:rPr>
          <w:rFonts w:ascii="Times New Roman" w:hAnsi="Times New Roman" w:cs="Times New Roman"/>
          <w:sz w:val="24"/>
          <w:szCs w:val="24"/>
          <w:lang w:val="en-GB"/>
        </w:rPr>
        <w:t xml:space="preserve">: </w:t>
      </w:r>
      <w:hyperlink r:id="rId14" w:history="1">
        <w:r w:rsidR="00D71283" w:rsidRPr="00D71283">
          <w:rPr>
            <w:rStyle w:val="Hipercze"/>
            <w:rFonts w:ascii="Times New Roman" w:hAnsi="Times New Roman" w:cs="Times New Roman"/>
            <w:sz w:val="24"/>
            <w:szCs w:val="24"/>
            <w:lang w:val="en-GB"/>
          </w:rPr>
          <w:t>saga2025.us.edu.pl</w:t>
        </w:r>
      </w:hyperlink>
    </w:p>
    <w:p w14:paraId="115345AC" w14:textId="77777777" w:rsidR="00302268" w:rsidRPr="00816F79" w:rsidRDefault="00302268" w:rsidP="00302268">
      <w:pPr>
        <w:ind w:left="708"/>
        <w:contextualSpacing/>
        <w:rPr>
          <w:rFonts w:ascii="Times New Roman" w:hAnsi="Times New Roman" w:cs="Times New Roman"/>
          <w:sz w:val="24"/>
          <w:szCs w:val="24"/>
          <w:lang w:val="en-GB"/>
        </w:rPr>
      </w:pPr>
    </w:p>
    <w:p w14:paraId="422B0520" w14:textId="6DF0BD77" w:rsidR="00D855ED" w:rsidRDefault="00D855ED" w:rsidP="0011428E">
      <w:pPr>
        <w:ind w:left="708"/>
        <w:contextualSpacing/>
        <w:rPr>
          <w:rFonts w:ascii="Times New Roman" w:hAnsi="Times New Roman" w:cs="Times New Roman"/>
          <w:sz w:val="24"/>
          <w:szCs w:val="24"/>
          <w:lang w:val="en-GB"/>
        </w:rPr>
      </w:pPr>
      <w:r w:rsidRPr="00816F79">
        <w:rPr>
          <w:rFonts w:ascii="Times New Roman" w:hAnsi="Times New Roman" w:cs="Times New Roman"/>
          <w:sz w:val="24"/>
          <w:szCs w:val="24"/>
          <w:lang w:val="en-GB"/>
        </w:rPr>
        <w:t xml:space="preserve">This circular is being sent to those who participated in the last two Saga Conferences. </w:t>
      </w:r>
    </w:p>
    <w:p w14:paraId="0EDD6E69" w14:textId="29289513" w:rsidR="00D855ED" w:rsidRPr="00816F79" w:rsidRDefault="00D855ED" w:rsidP="0011428E">
      <w:pPr>
        <w:ind w:left="708"/>
        <w:contextualSpacing/>
        <w:rPr>
          <w:rFonts w:ascii="Times New Roman" w:hAnsi="Times New Roman" w:cs="Times New Roman"/>
          <w:sz w:val="24"/>
          <w:szCs w:val="24"/>
          <w:lang w:val="en-GB"/>
        </w:rPr>
      </w:pPr>
      <w:r w:rsidRPr="00816F79">
        <w:rPr>
          <w:rFonts w:ascii="Times New Roman" w:hAnsi="Times New Roman" w:cs="Times New Roman"/>
          <w:sz w:val="24"/>
          <w:szCs w:val="24"/>
          <w:lang w:val="en-GB"/>
        </w:rPr>
        <w:t>Please forward it to others who might be interested.</w:t>
      </w:r>
      <w:r w:rsidRPr="00D855ED">
        <w:rPr>
          <w:rFonts w:ascii="Palatino Linotype" w:hAnsi="Palatino Linotype"/>
          <w:noProof/>
          <w:lang w:val="en-GB"/>
        </w:rPr>
        <w:t xml:space="preserve"> </w:t>
      </w:r>
    </w:p>
    <w:p w14:paraId="4047DC84" w14:textId="77777777" w:rsidR="0011428E" w:rsidRDefault="0011428E" w:rsidP="0011428E">
      <w:pPr>
        <w:contextualSpacing/>
        <w:rPr>
          <w:rFonts w:ascii="Times New Roman" w:hAnsi="Times New Roman" w:cs="Times New Roman"/>
          <w:sz w:val="24"/>
          <w:szCs w:val="24"/>
          <w:lang w:val="en-GB"/>
        </w:rPr>
      </w:pPr>
    </w:p>
    <w:p w14:paraId="5FE169D1" w14:textId="629EE661" w:rsidR="00D855ED" w:rsidRPr="00816F79" w:rsidRDefault="00D855ED" w:rsidP="0011428E">
      <w:pPr>
        <w:contextualSpacing/>
        <w:rPr>
          <w:rFonts w:ascii="Times New Roman" w:hAnsi="Times New Roman" w:cs="Times New Roman"/>
          <w:sz w:val="24"/>
          <w:szCs w:val="24"/>
          <w:lang w:val="en-GB"/>
        </w:rPr>
      </w:pPr>
      <w:r w:rsidRPr="00816F79">
        <w:rPr>
          <w:rFonts w:ascii="Times New Roman" w:hAnsi="Times New Roman" w:cs="Times New Roman"/>
          <w:sz w:val="24"/>
          <w:szCs w:val="24"/>
          <w:lang w:val="en-GB"/>
        </w:rPr>
        <w:t>We look forward to seeing you in Katowice and Kraków in 2025!</w:t>
      </w:r>
    </w:p>
    <w:p w14:paraId="766D65CE" w14:textId="77777777" w:rsidR="0011428E" w:rsidRDefault="0011428E" w:rsidP="0011428E">
      <w:pPr>
        <w:contextualSpacing/>
        <w:rPr>
          <w:rFonts w:ascii="Times New Roman" w:hAnsi="Times New Roman" w:cs="Times New Roman"/>
          <w:sz w:val="24"/>
          <w:szCs w:val="24"/>
          <w:lang w:val="en-GB"/>
        </w:rPr>
      </w:pPr>
    </w:p>
    <w:p w14:paraId="11DBE398" w14:textId="1FE384E1" w:rsidR="00D855ED" w:rsidRPr="00816F79" w:rsidRDefault="00D855ED" w:rsidP="00567C20">
      <w:pPr>
        <w:ind w:left="2832"/>
        <w:contextualSpacing/>
        <w:rPr>
          <w:rFonts w:ascii="Times New Roman" w:hAnsi="Times New Roman" w:cs="Times New Roman"/>
          <w:sz w:val="24"/>
          <w:szCs w:val="24"/>
          <w:lang w:val="en-GB"/>
        </w:rPr>
      </w:pPr>
      <w:r w:rsidRPr="00816F79">
        <w:rPr>
          <w:rFonts w:ascii="Times New Roman" w:hAnsi="Times New Roman" w:cs="Times New Roman"/>
          <w:sz w:val="24"/>
          <w:szCs w:val="24"/>
          <w:lang w:val="en-GB"/>
        </w:rPr>
        <w:t>Yours sincerely, the organising committee:</w:t>
      </w:r>
    </w:p>
    <w:p w14:paraId="3BB6FB10" w14:textId="77777777" w:rsidR="00D855ED" w:rsidRPr="00816F79" w:rsidRDefault="00D855ED" w:rsidP="00567C20">
      <w:pPr>
        <w:pStyle w:val="paragraph"/>
        <w:spacing w:before="0" w:beforeAutospacing="0" w:after="0" w:afterAutospacing="0" w:line="276" w:lineRule="auto"/>
        <w:ind w:left="3540"/>
        <w:textAlignment w:val="baseline"/>
        <w:rPr>
          <w:lang w:val="en-GB"/>
        </w:rPr>
      </w:pPr>
      <w:r w:rsidRPr="00816F79">
        <w:rPr>
          <w:rStyle w:val="normaltextrun"/>
          <w:lang w:val="en-GB"/>
        </w:rPr>
        <w:t>Dr Grzegorz Bartusik (University of Silesia) </w:t>
      </w:r>
      <w:r w:rsidRPr="00816F79">
        <w:rPr>
          <w:rStyle w:val="eop"/>
          <w:lang w:val="en-GB"/>
        </w:rPr>
        <w:t> </w:t>
      </w:r>
    </w:p>
    <w:p w14:paraId="75CA5B2B" w14:textId="77777777" w:rsidR="00D855ED" w:rsidRPr="00816F79" w:rsidRDefault="00D855ED" w:rsidP="00567C20">
      <w:pPr>
        <w:pStyle w:val="paragraph"/>
        <w:spacing w:before="0" w:beforeAutospacing="0" w:after="0" w:afterAutospacing="0" w:line="276" w:lineRule="auto"/>
        <w:ind w:left="3540"/>
        <w:textAlignment w:val="baseline"/>
        <w:rPr>
          <w:lang w:val="en-GB"/>
        </w:rPr>
      </w:pPr>
      <w:r w:rsidRPr="00816F79">
        <w:rPr>
          <w:rStyle w:val="normaltextrun"/>
          <w:lang w:val="en-GB"/>
        </w:rPr>
        <w:t xml:space="preserve">Assoc. Prof. </w:t>
      </w:r>
      <w:proofErr w:type="spellStart"/>
      <w:r w:rsidRPr="00816F79">
        <w:rPr>
          <w:rStyle w:val="normaltextrun"/>
          <w:lang w:val="en-GB"/>
        </w:rPr>
        <w:t>Rafał</w:t>
      </w:r>
      <w:proofErr w:type="spellEnd"/>
      <w:r w:rsidRPr="00816F79">
        <w:rPr>
          <w:rStyle w:val="normaltextrun"/>
          <w:lang w:val="en-GB"/>
        </w:rPr>
        <w:t xml:space="preserve"> </w:t>
      </w:r>
      <w:proofErr w:type="spellStart"/>
      <w:r w:rsidRPr="00816F79">
        <w:rPr>
          <w:rStyle w:val="normaltextrun"/>
          <w:lang w:val="en-GB"/>
        </w:rPr>
        <w:t>Borysławski</w:t>
      </w:r>
      <w:proofErr w:type="spellEnd"/>
      <w:r w:rsidRPr="00816F79">
        <w:rPr>
          <w:rStyle w:val="normaltextrun"/>
          <w:lang w:val="en-GB"/>
        </w:rPr>
        <w:t xml:space="preserve"> (University of Silesia)</w:t>
      </w:r>
      <w:r w:rsidRPr="00816F79">
        <w:rPr>
          <w:rStyle w:val="eop"/>
          <w:lang w:val="en-GB"/>
        </w:rPr>
        <w:t> </w:t>
      </w:r>
    </w:p>
    <w:p w14:paraId="6F186FF6" w14:textId="77777777" w:rsidR="00D855ED" w:rsidRPr="00816F79" w:rsidRDefault="00D855ED" w:rsidP="00567C20">
      <w:pPr>
        <w:pStyle w:val="paragraph"/>
        <w:spacing w:before="0" w:beforeAutospacing="0" w:after="0" w:afterAutospacing="0" w:line="276" w:lineRule="auto"/>
        <w:ind w:left="3540"/>
        <w:textAlignment w:val="baseline"/>
        <w:rPr>
          <w:rStyle w:val="eop"/>
          <w:lang w:val="en-GB"/>
        </w:rPr>
      </w:pPr>
      <w:r w:rsidRPr="00816F79">
        <w:rPr>
          <w:rStyle w:val="normaltextrun"/>
          <w:lang w:val="en-GB"/>
        </w:rPr>
        <w:t xml:space="preserve">Dr Carina </w:t>
      </w:r>
      <w:proofErr w:type="spellStart"/>
      <w:r w:rsidRPr="00816F79">
        <w:rPr>
          <w:rStyle w:val="normaltextrun"/>
          <w:lang w:val="en-GB"/>
        </w:rPr>
        <w:t>Damm</w:t>
      </w:r>
      <w:proofErr w:type="spellEnd"/>
      <w:r w:rsidRPr="00816F79">
        <w:rPr>
          <w:rStyle w:val="normaltextrun"/>
          <w:lang w:val="en-GB"/>
        </w:rPr>
        <w:t xml:space="preserve"> (University of Silesia)</w:t>
      </w:r>
      <w:r w:rsidRPr="00816F79">
        <w:rPr>
          <w:rStyle w:val="eop"/>
          <w:lang w:val="en-GB"/>
        </w:rPr>
        <w:t> </w:t>
      </w:r>
    </w:p>
    <w:p w14:paraId="178C2D93" w14:textId="77777777" w:rsidR="00D855ED" w:rsidRPr="00816F79" w:rsidRDefault="00D855ED" w:rsidP="00567C20">
      <w:pPr>
        <w:pStyle w:val="paragraph"/>
        <w:spacing w:before="0" w:beforeAutospacing="0" w:after="0" w:afterAutospacing="0" w:line="276" w:lineRule="auto"/>
        <w:ind w:left="3540"/>
        <w:textAlignment w:val="baseline"/>
        <w:rPr>
          <w:lang w:val="en-GB"/>
        </w:rPr>
      </w:pPr>
      <w:r w:rsidRPr="00816F79">
        <w:rPr>
          <w:rStyle w:val="normaltextrun"/>
          <w:lang w:val="en-GB"/>
        </w:rPr>
        <w:t xml:space="preserve">Dr </w:t>
      </w:r>
      <w:proofErr w:type="spellStart"/>
      <w:r w:rsidRPr="00816F79">
        <w:rPr>
          <w:rStyle w:val="normaltextrun"/>
          <w:lang w:val="en-GB"/>
        </w:rPr>
        <w:t>Remigiusz</w:t>
      </w:r>
      <w:proofErr w:type="spellEnd"/>
      <w:r w:rsidRPr="00816F79">
        <w:rPr>
          <w:rStyle w:val="normaltextrun"/>
          <w:lang w:val="en-GB"/>
        </w:rPr>
        <w:t xml:space="preserve"> </w:t>
      </w:r>
      <w:proofErr w:type="spellStart"/>
      <w:r w:rsidRPr="00816F79">
        <w:rPr>
          <w:rStyle w:val="normaltextrun"/>
          <w:lang w:val="en-GB"/>
        </w:rPr>
        <w:t>Gogosz</w:t>
      </w:r>
      <w:proofErr w:type="spellEnd"/>
      <w:r w:rsidRPr="00816F79">
        <w:rPr>
          <w:rStyle w:val="normaltextrun"/>
          <w:lang w:val="en-GB"/>
        </w:rPr>
        <w:t xml:space="preserve"> (independent scholar)</w:t>
      </w:r>
      <w:r w:rsidRPr="00816F79">
        <w:rPr>
          <w:rStyle w:val="eop"/>
          <w:lang w:val="en-GB"/>
        </w:rPr>
        <w:t> </w:t>
      </w:r>
    </w:p>
    <w:p w14:paraId="77BD27F5" w14:textId="77777777" w:rsidR="00D855ED" w:rsidRPr="00816F79" w:rsidRDefault="00D855ED" w:rsidP="00567C20">
      <w:pPr>
        <w:pStyle w:val="paragraph"/>
        <w:spacing w:before="0" w:beforeAutospacing="0" w:after="0" w:afterAutospacing="0" w:line="276" w:lineRule="auto"/>
        <w:ind w:left="3540"/>
        <w:textAlignment w:val="baseline"/>
        <w:rPr>
          <w:lang w:val="en-GB"/>
        </w:rPr>
      </w:pPr>
      <w:r w:rsidRPr="00816F79">
        <w:rPr>
          <w:rStyle w:val="normaltextrun"/>
          <w:lang w:val="en-GB"/>
        </w:rPr>
        <w:t>Dr Annett Krakow (University of Silesia)</w:t>
      </w:r>
      <w:r w:rsidRPr="00816F79">
        <w:rPr>
          <w:rStyle w:val="eop"/>
          <w:lang w:val="en-GB"/>
        </w:rPr>
        <w:t> </w:t>
      </w:r>
    </w:p>
    <w:p w14:paraId="2EB2CDC1" w14:textId="77777777" w:rsidR="00D855ED" w:rsidRPr="00816F79" w:rsidRDefault="00D855ED" w:rsidP="00567C20">
      <w:pPr>
        <w:pStyle w:val="paragraph"/>
        <w:spacing w:before="0" w:beforeAutospacing="0" w:after="0" w:afterAutospacing="0" w:line="276" w:lineRule="auto"/>
        <w:ind w:left="3540"/>
        <w:textAlignment w:val="baseline"/>
        <w:rPr>
          <w:lang w:val="en-GB"/>
        </w:rPr>
      </w:pPr>
      <w:r w:rsidRPr="00816F79">
        <w:rPr>
          <w:rStyle w:val="normaltextrun"/>
          <w:lang w:val="en-GB"/>
        </w:rPr>
        <w:t xml:space="preserve">Assoc. Prof. Jakub </w:t>
      </w:r>
      <w:proofErr w:type="spellStart"/>
      <w:r w:rsidRPr="00816F79">
        <w:rPr>
          <w:rStyle w:val="normaltextrun"/>
          <w:lang w:val="en-GB"/>
        </w:rPr>
        <w:t>Morawiec</w:t>
      </w:r>
      <w:proofErr w:type="spellEnd"/>
      <w:r w:rsidRPr="00816F79">
        <w:rPr>
          <w:rStyle w:val="normaltextrun"/>
          <w:lang w:val="en-GB"/>
        </w:rPr>
        <w:t xml:space="preserve"> (University of Silesia)</w:t>
      </w:r>
      <w:r w:rsidRPr="00816F79">
        <w:rPr>
          <w:rStyle w:val="eop"/>
          <w:lang w:val="en-GB"/>
        </w:rPr>
        <w:t> </w:t>
      </w:r>
    </w:p>
    <w:p w14:paraId="1C8C2062" w14:textId="77777777" w:rsidR="00D855ED" w:rsidRPr="00816F79" w:rsidRDefault="00D855ED" w:rsidP="00567C20">
      <w:pPr>
        <w:pStyle w:val="paragraph"/>
        <w:spacing w:before="0" w:beforeAutospacing="0" w:after="0" w:afterAutospacing="0" w:line="276" w:lineRule="auto"/>
        <w:ind w:left="3540"/>
        <w:textAlignment w:val="baseline"/>
        <w:rPr>
          <w:lang w:val="en-GB"/>
        </w:rPr>
      </w:pPr>
      <w:r w:rsidRPr="00816F79">
        <w:rPr>
          <w:rStyle w:val="normaltextrun"/>
          <w:lang w:val="en-GB"/>
        </w:rPr>
        <w:t xml:space="preserve">Dr Ryder C. </w:t>
      </w:r>
      <w:proofErr w:type="spellStart"/>
      <w:r w:rsidRPr="00816F79">
        <w:rPr>
          <w:rStyle w:val="normaltextrun"/>
          <w:lang w:val="en-GB"/>
        </w:rPr>
        <w:t>Patzuk</w:t>
      </w:r>
      <w:proofErr w:type="spellEnd"/>
      <w:r w:rsidRPr="00816F79">
        <w:rPr>
          <w:rStyle w:val="normaltextrun"/>
          <w:lang w:val="en-GB"/>
        </w:rPr>
        <w:t>-Russell (University of Silesia)</w:t>
      </w:r>
      <w:r w:rsidRPr="00816F79">
        <w:rPr>
          <w:rStyle w:val="eop"/>
          <w:lang w:val="en-GB"/>
        </w:rPr>
        <w:t> </w:t>
      </w:r>
    </w:p>
    <w:p w14:paraId="7443EF77" w14:textId="77777777" w:rsidR="00F358BD" w:rsidRDefault="00D855ED" w:rsidP="00567C20">
      <w:pPr>
        <w:pStyle w:val="paragraph"/>
        <w:spacing w:before="0" w:beforeAutospacing="0" w:after="0" w:afterAutospacing="0" w:line="276" w:lineRule="auto"/>
        <w:ind w:left="3540"/>
        <w:textAlignment w:val="baseline"/>
        <w:rPr>
          <w:rStyle w:val="normaltextrun"/>
          <w:lang w:val="en-GB"/>
        </w:rPr>
      </w:pPr>
      <w:r w:rsidRPr="00816F79">
        <w:rPr>
          <w:rStyle w:val="normaltextrun"/>
          <w:lang w:val="en-GB"/>
        </w:rPr>
        <w:t>Dr Marta Rey-</w:t>
      </w:r>
      <w:proofErr w:type="spellStart"/>
      <w:r w:rsidRPr="00816F79">
        <w:rPr>
          <w:rStyle w:val="normaltextrun"/>
          <w:lang w:val="en-GB"/>
        </w:rPr>
        <w:t>Radlińska</w:t>
      </w:r>
      <w:proofErr w:type="spellEnd"/>
      <w:r w:rsidRPr="00816F79">
        <w:rPr>
          <w:rStyle w:val="normaltextrun"/>
          <w:lang w:val="en-GB"/>
        </w:rPr>
        <w:t xml:space="preserve"> (Jagiellonian University)</w:t>
      </w:r>
    </w:p>
    <w:p w14:paraId="58EE45A6" w14:textId="554293A8" w:rsidR="004E0342" w:rsidRDefault="00F358BD" w:rsidP="00F358BD">
      <w:pPr>
        <w:ind w:left="3540"/>
        <w:rPr>
          <w:rFonts w:asciiTheme="majorBidi" w:hAnsiTheme="majorBidi" w:cstheme="majorBidi"/>
          <w:b/>
          <w:bCs/>
          <w:lang w:val="en-GB"/>
        </w:rPr>
      </w:pPr>
      <w:r>
        <w:rPr>
          <w:rStyle w:val="eop"/>
          <w:rFonts w:ascii="Times New Roman" w:eastAsia="Times New Roman" w:hAnsi="Times New Roman" w:cs="Times New Roman"/>
          <w:sz w:val="24"/>
          <w:szCs w:val="24"/>
          <w:lang w:val="en-GB" w:bidi="ar-SA"/>
        </w:rPr>
        <w:t>D</w:t>
      </w:r>
      <w:r w:rsidRPr="00F358BD">
        <w:rPr>
          <w:rStyle w:val="eop"/>
          <w:rFonts w:ascii="Times New Roman" w:eastAsia="Times New Roman" w:hAnsi="Times New Roman" w:cs="Times New Roman"/>
          <w:sz w:val="24"/>
          <w:szCs w:val="24"/>
          <w:lang w:val="en-GB" w:bidi="ar-SA"/>
        </w:rPr>
        <w:t xml:space="preserve">r Kendra </w:t>
      </w:r>
      <w:proofErr w:type="spellStart"/>
      <w:r w:rsidRPr="00F358BD">
        <w:rPr>
          <w:rStyle w:val="eop"/>
          <w:rFonts w:ascii="Times New Roman" w:eastAsia="Times New Roman" w:hAnsi="Times New Roman" w:cs="Times New Roman"/>
          <w:sz w:val="24"/>
          <w:szCs w:val="24"/>
          <w:lang w:val="en-GB" w:bidi="ar-SA"/>
        </w:rPr>
        <w:t>Willson</w:t>
      </w:r>
      <w:proofErr w:type="spellEnd"/>
      <w:r>
        <w:rPr>
          <w:rStyle w:val="eop"/>
          <w:rFonts w:ascii="Times New Roman" w:eastAsia="Times New Roman" w:hAnsi="Times New Roman" w:cs="Times New Roman"/>
          <w:sz w:val="24"/>
          <w:szCs w:val="24"/>
          <w:lang w:val="en-GB" w:bidi="ar-SA"/>
        </w:rPr>
        <w:t xml:space="preserve"> </w:t>
      </w:r>
      <w:r w:rsidRPr="00F358BD">
        <w:rPr>
          <w:rStyle w:val="normaltextrun"/>
          <w:rFonts w:ascii="Times New Roman" w:hAnsi="Times New Roman" w:cs="Times New Roman"/>
          <w:sz w:val="24"/>
          <w:szCs w:val="24"/>
          <w:lang w:val="en-GB"/>
        </w:rPr>
        <w:t>(Jagiellonian University)</w:t>
      </w:r>
      <w:r w:rsidR="00D855ED" w:rsidRPr="00816F79">
        <w:rPr>
          <w:rStyle w:val="eop"/>
          <w:lang w:val="en-GB"/>
        </w:rPr>
        <w:t> </w:t>
      </w:r>
    </w:p>
    <w:sectPr w:rsidR="004E0342">
      <w:headerReference w:type="default" r:id="rId15"/>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5B32D" w16cex:dateUtc="2022-09-09T10:42:00Z"/>
  <w16cex:commentExtensible w16cex:durableId="26C5B3A2" w16cex:dateUtc="2022-09-09T10:44:00Z"/>
  <w16cex:commentExtensible w16cex:durableId="26C5B583" w16cex:dateUtc="2022-09-09T10: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DF446" w14:textId="77777777" w:rsidR="00AD6F82" w:rsidRDefault="00AD6F82" w:rsidP="001F0A3F">
      <w:pPr>
        <w:spacing w:after="0" w:line="240" w:lineRule="auto"/>
      </w:pPr>
      <w:r>
        <w:separator/>
      </w:r>
    </w:p>
  </w:endnote>
  <w:endnote w:type="continuationSeparator" w:id="0">
    <w:p w14:paraId="3901B208" w14:textId="77777777" w:rsidR="00AD6F82" w:rsidRDefault="00AD6F82" w:rsidP="001F0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5C410" w14:textId="77777777" w:rsidR="00AD6F82" w:rsidRDefault="00AD6F82" w:rsidP="001F0A3F">
      <w:pPr>
        <w:spacing w:after="0" w:line="240" w:lineRule="auto"/>
      </w:pPr>
      <w:r>
        <w:separator/>
      </w:r>
    </w:p>
  </w:footnote>
  <w:footnote w:type="continuationSeparator" w:id="0">
    <w:p w14:paraId="6CE774CE" w14:textId="77777777" w:rsidR="00AD6F82" w:rsidRDefault="00AD6F82" w:rsidP="001F0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9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5037"/>
    </w:tblGrid>
    <w:tr w:rsidR="00FC0477" w14:paraId="0585AB79" w14:textId="77777777" w:rsidTr="00FC0477">
      <w:trPr>
        <w:trHeight w:val="840"/>
      </w:trPr>
      <w:tc>
        <w:tcPr>
          <w:tcW w:w="4531" w:type="dxa"/>
        </w:tcPr>
        <w:p w14:paraId="6F1A13BF" w14:textId="1A264A6D" w:rsidR="00FC0477" w:rsidRDefault="00C41FD4" w:rsidP="00FC0477">
          <w:pPr>
            <w:rPr>
              <w:rFonts w:ascii="Palatino Linotype" w:hAnsi="Palatino Linotype"/>
            </w:rPr>
          </w:pPr>
          <w:r>
            <w:rPr>
              <w:rFonts w:ascii="Palatino Linotype" w:hAnsi="Palatino Linotype"/>
              <w:noProof/>
            </w:rPr>
            <w:drawing>
              <wp:inline distT="0" distB="0" distL="0" distR="0" wp14:anchorId="4A01FB8F" wp14:editId="203F1595">
                <wp:extent cx="2811780" cy="451579"/>
                <wp:effectExtent l="0" t="0" r="7620" b="571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versity-of-silesia_logo_horizontal_rgb.png"/>
                        <pic:cNvPicPr/>
                      </pic:nvPicPr>
                      <pic:blipFill>
                        <a:blip r:embed="rId1">
                          <a:extLst>
                            <a:ext uri="{28A0092B-C50C-407E-A947-70E740481C1C}">
                              <a14:useLocalDpi xmlns:a14="http://schemas.microsoft.com/office/drawing/2010/main" val="0"/>
                            </a:ext>
                          </a:extLst>
                        </a:blip>
                        <a:stretch>
                          <a:fillRect/>
                        </a:stretch>
                      </pic:blipFill>
                      <pic:spPr>
                        <a:xfrm>
                          <a:off x="0" y="0"/>
                          <a:ext cx="2837987" cy="455788"/>
                        </a:xfrm>
                        <a:prstGeom prst="rect">
                          <a:avLst/>
                        </a:prstGeom>
                      </pic:spPr>
                    </pic:pic>
                  </a:graphicData>
                </a:graphic>
              </wp:inline>
            </w:drawing>
          </w:r>
        </w:p>
        <w:p w14:paraId="731226FD" w14:textId="2ACF55C4" w:rsidR="006B09FB" w:rsidRDefault="006B09FB" w:rsidP="00FC0477">
          <w:pPr>
            <w:rPr>
              <w:rFonts w:ascii="Palatino Linotype" w:hAnsi="Palatino Linotype"/>
            </w:rPr>
          </w:pPr>
        </w:p>
      </w:tc>
      <w:tc>
        <w:tcPr>
          <w:tcW w:w="5037" w:type="dxa"/>
        </w:tcPr>
        <w:p w14:paraId="00459EDE" w14:textId="0CBD69AB" w:rsidR="00FC0477" w:rsidRDefault="00FC0477" w:rsidP="004E0342">
          <w:pPr>
            <w:rPr>
              <w:rFonts w:ascii="Palatino Linotype" w:hAnsi="Palatino Linotype"/>
              <w:sz w:val="16"/>
              <w:szCs w:val="16"/>
            </w:rPr>
          </w:pPr>
        </w:p>
        <w:p w14:paraId="41917D6E" w14:textId="3A8B2A91" w:rsidR="00FC0477" w:rsidRDefault="00FC0477" w:rsidP="001F0A3F">
          <w:pPr>
            <w:rPr>
              <w:rFonts w:ascii="Palatino Linotype" w:hAnsi="Palatino Linotype"/>
            </w:rPr>
          </w:pPr>
        </w:p>
      </w:tc>
    </w:tr>
  </w:tbl>
  <w:p w14:paraId="4A5141FE" w14:textId="77777777" w:rsidR="001F0A3F" w:rsidRDefault="001F0A3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C1F16"/>
    <w:multiLevelType w:val="hybridMultilevel"/>
    <w:tmpl w:val="ADE6D5AC"/>
    <w:lvl w:ilvl="0" w:tplc="04150003">
      <w:start w:val="1"/>
      <w:numFmt w:val="bullet"/>
      <w:lvlText w:val="o"/>
      <w:lvlJc w:val="left"/>
      <w:pPr>
        <w:ind w:left="1428" w:hanging="360"/>
      </w:pPr>
      <w:rPr>
        <w:rFonts w:ascii="Courier New" w:hAnsi="Courier New" w:cs="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0NDcyMTMwMrUwNDVX0lEKTi0uzszPAykwrAUAnEmbQSwAAAA="/>
  </w:docVars>
  <w:rsids>
    <w:rsidRoot w:val="00DD51C6"/>
    <w:rsid w:val="00042F92"/>
    <w:rsid w:val="00057A55"/>
    <w:rsid w:val="0008040E"/>
    <w:rsid w:val="00095264"/>
    <w:rsid w:val="000A31BB"/>
    <w:rsid w:val="000A689E"/>
    <w:rsid w:val="000C47B3"/>
    <w:rsid w:val="000C5E3D"/>
    <w:rsid w:val="000D34F1"/>
    <w:rsid w:val="000D60D6"/>
    <w:rsid w:val="000E1DF1"/>
    <w:rsid w:val="001139E9"/>
    <w:rsid w:val="0011428E"/>
    <w:rsid w:val="001255CF"/>
    <w:rsid w:val="00143A16"/>
    <w:rsid w:val="001634D0"/>
    <w:rsid w:val="0018479E"/>
    <w:rsid w:val="00193F05"/>
    <w:rsid w:val="001D6216"/>
    <w:rsid w:val="001F0A3F"/>
    <w:rsid w:val="001F55C1"/>
    <w:rsid w:val="002006CA"/>
    <w:rsid w:val="0022430F"/>
    <w:rsid w:val="0022789E"/>
    <w:rsid w:val="00235223"/>
    <w:rsid w:val="002511B0"/>
    <w:rsid w:val="00257206"/>
    <w:rsid w:val="0026763C"/>
    <w:rsid w:val="00267B71"/>
    <w:rsid w:val="00270624"/>
    <w:rsid w:val="00284E7E"/>
    <w:rsid w:val="002A729B"/>
    <w:rsid w:val="00301B07"/>
    <w:rsid w:val="00302268"/>
    <w:rsid w:val="00325BE4"/>
    <w:rsid w:val="0033091B"/>
    <w:rsid w:val="0034690B"/>
    <w:rsid w:val="003618B3"/>
    <w:rsid w:val="003619C8"/>
    <w:rsid w:val="003B1B99"/>
    <w:rsid w:val="003C3003"/>
    <w:rsid w:val="003C381C"/>
    <w:rsid w:val="003D70C6"/>
    <w:rsid w:val="003E2C8E"/>
    <w:rsid w:val="003F5391"/>
    <w:rsid w:val="00413C76"/>
    <w:rsid w:val="00422600"/>
    <w:rsid w:val="00442F6C"/>
    <w:rsid w:val="0045701C"/>
    <w:rsid w:val="00461FAC"/>
    <w:rsid w:val="00465BDC"/>
    <w:rsid w:val="004719CF"/>
    <w:rsid w:val="00474062"/>
    <w:rsid w:val="0049698C"/>
    <w:rsid w:val="004A489B"/>
    <w:rsid w:val="004C7357"/>
    <w:rsid w:val="004D0937"/>
    <w:rsid w:val="004D5658"/>
    <w:rsid w:val="004D6B73"/>
    <w:rsid w:val="004E0342"/>
    <w:rsid w:val="004E61BC"/>
    <w:rsid w:val="005272E1"/>
    <w:rsid w:val="00567C20"/>
    <w:rsid w:val="005B0361"/>
    <w:rsid w:val="005C38F5"/>
    <w:rsid w:val="005E406B"/>
    <w:rsid w:val="00615DEF"/>
    <w:rsid w:val="006204FF"/>
    <w:rsid w:val="006406BE"/>
    <w:rsid w:val="006661D2"/>
    <w:rsid w:val="00694D86"/>
    <w:rsid w:val="006B09FB"/>
    <w:rsid w:val="006B38E8"/>
    <w:rsid w:val="006E25C9"/>
    <w:rsid w:val="006F55F2"/>
    <w:rsid w:val="0071115C"/>
    <w:rsid w:val="00734E04"/>
    <w:rsid w:val="0073503B"/>
    <w:rsid w:val="00753B93"/>
    <w:rsid w:val="00775C62"/>
    <w:rsid w:val="00784292"/>
    <w:rsid w:val="00786755"/>
    <w:rsid w:val="00786E6C"/>
    <w:rsid w:val="007908C2"/>
    <w:rsid w:val="007A1EE1"/>
    <w:rsid w:val="007A5554"/>
    <w:rsid w:val="007C328C"/>
    <w:rsid w:val="00821303"/>
    <w:rsid w:val="0082147F"/>
    <w:rsid w:val="00833A24"/>
    <w:rsid w:val="00860609"/>
    <w:rsid w:val="008853DC"/>
    <w:rsid w:val="008D69FF"/>
    <w:rsid w:val="00900110"/>
    <w:rsid w:val="009137A7"/>
    <w:rsid w:val="00916367"/>
    <w:rsid w:val="00927074"/>
    <w:rsid w:val="009329C3"/>
    <w:rsid w:val="00935A2B"/>
    <w:rsid w:val="009B0FEB"/>
    <w:rsid w:val="009B5A7B"/>
    <w:rsid w:val="009C1F3E"/>
    <w:rsid w:val="009F45C7"/>
    <w:rsid w:val="00A06717"/>
    <w:rsid w:val="00A93ED1"/>
    <w:rsid w:val="00AD3F6F"/>
    <w:rsid w:val="00AD6F82"/>
    <w:rsid w:val="00AD7268"/>
    <w:rsid w:val="00AF57E4"/>
    <w:rsid w:val="00AF57FC"/>
    <w:rsid w:val="00AF7C72"/>
    <w:rsid w:val="00B205AF"/>
    <w:rsid w:val="00B35FE2"/>
    <w:rsid w:val="00B4324F"/>
    <w:rsid w:val="00B47D7B"/>
    <w:rsid w:val="00BE2711"/>
    <w:rsid w:val="00BF3B6C"/>
    <w:rsid w:val="00C15C4E"/>
    <w:rsid w:val="00C41FD4"/>
    <w:rsid w:val="00C46E3B"/>
    <w:rsid w:val="00C715EE"/>
    <w:rsid w:val="00C75B90"/>
    <w:rsid w:val="00CA69EC"/>
    <w:rsid w:val="00CD2F9C"/>
    <w:rsid w:val="00CD68D8"/>
    <w:rsid w:val="00CE0D5D"/>
    <w:rsid w:val="00D33EF1"/>
    <w:rsid w:val="00D4706F"/>
    <w:rsid w:val="00D654B7"/>
    <w:rsid w:val="00D71283"/>
    <w:rsid w:val="00D73B58"/>
    <w:rsid w:val="00D7585A"/>
    <w:rsid w:val="00D7782A"/>
    <w:rsid w:val="00D81E98"/>
    <w:rsid w:val="00D8212A"/>
    <w:rsid w:val="00D855ED"/>
    <w:rsid w:val="00DA11F9"/>
    <w:rsid w:val="00DD51C6"/>
    <w:rsid w:val="00DE780E"/>
    <w:rsid w:val="00E016B0"/>
    <w:rsid w:val="00E20790"/>
    <w:rsid w:val="00E22CFA"/>
    <w:rsid w:val="00E410BA"/>
    <w:rsid w:val="00E41D83"/>
    <w:rsid w:val="00E773DE"/>
    <w:rsid w:val="00F03F2E"/>
    <w:rsid w:val="00F22C1E"/>
    <w:rsid w:val="00F23BC2"/>
    <w:rsid w:val="00F358BD"/>
    <w:rsid w:val="00F50C9A"/>
    <w:rsid w:val="00F64EAB"/>
    <w:rsid w:val="00F72853"/>
    <w:rsid w:val="00F76ADC"/>
    <w:rsid w:val="00F87537"/>
    <w:rsid w:val="00F9502A"/>
    <w:rsid w:val="00FC0477"/>
    <w:rsid w:val="00FD4762"/>
    <w:rsid w:val="00FD70C3"/>
    <w:rsid w:val="00FE61A7"/>
    <w:rsid w:val="00FF2842"/>
    <w:rsid w:val="00FF7C8C"/>
    <w:rsid w:val="01738ABC"/>
    <w:rsid w:val="02152A9C"/>
    <w:rsid w:val="04A196C2"/>
    <w:rsid w:val="04ADF27B"/>
    <w:rsid w:val="051845F8"/>
    <w:rsid w:val="06C44AEF"/>
    <w:rsid w:val="06D9A690"/>
    <w:rsid w:val="08AB5038"/>
    <w:rsid w:val="0A7D423D"/>
    <w:rsid w:val="0E01570A"/>
    <w:rsid w:val="11E50940"/>
    <w:rsid w:val="1216F431"/>
    <w:rsid w:val="135529D0"/>
    <w:rsid w:val="1811EA52"/>
    <w:rsid w:val="18FCDD1B"/>
    <w:rsid w:val="1A010473"/>
    <w:rsid w:val="1C7A3E1A"/>
    <w:rsid w:val="1CB56D87"/>
    <w:rsid w:val="21905550"/>
    <w:rsid w:val="232ACB71"/>
    <w:rsid w:val="2560C868"/>
    <w:rsid w:val="2751FC13"/>
    <w:rsid w:val="27D62E35"/>
    <w:rsid w:val="2890A583"/>
    <w:rsid w:val="2B69715D"/>
    <w:rsid w:val="2E95F619"/>
    <w:rsid w:val="3614DA5F"/>
    <w:rsid w:val="366B3DAB"/>
    <w:rsid w:val="36BA7EC5"/>
    <w:rsid w:val="3C1A1BA4"/>
    <w:rsid w:val="3CEC4148"/>
    <w:rsid w:val="3D0C776D"/>
    <w:rsid w:val="3D78379A"/>
    <w:rsid w:val="3F7528B5"/>
    <w:rsid w:val="40218F58"/>
    <w:rsid w:val="4135A2C0"/>
    <w:rsid w:val="44FB48B2"/>
    <w:rsid w:val="4832D655"/>
    <w:rsid w:val="4A685A93"/>
    <w:rsid w:val="4C9B86FD"/>
    <w:rsid w:val="4DC2EB62"/>
    <w:rsid w:val="4EACE6A5"/>
    <w:rsid w:val="51CEEC82"/>
    <w:rsid w:val="58045EE5"/>
    <w:rsid w:val="59E31E82"/>
    <w:rsid w:val="5B724150"/>
    <w:rsid w:val="5D0E11B1"/>
    <w:rsid w:val="5E519854"/>
    <w:rsid w:val="5F92D639"/>
    <w:rsid w:val="616E4FE9"/>
    <w:rsid w:val="664A269D"/>
    <w:rsid w:val="6B1438B9"/>
    <w:rsid w:val="6DE5BBC6"/>
    <w:rsid w:val="6F0FB4C3"/>
    <w:rsid w:val="6F818C27"/>
    <w:rsid w:val="745D4685"/>
    <w:rsid w:val="75D7A54E"/>
    <w:rsid w:val="767DD9C5"/>
    <w:rsid w:val="77740435"/>
    <w:rsid w:val="7890DB24"/>
    <w:rsid w:val="7D37F2A0"/>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7A972"/>
  <w15:docId w15:val="{CDDE192A-DBA0-4876-A79C-D5FDDCF7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2A729B"/>
    <w:rPr>
      <w:b/>
      <w:bCs/>
    </w:rPr>
  </w:style>
  <w:style w:type="character" w:styleId="Hipercze">
    <w:name w:val="Hyperlink"/>
    <w:basedOn w:val="Domylnaczcionkaakapitu"/>
    <w:uiPriority w:val="99"/>
    <w:unhideWhenUsed/>
    <w:rsid w:val="0071115C"/>
    <w:rPr>
      <w:color w:val="0000FF" w:themeColor="hyperlink"/>
      <w:u w:val="single"/>
    </w:rPr>
  </w:style>
  <w:style w:type="character" w:customStyle="1" w:styleId="normaltextrun">
    <w:name w:val="normaltextrun"/>
    <w:basedOn w:val="Domylnaczcionkaakapitu"/>
    <w:rsid w:val="001D6216"/>
  </w:style>
  <w:style w:type="character" w:customStyle="1" w:styleId="spellingerror">
    <w:name w:val="spellingerror"/>
    <w:basedOn w:val="Domylnaczcionkaakapitu"/>
    <w:rsid w:val="001D6216"/>
  </w:style>
  <w:style w:type="character" w:customStyle="1" w:styleId="eop">
    <w:name w:val="eop"/>
    <w:basedOn w:val="Domylnaczcionkaakapitu"/>
    <w:rsid w:val="001D6216"/>
  </w:style>
  <w:style w:type="paragraph" w:styleId="Poprawka">
    <w:name w:val="Revision"/>
    <w:hidden/>
    <w:uiPriority w:val="99"/>
    <w:semiHidden/>
    <w:rsid w:val="00422600"/>
    <w:pPr>
      <w:spacing w:after="0" w:line="240" w:lineRule="auto"/>
    </w:pPr>
  </w:style>
  <w:style w:type="character" w:styleId="Odwoaniedokomentarza">
    <w:name w:val="annotation reference"/>
    <w:basedOn w:val="Domylnaczcionkaakapitu"/>
    <w:uiPriority w:val="99"/>
    <w:semiHidden/>
    <w:unhideWhenUsed/>
    <w:rsid w:val="00422600"/>
    <w:rPr>
      <w:sz w:val="16"/>
      <w:szCs w:val="16"/>
    </w:rPr>
  </w:style>
  <w:style w:type="paragraph" w:styleId="Tekstkomentarza">
    <w:name w:val="annotation text"/>
    <w:basedOn w:val="Normalny"/>
    <w:link w:val="TekstkomentarzaZnak"/>
    <w:uiPriority w:val="99"/>
    <w:unhideWhenUsed/>
    <w:rsid w:val="00422600"/>
    <w:pPr>
      <w:spacing w:line="240" w:lineRule="auto"/>
    </w:pPr>
    <w:rPr>
      <w:sz w:val="20"/>
      <w:szCs w:val="20"/>
    </w:rPr>
  </w:style>
  <w:style w:type="character" w:customStyle="1" w:styleId="TekstkomentarzaZnak">
    <w:name w:val="Tekst komentarza Znak"/>
    <w:basedOn w:val="Domylnaczcionkaakapitu"/>
    <w:link w:val="Tekstkomentarza"/>
    <w:uiPriority w:val="99"/>
    <w:rsid w:val="00422600"/>
    <w:rPr>
      <w:sz w:val="20"/>
      <w:szCs w:val="20"/>
    </w:rPr>
  </w:style>
  <w:style w:type="paragraph" w:styleId="Tematkomentarza">
    <w:name w:val="annotation subject"/>
    <w:basedOn w:val="Tekstkomentarza"/>
    <w:next w:val="Tekstkomentarza"/>
    <w:link w:val="TematkomentarzaZnak"/>
    <w:uiPriority w:val="99"/>
    <w:semiHidden/>
    <w:unhideWhenUsed/>
    <w:rsid w:val="00422600"/>
    <w:rPr>
      <w:b/>
      <w:bCs/>
    </w:rPr>
  </w:style>
  <w:style w:type="character" w:customStyle="1" w:styleId="TematkomentarzaZnak">
    <w:name w:val="Temat komentarza Znak"/>
    <w:basedOn w:val="TekstkomentarzaZnak"/>
    <w:link w:val="Tematkomentarza"/>
    <w:uiPriority w:val="99"/>
    <w:semiHidden/>
    <w:rsid w:val="00422600"/>
    <w:rPr>
      <w:b/>
      <w:bCs/>
      <w:sz w:val="20"/>
      <w:szCs w:val="20"/>
    </w:rPr>
  </w:style>
  <w:style w:type="character" w:styleId="Uwydatnienie">
    <w:name w:val="Emphasis"/>
    <w:basedOn w:val="Domylnaczcionkaakapitu"/>
    <w:uiPriority w:val="20"/>
    <w:qFormat/>
    <w:rsid w:val="00422600"/>
    <w:rPr>
      <w:i/>
      <w:iCs/>
    </w:rPr>
  </w:style>
  <w:style w:type="paragraph" w:styleId="Tekstdymka">
    <w:name w:val="Balloon Text"/>
    <w:basedOn w:val="Normalny"/>
    <w:link w:val="TekstdymkaZnak"/>
    <w:uiPriority w:val="99"/>
    <w:semiHidden/>
    <w:unhideWhenUsed/>
    <w:rsid w:val="0025720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7206"/>
    <w:rPr>
      <w:rFonts w:ascii="Segoe UI" w:hAnsi="Segoe UI" w:cs="Segoe UI"/>
      <w:sz w:val="18"/>
      <w:szCs w:val="18"/>
    </w:rPr>
  </w:style>
  <w:style w:type="paragraph" w:styleId="Nagwek">
    <w:name w:val="header"/>
    <w:basedOn w:val="Normalny"/>
    <w:link w:val="NagwekZnak"/>
    <w:uiPriority w:val="99"/>
    <w:unhideWhenUsed/>
    <w:rsid w:val="001F0A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0A3F"/>
  </w:style>
  <w:style w:type="paragraph" w:styleId="Stopka">
    <w:name w:val="footer"/>
    <w:basedOn w:val="Normalny"/>
    <w:link w:val="StopkaZnak"/>
    <w:uiPriority w:val="99"/>
    <w:unhideWhenUsed/>
    <w:rsid w:val="001F0A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0A3F"/>
  </w:style>
  <w:style w:type="table" w:styleId="Tabela-Siatka">
    <w:name w:val="Table Grid"/>
    <w:basedOn w:val="Standardowy"/>
    <w:uiPriority w:val="39"/>
    <w:rsid w:val="001F0A3F"/>
    <w:pPr>
      <w:spacing w:after="0" w:line="240" w:lineRule="auto"/>
    </w:pPr>
    <w:rPr>
      <w:rFonts w:eastAsiaTheme="minorHAnsi"/>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2147F"/>
    <w:rPr>
      <w:color w:val="605E5C"/>
      <w:shd w:val="clear" w:color="auto" w:fill="E1DFDD"/>
    </w:rPr>
  </w:style>
  <w:style w:type="paragraph" w:customStyle="1" w:styleId="paragraph">
    <w:name w:val="paragraph"/>
    <w:basedOn w:val="Normalny"/>
    <w:rsid w:val="00D855ED"/>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Akapitzlist">
    <w:name w:val="List Paragraph"/>
    <w:basedOn w:val="Normalny"/>
    <w:uiPriority w:val="34"/>
    <w:qFormat/>
    <w:rsid w:val="0011428E"/>
    <w:pPr>
      <w:ind w:left="720"/>
      <w:contextualSpacing/>
    </w:pPr>
  </w:style>
  <w:style w:type="character" w:styleId="UyteHipercze">
    <w:name w:val="FollowedHyperlink"/>
    <w:basedOn w:val="Domylnaczcionkaakapitu"/>
    <w:uiPriority w:val="99"/>
    <w:semiHidden/>
    <w:unhideWhenUsed/>
    <w:rsid w:val="00D712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ga2025@us.edu.pl"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s.edu.pl/wydzial/wh/en/konferencje-naukowe/sagaconference20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ga2025.us.edu.p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aga2025.us.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ECAE54C04A5645999651E2279F509C" ma:contentTypeVersion="4" ma:contentTypeDescription="Create a new document." ma:contentTypeScope="" ma:versionID="8e8fa85deeb343c221452b5142b54170">
  <xsd:schema xmlns:xsd="http://www.w3.org/2001/XMLSchema" xmlns:xs="http://www.w3.org/2001/XMLSchema" xmlns:p="http://schemas.microsoft.com/office/2006/metadata/properties" xmlns:ns2="eff7f99e-9c8e-4e14-ace8-89b59ff0d1fb" targetNamespace="http://schemas.microsoft.com/office/2006/metadata/properties" ma:root="true" ma:fieldsID="f7fc94aa658b09362733e8613ed405fd" ns2:_="">
    <xsd:import namespace="eff7f99e-9c8e-4e14-ace8-89b59ff0d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f99e-9c8e-4e14-ace8-89b59ff0d1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EC98CA-67A4-4922-A368-ED481B3E04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32488A-617E-49BB-9450-2E21368FCD05}">
  <ds:schemaRefs>
    <ds:schemaRef ds:uri="http://schemas.microsoft.com/sharepoint/v3/contenttype/forms"/>
  </ds:schemaRefs>
</ds:datastoreItem>
</file>

<file path=customXml/itemProps3.xml><?xml version="1.0" encoding="utf-8"?>
<ds:datastoreItem xmlns:ds="http://schemas.openxmlformats.org/officeDocument/2006/customXml" ds:itemID="{947EAE5C-CFE1-460A-8B10-C399DA414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f99e-9c8e-4e14-ace8-89b59ff0d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433</Words>
  <Characters>2598</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Bartusik</dc:creator>
  <cp:keywords/>
  <dc:description/>
  <cp:lastModifiedBy>Aleksandra</cp:lastModifiedBy>
  <cp:revision>42</cp:revision>
  <dcterms:created xsi:type="dcterms:W3CDTF">2022-09-09T12:07:00Z</dcterms:created>
  <dcterms:modified xsi:type="dcterms:W3CDTF">2023-10-24T13:37:00Z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0x010100D6ECAE54C04A5645999651E2279F509C</vt:lpwstr>
  </property>
</Properties>
</file>