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9B27" w14:textId="77777777" w:rsidR="001B3304" w:rsidRDefault="00303034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Załącznik nr 5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49FE1563" w14:textId="77777777" w:rsidR="001B3304" w:rsidRDefault="001B330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387584C" w14:textId="77777777" w:rsidR="001B3304" w:rsidRDefault="00303034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14:paraId="6A533393" w14:textId="77777777" w:rsidR="001B3304" w:rsidRDefault="001B3304">
      <w:pPr>
        <w:pStyle w:val="Default"/>
        <w:jc w:val="center"/>
        <w:rPr>
          <w:rFonts w:asciiTheme="minorHAnsi" w:hAnsiTheme="minorHAnsi" w:cstheme="minorHAnsi"/>
        </w:rPr>
      </w:pPr>
    </w:p>
    <w:p w14:paraId="14EE71AF" w14:textId="0BC8C4F1" w:rsidR="001B3304" w:rsidRDefault="001B3304">
      <w:pPr>
        <w:pStyle w:val="Default"/>
        <w:jc w:val="center"/>
        <w:rPr>
          <w:rFonts w:asciiTheme="minorHAnsi" w:hAnsiTheme="minorHAnsi" w:cstheme="minorHAnsi"/>
          <w:b/>
        </w:rPr>
      </w:pPr>
    </w:p>
    <w:p w14:paraId="303803D4" w14:textId="6FF7B148" w:rsidR="00E36E7B" w:rsidRDefault="00E36E7B">
      <w:pPr>
        <w:pStyle w:val="Default"/>
        <w:jc w:val="center"/>
        <w:rPr>
          <w:rFonts w:asciiTheme="minorHAnsi" w:hAnsiTheme="minorHAnsi" w:cstheme="minorHAnsi"/>
          <w:b/>
        </w:rPr>
      </w:pPr>
    </w:p>
    <w:p w14:paraId="0C590C1F" w14:textId="4F32C991" w:rsidR="00E36E7B" w:rsidRDefault="00E36E7B">
      <w:pPr>
        <w:pStyle w:val="Default"/>
        <w:jc w:val="center"/>
        <w:rPr>
          <w:rFonts w:asciiTheme="minorHAnsi" w:hAnsiTheme="minorHAnsi" w:cstheme="minorHAnsi"/>
          <w:b/>
        </w:rPr>
      </w:pPr>
    </w:p>
    <w:p w14:paraId="6A6BA461" w14:textId="77777777" w:rsidR="00E36E7B" w:rsidRDefault="00E36E7B">
      <w:pPr>
        <w:pStyle w:val="Default"/>
        <w:jc w:val="center"/>
        <w:rPr>
          <w:rFonts w:asciiTheme="minorHAnsi" w:hAnsiTheme="minorHAnsi" w:cstheme="minorHAnsi"/>
          <w:b/>
        </w:rPr>
      </w:pPr>
    </w:p>
    <w:p w14:paraId="1A8C13E7" w14:textId="77777777" w:rsidR="001B3304" w:rsidRDefault="00303034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14:paraId="0AE449C8" w14:textId="77777777" w:rsidR="001B3304" w:rsidRDefault="001B3304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2EF2E5B" w14:textId="51BBA7CA" w:rsidR="001B3304" w:rsidRDefault="0030303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 </w:t>
      </w:r>
      <w:r w:rsidR="00C9659E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E36E7B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…………………………………………………………………………………….</w:t>
      </w:r>
    </w:p>
    <w:p w14:paraId="5CD25BCF" w14:textId="082A36DA" w:rsidR="001B3304" w:rsidRPr="00E36E7B" w:rsidRDefault="0030303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studiów </w:t>
      </w:r>
      <w:r w:rsidR="00C9659E">
        <w:rPr>
          <w:rFonts w:asciiTheme="minorHAnsi" w:hAnsiTheme="minorHAnsi" w:cstheme="minorHAnsi"/>
        </w:rPr>
        <w:t>I</w:t>
      </w:r>
      <w:r w:rsidR="00101DCC">
        <w:rPr>
          <w:rFonts w:asciiTheme="minorHAnsi" w:hAnsiTheme="minorHAnsi" w:cstheme="minorHAnsi"/>
        </w:rPr>
        <w:t>/</w:t>
      </w:r>
      <w:r w:rsidR="00101DCC" w:rsidRPr="00E36E7B">
        <w:rPr>
          <w:rFonts w:asciiTheme="minorHAnsi" w:hAnsiTheme="minorHAnsi" w:cstheme="minorHAnsi"/>
        </w:rPr>
        <w:t>II/III*</w:t>
      </w:r>
    </w:p>
    <w:p w14:paraId="0D18ECB1" w14:textId="615F6545" w:rsidR="001B3304" w:rsidRDefault="0030303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Kierunek studiów </w:t>
      </w:r>
      <w:r w:rsidR="00C9659E" w:rsidRPr="00E36E7B">
        <w:rPr>
          <w:rFonts w:asciiTheme="minorHAnsi" w:hAnsiTheme="minorHAnsi" w:cstheme="minorHAnsi"/>
          <w:b/>
          <w:bCs/>
        </w:rPr>
        <w:t>Z</w:t>
      </w:r>
      <w:r w:rsidR="00E36E7B" w:rsidRPr="00E36E7B">
        <w:rPr>
          <w:rFonts w:asciiTheme="minorHAnsi" w:hAnsiTheme="minorHAnsi" w:cstheme="minorHAnsi"/>
          <w:b/>
          <w:bCs/>
        </w:rPr>
        <w:t xml:space="preserve">arządzanie </w:t>
      </w:r>
      <w:r w:rsidR="00C9659E" w:rsidRPr="00E36E7B">
        <w:rPr>
          <w:rFonts w:asciiTheme="minorHAnsi" w:hAnsiTheme="minorHAnsi" w:cstheme="minorHAnsi"/>
          <w:b/>
          <w:bCs/>
        </w:rPr>
        <w:t>Z</w:t>
      </w:r>
      <w:r w:rsidR="00E36E7B" w:rsidRPr="00E36E7B">
        <w:rPr>
          <w:rFonts w:asciiTheme="minorHAnsi" w:hAnsiTheme="minorHAnsi" w:cstheme="minorHAnsi"/>
          <w:b/>
          <w:bCs/>
        </w:rPr>
        <w:t xml:space="preserve">asobami </w:t>
      </w:r>
      <w:r w:rsidR="00C9659E" w:rsidRPr="00E36E7B">
        <w:rPr>
          <w:rFonts w:asciiTheme="minorHAnsi" w:hAnsiTheme="minorHAnsi" w:cstheme="minorHAnsi"/>
          <w:b/>
          <w:bCs/>
        </w:rPr>
        <w:t>L</w:t>
      </w:r>
      <w:r w:rsidR="00E36E7B" w:rsidRPr="00E36E7B">
        <w:rPr>
          <w:rFonts w:asciiTheme="minorHAnsi" w:hAnsiTheme="minorHAnsi" w:cstheme="minorHAnsi"/>
          <w:b/>
          <w:bCs/>
        </w:rPr>
        <w:t>udzkimi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03D09A3" w14:textId="21DA36C9" w:rsidR="001B3304" w:rsidRDefault="0030303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Specjalność </w:t>
      </w:r>
      <w:r w:rsidR="00C9659E">
        <w:rPr>
          <w:rFonts w:asciiTheme="minorHAnsi" w:hAnsiTheme="minorHAnsi" w:cstheme="minorHAnsi"/>
          <w:sz w:val="16"/>
          <w:szCs w:val="16"/>
        </w:rPr>
        <w:t>-------------------------------</w:t>
      </w:r>
      <w:r>
        <w:rPr>
          <w:rFonts w:asciiTheme="minorHAnsi" w:hAnsiTheme="minorHAnsi" w:cstheme="minorHAnsi"/>
        </w:rPr>
        <w:t xml:space="preserve"> </w:t>
      </w:r>
    </w:p>
    <w:p w14:paraId="10A762B2" w14:textId="23BCE3C8" w:rsidR="001B3304" w:rsidRDefault="00303034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 </w:t>
      </w:r>
    </w:p>
    <w:p w14:paraId="00820E26" w14:textId="2D6AE229" w:rsidR="001B3304" w:rsidRPr="00E36E7B" w:rsidRDefault="00303034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Wymiar praktyki (liczba tygodni/godzin) </w:t>
      </w:r>
      <w:r w:rsidR="00C9659E" w:rsidRPr="00E36E7B">
        <w:rPr>
          <w:rFonts w:asciiTheme="minorHAnsi" w:hAnsiTheme="minorHAnsi" w:cstheme="minorHAnsi"/>
          <w:b/>
          <w:bCs/>
        </w:rPr>
        <w:t>320 h lekcyjnych</w:t>
      </w:r>
    </w:p>
    <w:p w14:paraId="18658639" w14:textId="77777777" w:rsidR="001B3304" w:rsidRDefault="0030303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14:paraId="09DAF7F4" w14:textId="3C7BCBB9" w:rsidR="001B3304" w:rsidRPr="00C9659E" w:rsidRDefault="00E36E7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</w:t>
      </w:r>
    </w:p>
    <w:p w14:paraId="3066EFF2" w14:textId="77777777" w:rsidR="001B3304" w:rsidRDefault="001B330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780FDDC1" w14:textId="77777777" w:rsidR="001B3304" w:rsidRDefault="003030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 :</w:t>
      </w:r>
    </w:p>
    <w:p w14:paraId="0B30A939" w14:textId="553C4634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I</w:t>
      </w:r>
      <w:r w:rsidRPr="00EF631F">
        <w:rPr>
          <w:rFonts w:asciiTheme="minorHAnsi" w:hAnsiTheme="minorHAnsi" w:cstheme="minorHAnsi"/>
        </w:rPr>
        <w:t>:</w:t>
      </w:r>
    </w:p>
    <w:p w14:paraId="64D8AB59" w14:textId="77777777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13BB3E93" w14:textId="531765E8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15C363E" w14:textId="35C8048E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p w14:paraId="19999BC7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4F9DE10" w14:textId="1D83D1F3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0C8CB33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22856FD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09E24AB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DF17829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39B6DAD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CCB42D6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45E2E9B" w14:textId="11707B83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II</w:t>
      </w:r>
      <w:r w:rsidRPr="00EF631F">
        <w:rPr>
          <w:rFonts w:asciiTheme="minorHAnsi" w:hAnsiTheme="minorHAnsi" w:cstheme="minorHAnsi"/>
        </w:rPr>
        <w:t>:</w:t>
      </w:r>
    </w:p>
    <w:p w14:paraId="2C2EB17F" w14:textId="77777777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1CD00667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3925E3A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135DBD8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A3FC237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B0A7C2B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C4A3C55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6F98A5B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E3D9A1A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C4DB781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FD4F2A9" w14:textId="77777777" w:rsidR="001B3304" w:rsidRDefault="001B3304" w:rsidP="009F4612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845B82F" w14:textId="7980E42B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lastRenderedPageBreak/>
        <w:t>TYDZIEŃ</w:t>
      </w:r>
      <w:r>
        <w:rPr>
          <w:rFonts w:asciiTheme="minorHAnsi" w:hAnsiTheme="minorHAnsi" w:cstheme="minorHAnsi"/>
        </w:rPr>
        <w:t xml:space="preserve"> III</w:t>
      </w:r>
      <w:r w:rsidRPr="00EF631F">
        <w:rPr>
          <w:rFonts w:asciiTheme="minorHAnsi" w:hAnsiTheme="minorHAnsi" w:cstheme="minorHAnsi"/>
        </w:rPr>
        <w:t>:</w:t>
      </w:r>
    </w:p>
    <w:p w14:paraId="75B7890F" w14:textId="77777777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1D12082D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7D06669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p w14:paraId="70F5AF98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C5E582D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A6976DC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B01BED2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D026385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FB0A814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72CDB09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EDBC4F4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01FB8EF" w14:textId="7FF6910C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IV</w:t>
      </w:r>
      <w:r w:rsidRPr="00EF631F">
        <w:rPr>
          <w:rFonts w:asciiTheme="minorHAnsi" w:hAnsiTheme="minorHAnsi" w:cstheme="minorHAnsi"/>
        </w:rPr>
        <w:t>:</w:t>
      </w:r>
    </w:p>
    <w:p w14:paraId="5C0658B4" w14:textId="77777777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7A85CDDA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A3711F6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DB90E9E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F728DCE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8B6D979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9C1D54A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C206C06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2DCEAA3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0223B7F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C51272B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0C30E67" w14:textId="551433A2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V</w:t>
      </w:r>
      <w:r w:rsidRPr="00EF631F">
        <w:rPr>
          <w:rFonts w:asciiTheme="minorHAnsi" w:hAnsiTheme="minorHAnsi" w:cstheme="minorHAnsi"/>
        </w:rPr>
        <w:t>:</w:t>
      </w:r>
    </w:p>
    <w:p w14:paraId="660C6CF8" w14:textId="77777777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05BD40FC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872C3AF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p w14:paraId="75C9FCFE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0FB961B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EBA7123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19311B3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21ACC88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9254258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56EE1A4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9D328D8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D2BF42" w14:textId="3CC1D02A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VI</w:t>
      </w:r>
      <w:r w:rsidRPr="00EF631F">
        <w:rPr>
          <w:rFonts w:asciiTheme="minorHAnsi" w:hAnsiTheme="minorHAnsi" w:cstheme="minorHAnsi"/>
        </w:rPr>
        <w:t>:</w:t>
      </w:r>
    </w:p>
    <w:p w14:paraId="64002A2E" w14:textId="77777777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755F136E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B79524E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857512D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8D21932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F1D5195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BA17A69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CE1CA77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D20F32D" w14:textId="725BB300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2EEEC61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5029C8B" w14:textId="619A1DA9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lastRenderedPageBreak/>
        <w:t>TYDZIEŃ</w:t>
      </w:r>
      <w:r>
        <w:rPr>
          <w:rFonts w:asciiTheme="minorHAnsi" w:hAnsiTheme="minorHAnsi" w:cstheme="minorHAnsi"/>
        </w:rPr>
        <w:t xml:space="preserve"> VII</w:t>
      </w:r>
      <w:r w:rsidRPr="00EF631F">
        <w:rPr>
          <w:rFonts w:asciiTheme="minorHAnsi" w:hAnsiTheme="minorHAnsi" w:cstheme="minorHAnsi"/>
        </w:rPr>
        <w:t>:</w:t>
      </w:r>
    </w:p>
    <w:p w14:paraId="003C7A1C" w14:textId="77777777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2B253028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CB539E9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p w14:paraId="5F7B7D87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F8B94BD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8D5D154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DCC65F9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570CEDC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3BC99C0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5632DB2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8DCE26D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CE7447F" w14:textId="31E04CE1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VIII</w:t>
      </w:r>
      <w:r w:rsidRPr="00EF631F">
        <w:rPr>
          <w:rFonts w:asciiTheme="minorHAnsi" w:hAnsiTheme="minorHAnsi" w:cstheme="minorHAnsi"/>
        </w:rPr>
        <w:t>:</w:t>
      </w:r>
    </w:p>
    <w:p w14:paraId="1F3B67E6" w14:textId="77777777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450D9907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5B47D68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83BCCC8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92BF1DE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5EAA9FE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6882EAC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1733536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BCCF8FD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178C75F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1855510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9A662C4" w14:textId="0E883F8B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…</w:t>
      </w:r>
      <w:r w:rsidRPr="00EF631F">
        <w:rPr>
          <w:rFonts w:asciiTheme="minorHAnsi" w:hAnsiTheme="minorHAnsi" w:cstheme="minorHAnsi"/>
        </w:rPr>
        <w:t>:</w:t>
      </w:r>
    </w:p>
    <w:p w14:paraId="4F27B5AB" w14:textId="77777777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4171515D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34B3A5F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p w14:paraId="680B2354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E573F09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19F6DD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32057C6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AD41873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5BAE598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E06CEC2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636E0D0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25B5A76" w14:textId="0131F567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TYDZIEŃ</w:t>
      </w:r>
      <w:r>
        <w:rPr>
          <w:rFonts w:asciiTheme="minorHAnsi" w:hAnsiTheme="minorHAnsi" w:cstheme="minorHAnsi"/>
        </w:rPr>
        <w:t xml:space="preserve"> …</w:t>
      </w:r>
      <w:r w:rsidRPr="00EF631F">
        <w:rPr>
          <w:rFonts w:asciiTheme="minorHAnsi" w:hAnsiTheme="minorHAnsi" w:cstheme="minorHAnsi"/>
        </w:rPr>
        <w:t>:</w:t>
      </w:r>
    </w:p>
    <w:p w14:paraId="45AA44F9" w14:textId="77777777" w:rsidR="00E36E7B" w:rsidRPr="00EF631F" w:rsidRDefault="00E36E7B" w:rsidP="00E36E7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F631F">
        <w:rPr>
          <w:rFonts w:asciiTheme="minorHAnsi" w:hAnsiTheme="minorHAnsi" w:cstheme="minorHAnsi"/>
        </w:rPr>
        <w:t>Data: od ……………………………………… do ………………………………………………</w:t>
      </w:r>
    </w:p>
    <w:p w14:paraId="3024D1B6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F8DF103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363B4EA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3205105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9D108C0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349A915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BE863DF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D4C224D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BA7052" w14:textId="77777777" w:rsidR="00E36E7B" w:rsidRDefault="00E36E7B" w:rsidP="00E36E7B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72A7733" w14:textId="49FEDB4C" w:rsidR="001B3304" w:rsidRDefault="003030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EFEKTY UCZENIA SIĘ OSIĄGNIĘTE PODCZAS REALIZACJI PRAKTYKI:</w:t>
      </w:r>
    </w:p>
    <w:p w14:paraId="732BB8B0" w14:textId="77777777" w:rsidR="001B3304" w:rsidRDefault="001B3304">
      <w:pPr>
        <w:pStyle w:val="Default"/>
        <w:rPr>
          <w:rFonts w:asciiTheme="minorHAnsi" w:hAnsiTheme="minorHAnsi" w:cstheme="minorHAnsi"/>
        </w:rPr>
      </w:pPr>
    </w:p>
    <w:tbl>
      <w:tblPr>
        <w:tblW w:w="9781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559"/>
      </w:tblGrid>
      <w:tr w:rsidR="00BD118F" w:rsidRPr="000C44B3" w14:paraId="10BFE59F" w14:textId="77777777" w:rsidTr="00BD118F">
        <w:trPr>
          <w:trHeight w:val="726"/>
          <w:tblCellSpacing w:w="15" w:type="dxa"/>
        </w:trPr>
        <w:tc>
          <w:tcPr>
            <w:tcW w:w="1373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4E2E4FE" w14:textId="77777777" w:rsidR="00BD118F" w:rsidRPr="009A1004" w:rsidRDefault="00BD118F" w:rsidP="00BD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Kod efektu uczenia się</w:t>
            </w:r>
          </w:p>
        </w:tc>
        <w:tc>
          <w:tcPr>
            <w:tcW w:w="6774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F77CD78" w14:textId="77777777" w:rsidR="00BD118F" w:rsidRPr="009A1004" w:rsidRDefault="00BD118F" w:rsidP="00BD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514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21275B2" w14:textId="77777777" w:rsidR="00BD118F" w:rsidRPr="009A1004" w:rsidRDefault="00BD118F" w:rsidP="00BD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Zrealizowany</w:t>
            </w:r>
          </w:p>
          <w:p w14:paraId="793A064D" w14:textId="77777777" w:rsidR="00BD118F" w:rsidRDefault="00BD118F" w:rsidP="00BD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(tak)/</w:t>
            </w:r>
          </w:p>
          <w:p w14:paraId="4210B39B" w14:textId="77777777" w:rsidR="00BD118F" w:rsidRPr="009A1004" w:rsidRDefault="00BD118F" w:rsidP="00BD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niezrealizowany</w:t>
            </w:r>
          </w:p>
          <w:p w14:paraId="15C71010" w14:textId="77777777" w:rsidR="00BD118F" w:rsidRPr="009A1004" w:rsidRDefault="00BD118F" w:rsidP="00BD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1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(nie)</w:t>
            </w:r>
          </w:p>
        </w:tc>
      </w:tr>
      <w:tr w:rsidR="00BD118F" w:rsidRPr="00DF568E" w14:paraId="4D127819" w14:textId="77777777" w:rsidTr="00BD118F">
        <w:trPr>
          <w:tblCellSpacing w:w="15" w:type="dxa"/>
        </w:trPr>
        <w:tc>
          <w:tcPr>
            <w:tcW w:w="1373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CD8B3E5" w14:textId="77777777" w:rsidR="00BD118F" w:rsidRPr="00DF568E" w:rsidRDefault="00BD118F" w:rsidP="0002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PRA1_0</w:t>
            </w:r>
            <w:r w:rsidRPr="009A1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4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7A1556" w14:textId="77777777" w:rsidR="00BD118F" w:rsidRPr="00DF568E" w:rsidRDefault="00BD118F" w:rsidP="0002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zna i rozumie uwarunkowani, metody i instrumenty kreowania struktur organizacyjnych, tworzenia i funkcjonowania mechanizmów zarządzania organizacjami społecznymi. Zna ogólne zasady tworzenia i rozwijania form indywidualnej przedsiębiorczości. Student identyfikuje struktury organizacyjne wybranych instytucji i organizacji społecznych.</w:t>
            </w:r>
          </w:p>
        </w:tc>
        <w:tc>
          <w:tcPr>
            <w:tcW w:w="1514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D555107" w14:textId="77777777" w:rsidR="00BD118F" w:rsidRPr="00DF568E" w:rsidRDefault="00BD118F" w:rsidP="0002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118F" w:rsidRPr="00DF568E" w14:paraId="55880641" w14:textId="77777777" w:rsidTr="00BD118F">
        <w:trPr>
          <w:tblCellSpacing w:w="15" w:type="dxa"/>
        </w:trPr>
        <w:tc>
          <w:tcPr>
            <w:tcW w:w="1373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89628FA" w14:textId="77777777" w:rsidR="00BD118F" w:rsidRPr="00DF568E" w:rsidRDefault="00BD118F" w:rsidP="0002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PRA1_02</w:t>
            </w:r>
          </w:p>
        </w:tc>
        <w:tc>
          <w:tcPr>
            <w:tcW w:w="6774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AEED1E" w14:textId="77777777" w:rsidR="00BD118F" w:rsidRPr="00DF568E" w:rsidRDefault="00BD118F" w:rsidP="0002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posiada wiedzę na temat metod i technik i narzędzi pozyskiwania, tworzenia, analizy i ochrony danych, informacji i wiedzy niezbędnych dla funkcjonowania organizacji społecznych. Rozpoznaje źródła danych, informacji i wiedzy niezbędnych w ww. procesach.</w:t>
            </w:r>
          </w:p>
        </w:tc>
        <w:tc>
          <w:tcPr>
            <w:tcW w:w="1514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C3F5AB7" w14:textId="77777777" w:rsidR="00BD118F" w:rsidRPr="00DF568E" w:rsidRDefault="00BD118F" w:rsidP="0002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118F" w:rsidRPr="00DF568E" w14:paraId="214284E3" w14:textId="77777777" w:rsidTr="00BD118F">
        <w:trPr>
          <w:tblCellSpacing w:w="15" w:type="dxa"/>
        </w:trPr>
        <w:tc>
          <w:tcPr>
            <w:tcW w:w="1373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64DB7B" w14:textId="77777777" w:rsidR="00BD118F" w:rsidRPr="00DF568E" w:rsidRDefault="00BD118F" w:rsidP="0002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PRA1_03</w:t>
            </w:r>
          </w:p>
        </w:tc>
        <w:tc>
          <w:tcPr>
            <w:tcW w:w="6774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44DECA" w14:textId="4A5C59F4" w:rsidR="00BD118F" w:rsidRPr="00DF568E" w:rsidRDefault="00BD118F" w:rsidP="0002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Student posiada wiedzę na temat strategicznego i operacyjnego zarządzania potencjałem społecznym organizacji. Rozumie znaczenie potencjału społecznego organizacji i jego wpływ na efektywność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wydajność działań oraz na wartość i znaczenie społeczne organizacji.</w:t>
            </w:r>
          </w:p>
        </w:tc>
        <w:tc>
          <w:tcPr>
            <w:tcW w:w="1514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0A7D27A" w14:textId="77777777" w:rsidR="00BD118F" w:rsidRPr="00DF568E" w:rsidRDefault="00BD118F" w:rsidP="0002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118F" w:rsidRPr="00DF568E" w14:paraId="2FF87217" w14:textId="77777777" w:rsidTr="00BD118F">
        <w:trPr>
          <w:tblCellSpacing w:w="15" w:type="dxa"/>
        </w:trPr>
        <w:tc>
          <w:tcPr>
            <w:tcW w:w="1373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F0C7E4" w14:textId="77777777" w:rsidR="00BD118F" w:rsidRPr="00DF568E" w:rsidRDefault="00BD118F" w:rsidP="0002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PRA1_04</w:t>
            </w:r>
          </w:p>
        </w:tc>
        <w:tc>
          <w:tcPr>
            <w:tcW w:w="6774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3313DFC" w14:textId="77777777" w:rsidR="00BD118F" w:rsidRPr="00DF568E" w:rsidRDefault="00BD118F" w:rsidP="0002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ma wiedzę na temat procesów planowania, kształtowania, rozwoju i optymalizacji wykorzystania zasobów w organizacjach.</w:t>
            </w:r>
          </w:p>
        </w:tc>
        <w:tc>
          <w:tcPr>
            <w:tcW w:w="1514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E08BAF0" w14:textId="77777777" w:rsidR="00BD118F" w:rsidRPr="00DF568E" w:rsidRDefault="00BD118F" w:rsidP="0002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118F" w:rsidRPr="00DF568E" w14:paraId="1D182E8E" w14:textId="77777777" w:rsidTr="00BD118F">
        <w:trPr>
          <w:tblCellSpacing w:w="15" w:type="dxa"/>
        </w:trPr>
        <w:tc>
          <w:tcPr>
            <w:tcW w:w="1373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3D9B38" w14:textId="77777777" w:rsidR="00BD118F" w:rsidRPr="00DF568E" w:rsidRDefault="00BD118F" w:rsidP="0002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PRA1_05</w:t>
            </w:r>
          </w:p>
        </w:tc>
        <w:tc>
          <w:tcPr>
            <w:tcW w:w="6774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789C64" w14:textId="3D71A7FD" w:rsidR="00BD118F" w:rsidRPr="00DF568E" w:rsidRDefault="00BD118F" w:rsidP="0002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Student posiada umiejętność formułowania, analizowania i rozwiązywania problemów związanych </w:t>
            </w:r>
            <w:r w:rsidR="00A37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funkcjonowaniem organizacji oraz jednostek grup w ramach organizacji na podstawie przyswojonej wiedzy teoretycznej z zakresu nauk związanych z kierunkiem studiów.</w:t>
            </w:r>
          </w:p>
        </w:tc>
        <w:tc>
          <w:tcPr>
            <w:tcW w:w="1514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A9E11A7" w14:textId="77777777" w:rsidR="00BD118F" w:rsidRPr="00DF568E" w:rsidRDefault="00BD118F" w:rsidP="0002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118F" w:rsidRPr="00DF568E" w14:paraId="5F113018" w14:textId="77777777" w:rsidTr="00BD118F">
        <w:trPr>
          <w:tblCellSpacing w:w="15" w:type="dxa"/>
        </w:trPr>
        <w:tc>
          <w:tcPr>
            <w:tcW w:w="1373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BEACDE" w14:textId="77777777" w:rsidR="00BD118F" w:rsidRPr="00DF568E" w:rsidRDefault="00BD118F" w:rsidP="0002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PRA1_06</w:t>
            </w:r>
          </w:p>
        </w:tc>
        <w:tc>
          <w:tcPr>
            <w:tcW w:w="6774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4FA8BBB" w14:textId="77777777" w:rsidR="00BD118F" w:rsidRPr="00DF568E" w:rsidRDefault="00BD118F" w:rsidP="0002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posiada umiejętność aplikowania na stanowiska pracy w organizacjach trzech sektorów.</w:t>
            </w:r>
          </w:p>
        </w:tc>
        <w:tc>
          <w:tcPr>
            <w:tcW w:w="1514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AB9A58F" w14:textId="77777777" w:rsidR="00BD118F" w:rsidRPr="00DF568E" w:rsidRDefault="00BD118F" w:rsidP="0002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118F" w:rsidRPr="00DF568E" w14:paraId="1AF78EF1" w14:textId="77777777" w:rsidTr="00BD118F">
        <w:trPr>
          <w:tblCellSpacing w:w="15" w:type="dxa"/>
        </w:trPr>
        <w:tc>
          <w:tcPr>
            <w:tcW w:w="1373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16EFE0F" w14:textId="77777777" w:rsidR="00BD118F" w:rsidRPr="00DF568E" w:rsidRDefault="00BD118F" w:rsidP="0002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PRA1_07</w:t>
            </w:r>
          </w:p>
        </w:tc>
        <w:tc>
          <w:tcPr>
            <w:tcW w:w="6774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154A29" w14:textId="77777777" w:rsidR="00BD118F" w:rsidRPr="00DF568E" w:rsidRDefault="00BD118F" w:rsidP="0002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Potrafi opisywać i analizować przyczyny, przebieg i skutki wybranych procesów i zjawisk społecznych. Student umie identyfikować, pozyskiwać i analizować dane, informację oraz wiedzę niezbędną do zrozumienia zjawisk zachodzących w organizacjach społecznych. Student potrafi analizować podstawowe związki przyczynowo-skutkowe o charakterze prawnym, ekonomicznym, psychologicznym, socjologicznym i technicznym typowe dla organizacji społecznych.</w:t>
            </w:r>
          </w:p>
        </w:tc>
        <w:tc>
          <w:tcPr>
            <w:tcW w:w="1514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89B5AD0" w14:textId="77777777" w:rsidR="00BD118F" w:rsidRPr="00DF568E" w:rsidRDefault="00BD118F" w:rsidP="0002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118F" w:rsidRPr="00DF568E" w14:paraId="56AD41F5" w14:textId="77777777" w:rsidTr="00BD118F">
        <w:trPr>
          <w:tblCellSpacing w:w="15" w:type="dxa"/>
        </w:trPr>
        <w:tc>
          <w:tcPr>
            <w:tcW w:w="1373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63381ED" w14:textId="77777777" w:rsidR="00BD118F" w:rsidRPr="00DF568E" w:rsidRDefault="00BD118F" w:rsidP="0002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PRA1_08</w:t>
            </w:r>
          </w:p>
        </w:tc>
        <w:tc>
          <w:tcPr>
            <w:tcW w:w="6774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10C3ACA" w14:textId="77777777" w:rsidR="00BD118F" w:rsidRPr="00DF568E" w:rsidRDefault="00BD118F" w:rsidP="0002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rozumie potrzebę interdyscyplinarnego podejścia do rozwiązania problemów, integrowania wiedzy z różnych dyscyplin oraz praktykowania samokształcenia służącego pogłębianiu zdobytej wiedzy.</w:t>
            </w:r>
          </w:p>
        </w:tc>
        <w:tc>
          <w:tcPr>
            <w:tcW w:w="1514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C752F88" w14:textId="77777777" w:rsidR="00BD118F" w:rsidRPr="00DF568E" w:rsidRDefault="00BD118F" w:rsidP="0002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118F" w:rsidRPr="00DF568E" w14:paraId="2D92CCAD" w14:textId="77777777" w:rsidTr="00BD118F">
        <w:trPr>
          <w:tblCellSpacing w:w="15" w:type="dxa"/>
        </w:trPr>
        <w:tc>
          <w:tcPr>
            <w:tcW w:w="1373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FC82DC4" w14:textId="77777777" w:rsidR="00BD118F" w:rsidRPr="00DF568E" w:rsidRDefault="00BD118F" w:rsidP="0002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PRA1_09</w:t>
            </w:r>
          </w:p>
        </w:tc>
        <w:tc>
          <w:tcPr>
            <w:tcW w:w="6774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90A945" w14:textId="77777777" w:rsidR="00BD118F" w:rsidRPr="00DF568E" w:rsidRDefault="00BD118F" w:rsidP="0002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dąży do ustawicznego samokształcenia służącego pogłębianiu wiedzy i rozwijaniu umiejętności związanych z funkcjonowaniem w rolach profesjonalnych i prywatnych w zmieniającym się otoczeniu.</w:t>
            </w:r>
          </w:p>
        </w:tc>
        <w:tc>
          <w:tcPr>
            <w:tcW w:w="1514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EA2909E" w14:textId="77777777" w:rsidR="00BD118F" w:rsidRPr="00DF568E" w:rsidRDefault="00BD118F" w:rsidP="0002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118F" w:rsidRPr="00DF568E" w14:paraId="4C812AAB" w14:textId="77777777" w:rsidTr="00BD118F">
        <w:trPr>
          <w:tblCellSpacing w:w="15" w:type="dxa"/>
        </w:trPr>
        <w:tc>
          <w:tcPr>
            <w:tcW w:w="1373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3C2C310" w14:textId="77777777" w:rsidR="00BD118F" w:rsidRPr="00DF568E" w:rsidRDefault="00BD118F" w:rsidP="0002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PRA1_10</w:t>
            </w:r>
          </w:p>
        </w:tc>
        <w:tc>
          <w:tcPr>
            <w:tcW w:w="6774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1C24230" w14:textId="77777777" w:rsidR="00BD118F" w:rsidRPr="00DF568E" w:rsidRDefault="00BD118F" w:rsidP="0002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jest przedsiębiorczy, potrafi właściwie określić priorytety służące realizacji celów i zadań organizacji oraz w życiu jednostki.</w:t>
            </w:r>
          </w:p>
        </w:tc>
        <w:tc>
          <w:tcPr>
            <w:tcW w:w="1514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158F379" w14:textId="77777777" w:rsidR="00BD118F" w:rsidRPr="00DF568E" w:rsidRDefault="00BD118F" w:rsidP="0002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118F" w:rsidRPr="00DF568E" w14:paraId="38BB42E3" w14:textId="77777777" w:rsidTr="00BD118F">
        <w:trPr>
          <w:tblCellSpacing w:w="15" w:type="dxa"/>
        </w:trPr>
        <w:tc>
          <w:tcPr>
            <w:tcW w:w="1373" w:type="dxa"/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4EC76E" w14:textId="77777777" w:rsidR="00BD118F" w:rsidRPr="00DF568E" w:rsidRDefault="00BD118F" w:rsidP="00027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PRA1_11</w:t>
            </w:r>
          </w:p>
        </w:tc>
        <w:tc>
          <w:tcPr>
            <w:tcW w:w="6774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34575B7" w14:textId="77777777" w:rsidR="00BD118F" w:rsidRPr="00DF568E" w:rsidRDefault="00BD118F" w:rsidP="0002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Student posiada kompetencje interpersonalne, potrafi współdziałać i pracować w grupie. Student potrafi samodzielnie wykorzystywać wiedzę, metody, narzędzia i techniki służące funkcjonowaniu organizacji.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9024FC7" w14:textId="77777777" w:rsidR="00BD118F" w:rsidRPr="00DF568E" w:rsidRDefault="00BD118F" w:rsidP="0002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1AD032A" w14:textId="5A9110EE" w:rsidR="001B3304" w:rsidRDefault="001B3304">
      <w:pPr>
        <w:pStyle w:val="Default"/>
        <w:rPr>
          <w:rFonts w:asciiTheme="minorHAnsi" w:hAnsiTheme="minorHAnsi" w:cstheme="minorHAnsi"/>
        </w:rPr>
      </w:pPr>
    </w:p>
    <w:p w14:paraId="255F3EA5" w14:textId="77777777" w:rsidR="001B3304" w:rsidRDefault="001B3304">
      <w:pPr>
        <w:pStyle w:val="Default"/>
        <w:rPr>
          <w:rFonts w:asciiTheme="minorHAnsi" w:hAnsiTheme="minorHAnsi" w:cstheme="minorHAnsi"/>
        </w:rPr>
      </w:pPr>
    </w:p>
    <w:p w14:paraId="51F3185B" w14:textId="386C92A7" w:rsidR="001B3304" w:rsidRPr="00C9659E" w:rsidRDefault="00E36E7B" w:rsidP="00C9659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………………………………………………………………………….</w:t>
      </w:r>
    </w:p>
    <w:p w14:paraId="75FA41C8" w14:textId="77777777" w:rsidR="001B3304" w:rsidRDefault="00303034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14:paraId="1CBA96FC" w14:textId="2F0AB75E" w:rsidR="001B3304" w:rsidRDefault="001B3304">
      <w:pPr>
        <w:pStyle w:val="Default"/>
        <w:rPr>
          <w:rFonts w:asciiTheme="minorHAnsi" w:hAnsiTheme="minorHAnsi" w:cstheme="minorHAnsi"/>
        </w:rPr>
      </w:pPr>
    </w:p>
    <w:p w14:paraId="3D3F08CE" w14:textId="678508C6" w:rsidR="001B3304" w:rsidRDefault="001B3304">
      <w:pPr>
        <w:pStyle w:val="Default"/>
        <w:rPr>
          <w:rFonts w:asciiTheme="minorHAnsi" w:hAnsiTheme="minorHAnsi" w:cstheme="minorHAnsi"/>
        </w:rPr>
      </w:pPr>
    </w:p>
    <w:p w14:paraId="364196B6" w14:textId="49E255AC" w:rsidR="001B3304" w:rsidRDefault="0030303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Potwierdzam opisany przebieg praktyki </w:t>
      </w:r>
    </w:p>
    <w:p w14:paraId="0D3F8FB9" w14:textId="453896AB" w:rsidR="001B3304" w:rsidRDefault="00303034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Podpis opiekuna praktyki zawodowej w zakładzie pracy/placówce </w:t>
      </w:r>
      <w:r>
        <w:rPr>
          <w:rFonts w:cstheme="minorHAnsi"/>
          <w:sz w:val="16"/>
          <w:szCs w:val="16"/>
        </w:rPr>
        <w:t>..............................................................</w:t>
      </w:r>
    </w:p>
    <w:p w14:paraId="5A796A3F" w14:textId="663AB995" w:rsidR="001B3304" w:rsidRDefault="00303034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(Czytelny podpis) </w:t>
      </w:r>
    </w:p>
    <w:p w14:paraId="7EEDDC02" w14:textId="4F868987" w:rsidR="001B3304" w:rsidRDefault="001B3304">
      <w:pPr>
        <w:rPr>
          <w:rFonts w:cstheme="minorHAnsi"/>
          <w:i/>
          <w:sz w:val="16"/>
          <w:szCs w:val="16"/>
        </w:rPr>
      </w:pPr>
    </w:p>
    <w:sectPr w:rsidR="001B3304" w:rsidSect="00E36E7B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FE5E" w14:textId="77777777" w:rsidR="009A247B" w:rsidRDefault="009A247B">
      <w:pPr>
        <w:spacing w:after="0" w:line="240" w:lineRule="auto"/>
      </w:pPr>
      <w:r>
        <w:separator/>
      </w:r>
    </w:p>
  </w:endnote>
  <w:endnote w:type="continuationSeparator" w:id="0">
    <w:p w14:paraId="3A54DBAE" w14:textId="77777777" w:rsidR="009A247B" w:rsidRDefault="009A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365275"/>
      <w:docPartObj>
        <w:docPartGallery w:val="AutoText"/>
      </w:docPartObj>
    </w:sdtPr>
    <w:sdtEndPr/>
    <w:sdtContent>
      <w:p w14:paraId="4493C611" w14:textId="76C7E4E8" w:rsidR="001B3304" w:rsidRDefault="003030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E47">
          <w:rPr>
            <w:noProof/>
          </w:rPr>
          <w:t>2</w:t>
        </w:r>
        <w:r>
          <w:fldChar w:fldCharType="end"/>
        </w:r>
      </w:p>
    </w:sdtContent>
  </w:sdt>
  <w:p w14:paraId="74225DE7" w14:textId="77777777" w:rsidR="001B3304" w:rsidRDefault="001B3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C2FD4" w14:textId="77777777" w:rsidR="009A247B" w:rsidRDefault="009A247B">
      <w:pPr>
        <w:spacing w:after="0" w:line="240" w:lineRule="auto"/>
      </w:pPr>
      <w:r>
        <w:separator/>
      </w:r>
    </w:p>
  </w:footnote>
  <w:footnote w:type="continuationSeparator" w:id="0">
    <w:p w14:paraId="4B7B6675" w14:textId="77777777" w:rsidR="009A247B" w:rsidRDefault="009A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F5F"/>
    <w:multiLevelType w:val="hybridMultilevel"/>
    <w:tmpl w:val="5862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05D"/>
    <w:multiLevelType w:val="hybridMultilevel"/>
    <w:tmpl w:val="5862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3B10"/>
    <w:multiLevelType w:val="hybridMultilevel"/>
    <w:tmpl w:val="0DC8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2C"/>
    <w:rsid w:val="000375A5"/>
    <w:rsid w:val="00097858"/>
    <w:rsid w:val="00101DCC"/>
    <w:rsid w:val="00145E69"/>
    <w:rsid w:val="001B04B3"/>
    <w:rsid w:val="001B3304"/>
    <w:rsid w:val="002115FD"/>
    <w:rsid w:val="002746CF"/>
    <w:rsid w:val="002D3957"/>
    <w:rsid w:val="00303034"/>
    <w:rsid w:val="003C4E25"/>
    <w:rsid w:val="00457456"/>
    <w:rsid w:val="00503D9C"/>
    <w:rsid w:val="00545715"/>
    <w:rsid w:val="0061199D"/>
    <w:rsid w:val="00647F0F"/>
    <w:rsid w:val="0065672C"/>
    <w:rsid w:val="006F1532"/>
    <w:rsid w:val="00785E1B"/>
    <w:rsid w:val="00817D96"/>
    <w:rsid w:val="008473E6"/>
    <w:rsid w:val="008B1FC9"/>
    <w:rsid w:val="008C29E3"/>
    <w:rsid w:val="008D0966"/>
    <w:rsid w:val="00925564"/>
    <w:rsid w:val="0094117B"/>
    <w:rsid w:val="009A247B"/>
    <w:rsid w:val="009A3B53"/>
    <w:rsid w:val="009F4612"/>
    <w:rsid w:val="00A11D8E"/>
    <w:rsid w:val="00A37542"/>
    <w:rsid w:val="00AC3E47"/>
    <w:rsid w:val="00B637E1"/>
    <w:rsid w:val="00BD118F"/>
    <w:rsid w:val="00C346D5"/>
    <w:rsid w:val="00C9659E"/>
    <w:rsid w:val="00D251C4"/>
    <w:rsid w:val="00D713CC"/>
    <w:rsid w:val="00E36E7B"/>
    <w:rsid w:val="00EE04CC"/>
    <w:rsid w:val="00F55EA9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629A"/>
  <w15:docId w15:val="{1B156AE7-526B-4149-9D60-62CA4C5C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118F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F4641A-5B06-4F72-A127-0E3E41C7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nr 92</vt:lpstr>
    </vt:vector>
  </TitlesOfParts>
  <Company>Microsoft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Maria</cp:lastModifiedBy>
  <cp:revision>2</cp:revision>
  <cp:lastPrinted>2020-01-24T11:00:00Z</cp:lastPrinted>
  <dcterms:created xsi:type="dcterms:W3CDTF">2023-02-15T13:17:00Z</dcterms:created>
  <dcterms:modified xsi:type="dcterms:W3CDTF">2023-02-15T13:17:00Z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