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9B40" w14:textId="77777777" w:rsidR="003679EA" w:rsidRPr="00D023CE" w:rsidRDefault="003679EA" w:rsidP="00D023CE">
      <w:pPr>
        <w:pStyle w:val="cvgsua"/>
        <w:spacing w:line="4" w:lineRule="atLeast"/>
        <w:rPr>
          <w:color w:val="000000"/>
          <w:sz w:val="16"/>
          <w:szCs w:val="16"/>
        </w:rPr>
      </w:pPr>
      <w:r>
        <w:rPr>
          <w:rStyle w:val="oypena"/>
          <w:color w:val="000000"/>
        </w:rPr>
        <w:t xml:space="preserve">                  </w:t>
      </w:r>
    </w:p>
    <w:p w14:paraId="7279D212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b/>
          <w:bCs/>
          <w:color w:val="000000"/>
          <w:sz w:val="16"/>
          <w:szCs w:val="16"/>
        </w:rPr>
        <w:t>Komitet Naukowy Konferencji</w:t>
      </w:r>
    </w:p>
    <w:p w14:paraId="467CE4FD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 xml:space="preserve">dr hab. Alina </w:t>
      </w:r>
      <w:proofErr w:type="spellStart"/>
      <w:r w:rsidRPr="00D023CE">
        <w:rPr>
          <w:rStyle w:val="oypena"/>
          <w:color w:val="000000"/>
          <w:sz w:val="16"/>
          <w:szCs w:val="16"/>
        </w:rPr>
        <w:t>Budniak</w:t>
      </w:r>
      <w:proofErr w:type="spellEnd"/>
      <w:r w:rsidRPr="00D023CE">
        <w:rPr>
          <w:rStyle w:val="oypena"/>
          <w:color w:val="000000"/>
          <w:sz w:val="16"/>
          <w:szCs w:val="16"/>
        </w:rPr>
        <w:t>, prof. UŚ</w:t>
      </w:r>
    </w:p>
    <w:p w14:paraId="40699FD7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dr hab. Beata Ecler- Nocoń, prof. UŚ</w:t>
      </w:r>
    </w:p>
    <w:p w14:paraId="2F25E475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prof. dr hab. Zenon Gajdzica</w:t>
      </w:r>
    </w:p>
    <w:p w14:paraId="5BBA1ED0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dr hab. Beata Gola, prof. UJ</w:t>
      </w:r>
    </w:p>
    <w:p w14:paraId="0E3D0841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prof. dr hab. Waldemar Kuligowski</w:t>
      </w:r>
    </w:p>
    <w:p w14:paraId="56724E4C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 xml:space="preserve">prof. dr hab. Roman </w:t>
      </w:r>
      <w:proofErr w:type="spellStart"/>
      <w:r w:rsidRPr="00D023CE">
        <w:rPr>
          <w:rStyle w:val="oypena"/>
          <w:color w:val="000000"/>
          <w:sz w:val="16"/>
          <w:szCs w:val="16"/>
        </w:rPr>
        <w:t>Leppert</w:t>
      </w:r>
      <w:proofErr w:type="spellEnd"/>
    </w:p>
    <w:p w14:paraId="7A32ABA6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dr hab. Katarzyna Marcol, prof. UŚ</w:t>
      </w:r>
    </w:p>
    <w:p w14:paraId="04EFEAAE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dr hab. Renata Michalak, prof. UAM</w:t>
      </w:r>
    </w:p>
    <w:p w14:paraId="030AD3EE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prof. dr hab. Bernadeta Niesporek-Szamburska</w:t>
      </w:r>
    </w:p>
    <w:p w14:paraId="51710636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 xml:space="preserve">dr hab. Irena </w:t>
      </w:r>
      <w:proofErr w:type="spellStart"/>
      <w:r w:rsidRPr="00D023CE">
        <w:rPr>
          <w:rStyle w:val="oypena"/>
          <w:color w:val="000000"/>
          <w:sz w:val="16"/>
          <w:szCs w:val="16"/>
        </w:rPr>
        <w:t>Polewczyk</w:t>
      </w:r>
      <w:proofErr w:type="spellEnd"/>
      <w:r w:rsidRPr="00D023CE">
        <w:rPr>
          <w:rStyle w:val="oypena"/>
          <w:color w:val="000000"/>
          <w:sz w:val="16"/>
          <w:szCs w:val="16"/>
        </w:rPr>
        <w:t>, prof. UŚ</w:t>
      </w:r>
    </w:p>
    <w:p w14:paraId="78081AA9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 xml:space="preserve">dr hab. Violetta </w:t>
      </w:r>
      <w:proofErr w:type="spellStart"/>
      <w:r w:rsidRPr="00D023CE">
        <w:rPr>
          <w:rStyle w:val="oypena"/>
          <w:color w:val="000000"/>
          <w:sz w:val="16"/>
          <w:szCs w:val="16"/>
        </w:rPr>
        <w:t>Rodek</w:t>
      </w:r>
      <w:proofErr w:type="spellEnd"/>
      <w:r w:rsidRPr="00D023CE">
        <w:rPr>
          <w:rStyle w:val="oypena"/>
          <w:color w:val="000000"/>
          <w:sz w:val="16"/>
          <w:szCs w:val="16"/>
        </w:rPr>
        <w:t>, prof. UŚ</w:t>
      </w:r>
    </w:p>
    <w:p w14:paraId="69F3BC74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dr hab. Michał Rusinek, prof. UJ</w:t>
      </w:r>
    </w:p>
    <w:p w14:paraId="4691A01B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Ks. dr hab. Ryszard Sadowski, prof. UKSW</w:t>
      </w:r>
    </w:p>
    <w:p w14:paraId="5BB81036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 xml:space="preserve">prof. dr hab. Piotr Skubała </w:t>
      </w:r>
    </w:p>
    <w:p w14:paraId="3F52D0BE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prof. dr hab. Tadeusz Sławek</w:t>
      </w:r>
    </w:p>
    <w:p w14:paraId="671EDCCB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dr hab. Anita `Stefańska prof. UAM</w:t>
      </w:r>
    </w:p>
    <w:p w14:paraId="2609346F" w14:textId="77777777" w:rsidR="007562BC" w:rsidRDefault="00DF1AAC" w:rsidP="007562BC">
      <w:pPr>
        <w:pStyle w:val="cvgsua"/>
        <w:spacing w:line="4" w:lineRule="atLeast"/>
        <w:jc w:val="right"/>
        <w:rPr>
          <w:rStyle w:val="oypena"/>
          <w:color w:val="000000"/>
          <w:sz w:val="16"/>
          <w:szCs w:val="16"/>
        </w:rPr>
      </w:pPr>
      <w:r>
        <w:rPr>
          <w:rStyle w:val="oypena"/>
          <w:color w:val="000000"/>
          <w:sz w:val="16"/>
          <w:szCs w:val="16"/>
        </w:rPr>
        <w:t>dr hab. Marta Tomczok, prof. UŚ</w:t>
      </w:r>
    </w:p>
    <w:p w14:paraId="4A2D5440" w14:textId="77777777" w:rsidR="003679EA" w:rsidRPr="00D023CE" w:rsidRDefault="003679EA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dr hab. Ligia Tuszyńska, prof. APS</w:t>
      </w:r>
    </w:p>
    <w:p w14:paraId="4805F17E" w14:textId="77777777" w:rsidR="003679EA" w:rsidRDefault="003679EA" w:rsidP="00D023CE">
      <w:pPr>
        <w:pStyle w:val="cvgsua"/>
        <w:spacing w:line="4" w:lineRule="atLeast"/>
        <w:jc w:val="right"/>
        <w:rPr>
          <w:rStyle w:val="oypena"/>
          <w:color w:val="000000"/>
          <w:sz w:val="16"/>
          <w:szCs w:val="16"/>
        </w:rPr>
      </w:pPr>
      <w:r w:rsidRPr="00D023CE">
        <w:rPr>
          <w:rStyle w:val="oypena"/>
          <w:color w:val="000000"/>
          <w:sz w:val="16"/>
          <w:szCs w:val="16"/>
        </w:rPr>
        <w:t>dr hab. M</w:t>
      </w:r>
      <w:r w:rsidR="00DF1AAC">
        <w:rPr>
          <w:rStyle w:val="oypena"/>
          <w:color w:val="000000"/>
          <w:sz w:val="16"/>
          <w:szCs w:val="16"/>
        </w:rPr>
        <w:t>ałgorzata Wójcik-Dudek, prof. UŚ</w:t>
      </w:r>
    </w:p>
    <w:p w14:paraId="270E4B3D" w14:textId="77777777" w:rsidR="00DF1AAC" w:rsidRDefault="00DF1AAC" w:rsidP="00D023CE">
      <w:pPr>
        <w:pStyle w:val="cvgsua"/>
        <w:spacing w:line="4" w:lineRule="atLeast"/>
        <w:jc w:val="right"/>
        <w:rPr>
          <w:rStyle w:val="oypena"/>
          <w:color w:val="000000"/>
          <w:sz w:val="16"/>
          <w:szCs w:val="16"/>
        </w:rPr>
      </w:pPr>
    </w:p>
    <w:p w14:paraId="6A691C2E" w14:textId="77777777" w:rsidR="007562BC" w:rsidRPr="00DF1AAC" w:rsidRDefault="007562BC" w:rsidP="00DF1AAC">
      <w:pPr>
        <w:pStyle w:val="cvgsua"/>
        <w:spacing w:line="4" w:lineRule="atLeast"/>
        <w:jc w:val="right"/>
        <w:rPr>
          <w:rStyle w:val="oypena"/>
          <w:b/>
          <w:i/>
          <w:color w:val="000000"/>
          <w:sz w:val="22"/>
          <w:szCs w:val="22"/>
        </w:rPr>
      </w:pPr>
      <w:r w:rsidRPr="00DF1AAC">
        <w:rPr>
          <w:rStyle w:val="oypena"/>
          <w:b/>
          <w:i/>
          <w:color w:val="000000"/>
          <w:sz w:val="22"/>
          <w:szCs w:val="22"/>
        </w:rPr>
        <w:t>„Historie wydarzają się dzięki ludziom: nasze wybory i działania</w:t>
      </w:r>
      <w:r w:rsidR="00DF1AAC" w:rsidRPr="00DF1AAC">
        <w:rPr>
          <w:rStyle w:val="oypena"/>
          <w:b/>
          <w:i/>
          <w:color w:val="000000"/>
          <w:sz w:val="22"/>
          <w:szCs w:val="22"/>
        </w:rPr>
        <w:t xml:space="preserve"> kształtują opowieść, która dzieje się dzięki nam.”</w:t>
      </w:r>
    </w:p>
    <w:p w14:paraId="5D6AF351" w14:textId="77777777" w:rsidR="00DF1AAC" w:rsidRPr="00DF1AAC" w:rsidRDefault="00DF1AAC" w:rsidP="00DF1AAC">
      <w:pPr>
        <w:pStyle w:val="cvgsua"/>
        <w:spacing w:line="4" w:lineRule="atLeast"/>
        <w:jc w:val="right"/>
        <w:rPr>
          <w:rStyle w:val="oypena"/>
          <w:color w:val="000000"/>
          <w:sz w:val="20"/>
          <w:szCs w:val="20"/>
        </w:rPr>
      </w:pPr>
      <w:r w:rsidRPr="00DF1AAC">
        <w:rPr>
          <w:rStyle w:val="oypena"/>
          <w:color w:val="000000"/>
          <w:sz w:val="20"/>
          <w:szCs w:val="20"/>
        </w:rPr>
        <w:t xml:space="preserve">Joanna Macy ,Chris </w:t>
      </w:r>
      <w:proofErr w:type="spellStart"/>
      <w:r w:rsidRPr="00DF1AAC">
        <w:rPr>
          <w:rStyle w:val="oypena"/>
          <w:color w:val="000000"/>
          <w:sz w:val="20"/>
          <w:szCs w:val="20"/>
        </w:rPr>
        <w:t>Johnstone</w:t>
      </w:r>
      <w:proofErr w:type="spellEnd"/>
    </w:p>
    <w:p w14:paraId="6B0545C3" w14:textId="77777777" w:rsidR="007562BC" w:rsidRPr="00D023CE" w:rsidRDefault="007562BC" w:rsidP="00D023CE">
      <w:pPr>
        <w:pStyle w:val="cvgsua"/>
        <w:spacing w:line="4" w:lineRule="atLeast"/>
        <w:jc w:val="right"/>
        <w:rPr>
          <w:color w:val="000000"/>
          <w:sz w:val="16"/>
          <w:szCs w:val="16"/>
        </w:rPr>
      </w:pPr>
    </w:p>
    <w:p w14:paraId="445233CA" w14:textId="77777777" w:rsidR="003679EA" w:rsidRDefault="003679EA" w:rsidP="00AC556F">
      <w:pPr>
        <w:pStyle w:val="cvgsua"/>
        <w:spacing w:before="0" w:beforeAutospacing="0" w:after="0" w:afterAutospacing="0" w:line="276" w:lineRule="auto"/>
        <w:rPr>
          <w:rStyle w:val="oypena"/>
          <w:color w:val="000000"/>
        </w:rPr>
      </w:pPr>
      <w:r w:rsidRPr="00AC556F">
        <w:rPr>
          <w:rStyle w:val="oypena"/>
          <w:color w:val="000000"/>
        </w:rPr>
        <w:t>Szanowni Państwo,</w:t>
      </w:r>
    </w:p>
    <w:p w14:paraId="2099A03B" w14:textId="77777777" w:rsidR="00AC556F" w:rsidRDefault="00AC556F" w:rsidP="00AC556F">
      <w:pPr>
        <w:pStyle w:val="cvgsua"/>
        <w:spacing w:before="0" w:beforeAutospacing="0" w:after="0" w:afterAutospacing="0" w:line="276" w:lineRule="auto"/>
        <w:jc w:val="both"/>
        <w:rPr>
          <w:rStyle w:val="oypena"/>
          <w:color w:val="000000"/>
        </w:rPr>
      </w:pPr>
    </w:p>
    <w:p w14:paraId="40A4B4BA" w14:textId="77777777" w:rsidR="00D023CE" w:rsidRPr="00AC556F" w:rsidRDefault="00D023CE" w:rsidP="00AC556F">
      <w:pPr>
        <w:pStyle w:val="cvgsua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C556F">
        <w:rPr>
          <w:rStyle w:val="oypena"/>
          <w:color w:val="000000"/>
        </w:rPr>
        <w:t xml:space="preserve"> </w:t>
      </w:r>
      <w:r w:rsidR="003679EA" w:rsidRPr="00AC556F">
        <w:rPr>
          <w:rStyle w:val="oypena"/>
          <w:color w:val="000000"/>
        </w:rPr>
        <w:t>z prawdziwą przyjemnością zapraszamy na I</w:t>
      </w:r>
      <w:r w:rsidR="00AC556F">
        <w:rPr>
          <w:rStyle w:val="oypena"/>
          <w:color w:val="000000"/>
        </w:rPr>
        <w:t>I</w:t>
      </w:r>
      <w:r w:rsidR="003679EA" w:rsidRPr="00AC556F">
        <w:rPr>
          <w:rStyle w:val="oypena"/>
          <w:color w:val="000000"/>
        </w:rPr>
        <w:t xml:space="preserve"> Ogólnopolską Konferencję Naukową </w:t>
      </w:r>
    </w:p>
    <w:p w14:paraId="09B60D61" w14:textId="77777777" w:rsidR="00C767FE" w:rsidRPr="00AC556F" w:rsidRDefault="003679EA" w:rsidP="00A35D18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 w:rsidRPr="00AC556F">
        <w:rPr>
          <w:rStyle w:val="oypena"/>
          <w:color w:val="000000"/>
        </w:rPr>
        <w:t>Opowieść w edukacji, edukacji środowiskowej</w:t>
      </w:r>
      <w:r w:rsidR="00AC556F">
        <w:rPr>
          <w:rStyle w:val="oypena"/>
          <w:color w:val="000000"/>
        </w:rPr>
        <w:t xml:space="preserve">, terapii i rozwoju człowieka. Tematami wywoławczymi drugiej edycji naszego spotkania są: Cisza. </w:t>
      </w:r>
      <w:r w:rsidR="00212C96">
        <w:rPr>
          <w:rStyle w:val="oypena"/>
          <w:color w:val="000000"/>
        </w:rPr>
        <w:t xml:space="preserve">Klimat. </w:t>
      </w:r>
      <w:r w:rsidR="00AC556F">
        <w:rPr>
          <w:rStyle w:val="oypena"/>
          <w:color w:val="000000"/>
        </w:rPr>
        <w:t>Współistnienie.</w:t>
      </w:r>
      <w:r w:rsidR="00DF1AAC">
        <w:rPr>
          <w:rStyle w:val="oypena"/>
          <w:color w:val="000000"/>
        </w:rPr>
        <w:t xml:space="preserve"> Naszym zamiarem jest stworzenie przyjaznej przestrzeni dla rozmów, wymiany myśli, warsztatów i </w:t>
      </w:r>
      <w:r w:rsidR="00DF1AAC">
        <w:rPr>
          <w:rStyle w:val="oypena"/>
          <w:color w:val="000000"/>
        </w:rPr>
        <w:lastRenderedPageBreak/>
        <w:t>spacerów przyrodniczych.</w:t>
      </w:r>
      <w:r w:rsidR="007D3299">
        <w:rPr>
          <w:rStyle w:val="oypena"/>
          <w:color w:val="000000"/>
        </w:rPr>
        <w:t xml:space="preserve"> Proponujemy</w:t>
      </w:r>
      <w:r w:rsidR="00F5018D">
        <w:rPr>
          <w:rStyle w:val="oypena"/>
          <w:color w:val="000000"/>
        </w:rPr>
        <w:t xml:space="preserve"> nową aktywność, ponieważ mamy refleksję po naszym spotkaniu, że Wszyscy potrzebujemy więcej czasu na rozmowy, dlatego proponujemy dyskusje panelowe wokół tematów wywoławczych naszej konferencji.</w:t>
      </w:r>
      <w:r w:rsidR="00DF1AAC">
        <w:rPr>
          <w:rStyle w:val="oypena"/>
          <w:color w:val="000000"/>
        </w:rPr>
        <w:t xml:space="preserve"> </w:t>
      </w:r>
      <w:r w:rsidR="00C767FE">
        <w:rPr>
          <w:rStyle w:val="oypena"/>
          <w:color w:val="000000"/>
        </w:rPr>
        <w:t>Wzorem ubiegłego roku liczymy na spotkanie w interdyscyplinarnym gronie i możliwość wzajemnego inspirowania się do przyszłych działań opartych na słowie.</w:t>
      </w:r>
      <w:r w:rsidR="00A35D18">
        <w:rPr>
          <w:rStyle w:val="oypena"/>
          <w:color w:val="000000"/>
        </w:rPr>
        <w:t xml:space="preserve"> </w:t>
      </w:r>
      <w:r w:rsidR="00C767FE" w:rsidRPr="00C767FE">
        <w:rPr>
          <w:color w:val="000000"/>
        </w:rPr>
        <w:t>Mamy nadzieję, że wspólny czas spędzony w Wiśle będzie sprzyjał rozmowom i wymianie doświadczeń teoretyków i praktyków reprezentujących dziedziny takie jak: pedagogika, psychologia, filozofia, przyroda, socjologia, etnologia. Zapraszamy serdecznie naukowców, nauczycieli, studentów, edukatorów, promotorów przyrody i bibliotekarzy</w:t>
      </w:r>
      <w:r w:rsidR="00A35D18">
        <w:rPr>
          <w:color w:val="000000"/>
        </w:rPr>
        <w:t xml:space="preserve">. </w:t>
      </w:r>
    </w:p>
    <w:p w14:paraId="282BF27E" w14:textId="77777777" w:rsidR="003679EA" w:rsidRPr="00AC556F" w:rsidRDefault="003679EA" w:rsidP="00A35D18">
      <w:pPr>
        <w:pStyle w:val="cvgsua"/>
        <w:spacing w:before="0" w:beforeAutospacing="0" w:after="0" w:afterAutospacing="0" w:line="276" w:lineRule="auto"/>
        <w:ind w:firstLine="708"/>
        <w:jc w:val="both"/>
        <w:rPr>
          <w:rStyle w:val="oypena"/>
          <w:color w:val="000000"/>
        </w:rPr>
      </w:pPr>
      <w:r w:rsidRPr="00AC556F">
        <w:rPr>
          <w:rStyle w:val="oypena"/>
          <w:color w:val="000000"/>
        </w:rPr>
        <w:t>Na wydarzenie zapraszamy d</w:t>
      </w:r>
      <w:r w:rsidR="00D5532D">
        <w:rPr>
          <w:rStyle w:val="oypena"/>
          <w:color w:val="000000"/>
        </w:rPr>
        <w:t>o Wisły, w dniach 6-7 marca 2025</w:t>
      </w:r>
      <w:r w:rsidRPr="00AC556F">
        <w:rPr>
          <w:rStyle w:val="oypena"/>
          <w:color w:val="000000"/>
        </w:rPr>
        <w:t xml:space="preserve"> roku. Organizatorami konferencji są: Uniwersytet Śląski w Katowicach i Miejska Biblioteka Publiczna imienia Jana Śniegonia w Wiśle. </w:t>
      </w:r>
    </w:p>
    <w:p w14:paraId="3902A4B7" w14:textId="77777777" w:rsidR="003679EA" w:rsidRPr="00AC556F" w:rsidRDefault="003679EA" w:rsidP="00A35D18">
      <w:pPr>
        <w:pStyle w:val="cvgsua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C556F">
        <w:rPr>
          <w:rStyle w:val="oypena"/>
          <w:color w:val="000000"/>
        </w:rPr>
        <w:t xml:space="preserve">Konferencja odbędzie się w Miejskiej Bibliotece Publicznej imienia Jana </w:t>
      </w:r>
      <w:proofErr w:type="spellStart"/>
      <w:r w:rsidRPr="00AC556F">
        <w:rPr>
          <w:rStyle w:val="oypena"/>
          <w:color w:val="000000"/>
        </w:rPr>
        <w:t>Śniegonia</w:t>
      </w:r>
      <w:proofErr w:type="spellEnd"/>
      <w:r w:rsidRPr="00AC556F">
        <w:rPr>
          <w:rStyle w:val="oypena"/>
          <w:color w:val="000000"/>
        </w:rPr>
        <w:t xml:space="preserve"> w Wiśle przy Placu Hoffa 3a. </w:t>
      </w:r>
    </w:p>
    <w:p w14:paraId="3575CB43" w14:textId="77777777" w:rsidR="003679EA" w:rsidRPr="00AC556F" w:rsidRDefault="003679EA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 w:rsidRPr="00AC556F">
        <w:rPr>
          <w:rStyle w:val="oypena"/>
          <w:b/>
          <w:bCs/>
          <w:color w:val="000000"/>
        </w:rPr>
        <w:t>REFERATY:</w:t>
      </w:r>
    </w:p>
    <w:p w14:paraId="03038776" w14:textId="77777777" w:rsidR="00F11A09" w:rsidRDefault="003679EA" w:rsidP="00AC556F">
      <w:pPr>
        <w:pStyle w:val="cvgsua"/>
        <w:spacing w:before="0" w:beforeAutospacing="0" w:after="0" w:afterAutospacing="0" w:line="276" w:lineRule="auto"/>
        <w:jc w:val="both"/>
        <w:rPr>
          <w:rStyle w:val="oypena"/>
          <w:color w:val="000000"/>
        </w:rPr>
      </w:pPr>
      <w:r w:rsidRPr="00AC556F">
        <w:rPr>
          <w:rStyle w:val="oypena"/>
          <w:color w:val="000000"/>
        </w:rPr>
        <w:t>Wystąpienie stacjonarne, w języku polskim, do 15 minut, prezentacje multimedialne mile widziane, ale nie są konieczne.</w:t>
      </w:r>
    </w:p>
    <w:p w14:paraId="39705D3C" w14:textId="77777777" w:rsidR="00F11A09" w:rsidRPr="00F11A09" w:rsidRDefault="00F11A09" w:rsidP="00AC556F">
      <w:pPr>
        <w:pStyle w:val="cvgsua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F11A09">
        <w:rPr>
          <w:rStyle w:val="oypena"/>
          <w:b/>
          <w:color w:val="000000"/>
        </w:rPr>
        <w:t xml:space="preserve">GŁOS W </w:t>
      </w:r>
      <w:r w:rsidR="004B5BD6">
        <w:rPr>
          <w:rStyle w:val="oypena"/>
          <w:b/>
          <w:color w:val="000000"/>
        </w:rPr>
        <w:t>DYSKUSJI</w:t>
      </w:r>
      <w:r w:rsidRPr="00F11A09">
        <w:rPr>
          <w:rStyle w:val="oypena"/>
          <w:b/>
          <w:color w:val="000000"/>
        </w:rPr>
        <w:t xml:space="preserve"> PANELOWEJ:</w:t>
      </w:r>
    </w:p>
    <w:p w14:paraId="26B59673" w14:textId="77777777" w:rsidR="003679EA" w:rsidRPr="00AC556F" w:rsidRDefault="003679EA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 w:rsidRPr="00AC556F">
        <w:rPr>
          <w:rStyle w:val="oypena"/>
          <w:b/>
          <w:bCs/>
          <w:color w:val="000000"/>
        </w:rPr>
        <w:t>KALENDARZ KONFERENCJI:</w:t>
      </w:r>
    </w:p>
    <w:p w14:paraId="1F59877B" w14:textId="77777777" w:rsidR="003679EA" w:rsidRPr="00AC556F" w:rsidRDefault="006C728B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oypena"/>
          <w:color w:val="000000"/>
        </w:rPr>
        <w:t>O6.01.2025</w:t>
      </w:r>
      <w:r w:rsidR="00F11A09">
        <w:rPr>
          <w:rStyle w:val="oypena"/>
          <w:color w:val="000000"/>
        </w:rPr>
        <w:t>.</w:t>
      </w:r>
      <w:r w:rsidR="003679EA" w:rsidRPr="00AC556F">
        <w:rPr>
          <w:rStyle w:val="oypena"/>
          <w:color w:val="000000"/>
        </w:rPr>
        <w:t xml:space="preserve"> </w:t>
      </w:r>
      <w:r w:rsidR="00627E1A">
        <w:rPr>
          <w:rStyle w:val="oypena"/>
          <w:color w:val="000000"/>
        </w:rPr>
        <w:t>–</w:t>
      </w:r>
      <w:r w:rsidR="003679EA" w:rsidRPr="00AC556F">
        <w:rPr>
          <w:rStyle w:val="oypena"/>
          <w:color w:val="000000"/>
        </w:rPr>
        <w:t xml:space="preserve"> </w:t>
      </w:r>
      <w:r w:rsidR="00627E1A">
        <w:rPr>
          <w:rStyle w:val="oypena"/>
          <w:color w:val="000000"/>
        </w:rPr>
        <w:t>rozpoczęcie zgłaszania referatów</w:t>
      </w:r>
    </w:p>
    <w:p w14:paraId="48AF3B05" w14:textId="77777777" w:rsidR="003679EA" w:rsidRPr="00AC556F" w:rsidRDefault="00EB61AC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oypena"/>
          <w:color w:val="000000"/>
        </w:rPr>
        <w:t>06.02</w:t>
      </w:r>
      <w:r w:rsidR="00F11A09">
        <w:rPr>
          <w:rStyle w:val="oypena"/>
          <w:color w:val="000000"/>
        </w:rPr>
        <w:t>.2025.</w:t>
      </w:r>
      <w:r w:rsidR="003679EA" w:rsidRPr="00AC556F">
        <w:rPr>
          <w:rStyle w:val="oypena"/>
          <w:color w:val="000000"/>
        </w:rPr>
        <w:t>- zakończenie okresu zgłaszania referatów</w:t>
      </w:r>
    </w:p>
    <w:p w14:paraId="057817A5" w14:textId="77777777" w:rsidR="003679EA" w:rsidRPr="00AC556F" w:rsidRDefault="00EB61AC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oypena"/>
          <w:color w:val="000000"/>
        </w:rPr>
        <w:t>10</w:t>
      </w:r>
      <w:r w:rsidR="006C728B">
        <w:rPr>
          <w:rStyle w:val="oypena"/>
          <w:color w:val="000000"/>
        </w:rPr>
        <w:t>.</w:t>
      </w:r>
      <w:r w:rsidR="00F11A09">
        <w:rPr>
          <w:rStyle w:val="oypena"/>
          <w:color w:val="000000"/>
        </w:rPr>
        <w:t>0</w:t>
      </w:r>
      <w:r w:rsidR="006C728B">
        <w:rPr>
          <w:rStyle w:val="oypena"/>
          <w:color w:val="000000"/>
        </w:rPr>
        <w:t>2</w:t>
      </w:r>
      <w:r w:rsidR="00F11A09">
        <w:rPr>
          <w:rStyle w:val="oypena"/>
          <w:color w:val="000000"/>
        </w:rPr>
        <w:t>.2025.</w:t>
      </w:r>
      <w:r w:rsidR="003679EA" w:rsidRPr="00AC556F">
        <w:rPr>
          <w:rStyle w:val="oypena"/>
          <w:color w:val="000000"/>
        </w:rPr>
        <w:t>- informacje na temat kwalifikacji zgłoszonych referatów do prezentacji podczas konferencji</w:t>
      </w:r>
    </w:p>
    <w:p w14:paraId="6B2FCCD6" w14:textId="77777777" w:rsidR="003679EA" w:rsidRPr="00AC556F" w:rsidRDefault="00D5532D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oypena"/>
          <w:color w:val="000000"/>
        </w:rPr>
        <w:t>6-7.03.2025.</w:t>
      </w:r>
      <w:r w:rsidR="003679EA" w:rsidRPr="00AC556F">
        <w:rPr>
          <w:rStyle w:val="oypena"/>
          <w:color w:val="000000"/>
        </w:rPr>
        <w:t xml:space="preserve"> - Konferencja</w:t>
      </w:r>
    </w:p>
    <w:p w14:paraId="23D21AEA" w14:textId="77777777" w:rsidR="00D023CE" w:rsidRPr="00AC556F" w:rsidRDefault="00D023CE" w:rsidP="00AC556F">
      <w:pPr>
        <w:pStyle w:val="cvgsua"/>
        <w:spacing w:before="0" w:beforeAutospacing="0" w:after="0" w:afterAutospacing="0" w:line="276" w:lineRule="auto"/>
        <w:jc w:val="both"/>
        <w:rPr>
          <w:rStyle w:val="oypena"/>
          <w:b/>
          <w:bCs/>
          <w:color w:val="000000"/>
        </w:rPr>
      </w:pPr>
    </w:p>
    <w:p w14:paraId="4E5F4F82" w14:textId="77777777" w:rsidR="003679EA" w:rsidRPr="00AC556F" w:rsidRDefault="003679EA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 w:rsidRPr="00AC556F">
        <w:rPr>
          <w:rStyle w:val="oypena"/>
          <w:b/>
          <w:bCs/>
          <w:color w:val="000000"/>
        </w:rPr>
        <w:t>OPŁATA KONFERENCYJNA:</w:t>
      </w:r>
    </w:p>
    <w:p w14:paraId="397A1986" w14:textId="77777777" w:rsidR="003679EA" w:rsidRPr="00AC556F" w:rsidRDefault="003679EA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 w:rsidRPr="00AC556F">
        <w:rPr>
          <w:rStyle w:val="oypena"/>
          <w:color w:val="000000"/>
        </w:rPr>
        <w:t xml:space="preserve">Opłata obejmuje posiłki w trakcie konferencji (lunch, przerwa kawowa, kolacja 6 marca), materiały konferencyjne i publikację. </w:t>
      </w:r>
    </w:p>
    <w:p w14:paraId="1C3207B8" w14:textId="77777777" w:rsidR="003679EA" w:rsidRPr="00AC556F" w:rsidRDefault="003679EA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 w:rsidRPr="00AC556F">
        <w:rPr>
          <w:rStyle w:val="oypena"/>
          <w:color w:val="000000"/>
        </w:rPr>
        <w:t>Op</w:t>
      </w:r>
      <w:r w:rsidR="000A3B10">
        <w:rPr>
          <w:rStyle w:val="oypena"/>
          <w:color w:val="000000"/>
        </w:rPr>
        <w:t>łaty należy dokonać do 28</w:t>
      </w:r>
      <w:r w:rsidR="00D5532D">
        <w:rPr>
          <w:rStyle w:val="oypena"/>
          <w:color w:val="000000"/>
        </w:rPr>
        <w:t>.02.2025</w:t>
      </w:r>
      <w:r w:rsidRPr="00AC556F">
        <w:rPr>
          <w:rStyle w:val="oypena"/>
          <w:color w:val="000000"/>
        </w:rPr>
        <w:t xml:space="preserve"> na numer konta: 35 1050 1070 1000 0024 0307 8161 </w:t>
      </w:r>
    </w:p>
    <w:p w14:paraId="465ECFBF" w14:textId="77777777" w:rsidR="003679EA" w:rsidRPr="00AC556F" w:rsidRDefault="003679EA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 w:rsidRPr="00AC556F">
        <w:rPr>
          <w:rStyle w:val="oypena"/>
          <w:color w:val="000000"/>
        </w:rPr>
        <w:t>z dopiskiem: udział w konferencji, imię i nazwisko</w:t>
      </w:r>
    </w:p>
    <w:p w14:paraId="3E54AB2D" w14:textId="77777777" w:rsidR="003679EA" w:rsidRPr="00AC556F" w:rsidRDefault="003679EA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 w:rsidRPr="00AC556F">
        <w:rPr>
          <w:rStyle w:val="oypena"/>
          <w:color w:val="000000"/>
        </w:rPr>
        <w:t xml:space="preserve">Chęć otrzymania faktury należy zgłosić mailowo: </w:t>
      </w:r>
      <w:hyperlink r:id="rId5" w:tgtFrame="_blank" w:history="1">
        <w:r w:rsidRPr="00AC556F">
          <w:rPr>
            <w:rStyle w:val="Hipercze"/>
            <w:color w:val="000000"/>
          </w:rPr>
          <w:t>konferencja.opowiesc@gmail.com</w:t>
        </w:r>
      </w:hyperlink>
    </w:p>
    <w:p w14:paraId="5137C08D" w14:textId="77777777" w:rsidR="003679EA" w:rsidRPr="00AC556F" w:rsidRDefault="003679EA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 w:rsidRPr="00AC556F">
        <w:rPr>
          <w:rStyle w:val="oypena"/>
          <w:color w:val="000000"/>
        </w:rPr>
        <w:t>450zł - udział osób prezentujących referaty z publikacją</w:t>
      </w:r>
    </w:p>
    <w:p w14:paraId="62E2CDF1" w14:textId="77777777" w:rsidR="003679EA" w:rsidRDefault="00D5532D" w:rsidP="00AC556F">
      <w:pPr>
        <w:pStyle w:val="cvgsua"/>
        <w:spacing w:before="0" w:beforeAutospacing="0" w:after="0" w:afterAutospacing="0" w:line="276" w:lineRule="auto"/>
        <w:jc w:val="both"/>
        <w:rPr>
          <w:rStyle w:val="oypena"/>
          <w:color w:val="000000"/>
        </w:rPr>
      </w:pPr>
      <w:r>
        <w:rPr>
          <w:rStyle w:val="oypena"/>
          <w:color w:val="000000"/>
        </w:rPr>
        <w:t>300</w:t>
      </w:r>
      <w:r w:rsidR="003679EA" w:rsidRPr="00AC556F">
        <w:rPr>
          <w:rStyle w:val="oypena"/>
          <w:color w:val="000000"/>
        </w:rPr>
        <w:t>zł - udział osób nie prezentujących referatów</w:t>
      </w:r>
    </w:p>
    <w:p w14:paraId="320385E5" w14:textId="77777777" w:rsidR="00D5532D" w:rsidRPr="00AC556F" w:rsidRDefault="00D5532D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oypena"/>
          <w:color w:val="000000"/>
        </w:rPr>
        <w:t>200zł</w:t>
      </w:r>
      <w:r w:rsidR="00212C96">
        <w:rPr>
          <w:rStyle w:val="oypena"/>
          <w:color w:val="000000"/>
        </w:rPr>
        <w:t xml:space="preserve"> </w:t>
      </w:r>
      <w:r>
        <w:rPr>
          <w:rStyle w:val="oypena"/>
          <w:color w:val="000000"/>
        </w:rPr>
        <w:t>- udział osób studenckich</w:t>
      </w:r>
      <w:r w:rsidR="00212C96">
        <w:rPr>
          <w:rStyle w:val="oypena"/>
          <w:color w:val="000000"/>
        </w:rPr>
        <w:t xml:space="preserve"> i bibliotekarek/bibliotekarzy z województwa śląskiego </w:t>
      </w:r>
    </w:p>
    <w:p w14:paraId="4C3478E2" w14:textId="77777777" w:rsidR="00D5532D" w:rsidRDefault="00D5532D" w:rsidP="00AC556F">
      <w:pPr>
        <w:pStyle w:val="cvgsua"/>
        <w:spacing w:before="0" w:beforeAutospacing="0" w:after="0" w:afterAutospacing="0" w:line="276" w:lineRule="auto"/>
        <w:jc w:val="both"/>
        <w:rPr>
          <w:rStyle w:val="oypena"/>
          <w:b/>
          <w:color w:val="000000"/>
        </w:rPr>
      </w:pPr>
    </w:p>
    <w:p w14:paraId="140E5603" w14:textId="77777777" w:rsidR="00D023CE" w:rsidRPr="00AC556F" w:rsidRDefault="00D023CE" w:rsidP="00AC556F">
      <w:pPr>
        <w:pStyle w:val="cvgsua"/>
        <w:spacing w:before="0" w:beforeAutospacing="0" w:after="0" w:afterAutospacing="0" w:line="276" w:lineRule="auto"/>
        <w:jc w:val="both"/>
        <w:rPr>
          <w:rStyle w:val="oypena"/>
          <w:color w:val="000000"/>
        </w:rPr>
      </w:pPr>
    </w:p>
    <w:p w14:paraId="050677C0" w14:textId="77777777" w:rsidR="003679EA" w:rsidRPr="00AC556F" w:rsidRDefault="003679EA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 w:rsidRPr="00AC556F">
        <w:rPr>
          <w:rStyle w:val="oypena"/>
          <w:color w:val="000000"/>
        </w:rPr>
        <w:t>Z nadzieją na spotkanie, w imieniu komitetu organizacyjnego konferencji,</w:t>
      </w:r>
    </w:p>
    <w:p w14:paraId="642CBF3D" w14:textId="77777777" w:rsidR="003679EA" w:rsidRPr="00A35D18" w:rsidRDefault="00A35D18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oypena"/>
          <w:b/>
          <w:bCs/>
          <w:color w:val="000000"/>
        </w:rPr>
        <w:t xml:space="preserve"> </w:t>
      </w:r>
      <w:r w:rsidRPr="00A35D18">
        <w:rPr>
          <w:rStyle w:val="oypena"/>
          <w:bCs/>
          <w:color w:val="000000"/>
        </w:rPr>
        <w:t xml:space="preserve">Ilona Majewska, Iwona </w:t>
      </w:r>
      <w:proofErr w:type="spellStart"/>
      <w:r w:rsidRPr="00A35D18">
        <w:rPr>
          <w:rStyle w:val="oypena"/>
          <w:bCs/>
          <w:color w:val="000000"/>
        </w:rPr>
        <w:t>Wendreńska</w:t>
      </w:r>
      <w:proofErr w:type="spellEnd"/>
      <w:r w:rsidRPr="00A35D18">
        <w:rPr>
          <w:rStyle w:val="oypena"/>
          <w:bCs/>
          <w:color w:val="000000"/>
        </w:rPr>
        <w:t xml:space="preserve"> i Joanna Godawa</w:t>
      </w:r>
    </w:p>
    <w:p w14:paraId="23B173BC" w14:textId="77777777" w:rsidR="00D023CE" w:rsidRPr="00A35D18" w:rsidRDefault="00D023CE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</w:p>
    <w:p w14:paraId="69B1AE57" w14:textId="77777777" w:rsidR="00627E1A" w:rsidRPr="00627E1A" w:rsidRDefault="00DF16FD" w:rsidP="00627E1A">
      <w:pPr>
        <w:pStyle w:val="cvgsua"/>
        <w:spacing w:after="0"/>
        <w:jc w:val="both"/>
        <w:rPr>
          <w:u w:val="single"/>
        </w:rPr>
      </w:pPr>
      <w:hyperlink r:id="rId6" w:tgtFrame="_blank" w:history="1">
        <w:r w:rsidR="003679EA" w:rsidRPr="00AC556F">
          <w:rPr>
            <w:rStyle w:val="Hipercze"/>
            <w:b/>
            <w:bCs/>
            <w:color w:val="000000"/>
            <w:u w:val="none"/>
          </w:rPr>
          <w:t>Link do formularza rejestracyjnego:</w:t>
        </w:r>
      </w:hyperlink>
      <w:r w:rsidR="00627E1A" w:rsidRPr="00627E1A">
        <w:t xml:space="preserve"> </w:t>
      </w:r>
      <w:r w:rsidR="00627E1A" w:rsidRPr="00627E1A">
        <w:rPr>
          <w:u w:val="single"/>
        </w:rPr>
        <w:t>https://forms.gle/s4A3w3uMZoKaBUwL8</w:t>
      </w:r>
    </w:p>
    <w:p w14:paraId="607A1E8A" w14:textId="77777777" w:rsidR="003679EA" w:rsidRPr="00AC556F" w:rsidRDefault="003679EA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</w:p>
    <w:p w14:paraId="47F2734B" w14:textId="77777777" w:rsidR="003679EA" w:rsidRDefault="00DF16FD" w:rsidP="00AC556F">
      <w:pPr>
        <w:pStyle w:val="cvgsua"/>
        <w:spacing w:before="0" w:beforeAutospacing="0" w:after="0" w:afterAutospacing="0" w:line="276" w:lineRule="auto"/>
        <w:jc w:val="both"/>
        <w:rPr>
          <w:rStyle w:val="Hipercze"/>
          <w:color w:val="000000"/>
          <w:u w:val="none"/>
        </w:rPr>
      </w:pPr>
      <w:hyperlink r:id="rId7" w:tgtFrame="_blank" w:history="1">
        <w:r w:rsidR="003679EA" w:rsidRPr="00AC556F">
          <w:rPr>
            <w:rStyle w:val="Hipercze"/>
            <w:b/>
            <w:bCs/>
            <w:color w:val="000000"/>
            <w:u w:val="none"/>
          </w:rPr>
          <w:t>Kontakt do organizatora</w:t>
        </w:r>
      </w:hyperlink>
      <w:hyperlink r:id="rId8" w:tgtFrame="_blank" w:history="1">
        <w:r w:rsidR="003679EA" w:rsidRPr="00AC556F">
          <w:rPr>
            <w:rStyle w:val="Hipercze"/>
            <w:color w:val="000000"/>
            <w:u w:val="none"/>
          </w:rPr>
          <w:t>: konferencja.opowiesc@gmail.com</w:t>
        </w:r>
      </w:hyperlink>
    </w:p>
    <w:p w14:paraId="3B3DD1F3" w14:textId="77777777" w:rsidR="00627E1A" w:rsidRDefault="00627E1A" w:rsidP="00AC556F">
      <w:pPr>
        <w:pStyle w:val="cvgsua"/>
        <w:spacing w:before="0" w:beforeAutospacing="0" w:after="0" w:afterAutospacing="0" w:line="276" w:lineRule="auto"/>
        <w:jc w:val="both"/>
        <w:rPr>
          <w:rStyle w:val="Hipercze"/>
          <w:color w:val="000000"/>
          <w:u w:val="none"/>
        </w:rPr>
      </w:pPr>
    </w:p>
    <w:p w14:paraId="4DAC189D" w14:textId="77777777" w:rsidR="00627E1A" w:rsidRPr="00AC556F" w:rsidRDefault="00627E1A" w:rsidP="00AC556F">
      <w:pPr>
        <w:pStyle w:val="cvgsua"/>
        <w:spacing w:before="0" w:beforeAutospacing="0" w:after="0" w:afterAutospacing="0" w:line="276" w:lineRule="auto"/>
        <w:jc w:val="both"/>
        <w:rPr>
          <w:color w:val="000000"/>
        </w:rPr>
      </w:pPr>
    </w:p>
    <w:p w14:paraId="5E3927DC" w14:textId="77777777" w:rsidR="00235657" w:rsidRDefault="00235657" w:rsidP="00AC556F">
      <w:pPr>
        <w:spacing w:line="276" w:lineRule="auto"/>
        <w:rPr>
          <w:sz w:val="24"/>
          <w:szCs w:val="24"/>
          <w:u w:val="single"/>
        </w:rPr>
      </w:pPr>
    </w:p>
    <w:p w14:paraId="51BB012E" w14:textId="77777777" w:rsidR="0055106D" w:rsidRPr="0055106D" w:rsidRDefault="0055106D" w:rsidP="0055106D">
      <w:pPr>
        <w:spacing w:line="276" w:lineRule="auto"/>
        <w:jc w:val="both"/>
        <w:rPr>
          <w:sz w:val="20"/>
          <w:szCs w:val="20"/>
        </w:rPr>
      </w:pPr>
    </w:p>
    <w:sectPr w:rsidR="0055106D" w:rsidRPr="0055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EA"/>
    <w:rsid w:val="000A3B10"/>
    <w:rsid w:val="00212C96"/>
    <w:rsid w:val="00235657"/>
    <w:rsid w:val="002B3058"/>
    <w:rsid w:val="003679EA"/>
    <w:rsid w:val="004B5BD6"/>
    <w:rsid w:val="004E3257"/>
    <w:rsid w:val="0055106D"/>
    <w:rsid w:val="00593C4D"/>
    <w:rsid w:val="005D11AE"/>
    <w:rsid w:val="00627E1A"/>
    <w:rsid w:val="006C728B"/>
    <w:rsid w:val="007562BC"/>
    <w:rsid w:val="007D3299"/>
    <w:rsid w:val="0087442C"/>
    <w:rsid w:val="00971ADD"/>
    <w:rsid w:val="00A35D18"/>
    <w:rsid w:val="00AC556F"/>
    <w:rsid w:val="00B86007"/>
    <w:rsid w:val="00BE3929"/>
    <w:rsid w:val="00C019E5"/>
    <w:rsid w:val="00C767FE"/>
    <w:rsid w:val="00D023CE"/>
    <w:rsid w:val="00D5532D"/>
    <w:rsid w:val="00DF16FD"/>
    <w:rsid w:val="00DF1AAC"/>
    <w:rsid w:val="00EB61AC"/>
    <w:rsid w:val="00F11A09"/>
    <w:rsid w:val="00F5018D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F5F"/>
  <w15:chartTrackingRefBased/>
  <w15:docId w15:val="{BB3ADC76-176D-488E-9079-ED40753F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vgsua">
    <w:name w:val="cvgsua"/>
    <w:basedOn w:val="Normalny"/>
    <w:rsid w:val="0036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3679EA"/>
  </w:style>
  <w:style w:type="character" w:styleId="Hipercze">
    <w:name w:val="Hyperlink"/>
    <w:basedOn w:val="Domylnaczcionkaakapitu"/>
    <w:uiPriority w:val="99"/>
    <w:semiHidden/>
    <w:unhideWhenUsed/>
    <w:rsid w:val="00367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OXoyPwX8i8M6J-xiXhNWAfubH45DK-gwQCh56IUmJU0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OXoyPwX8i8M6J-xiXhNWAfubH45DK-gwQCh56IUmJU0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OXoyPwX8i8M6J-xiXhNWAfubH45DK-gwQCh56IUmJU0/edit" TargetMode="External"/><Relationship Id="rId5" Type="http://schemas.openxmlformats.org/officeDocument/2006/relationships/hyperlink" Target="mailto:konferencja.opowies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63CA-720D-4747-B623-34AFD917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Majewska</dc:creator>
  <cp:keywords/>
  <dc:description/>
  <cp:lastModifiedBy>Violetta Kulik</cp:lastModifiedBy>
  <cp:revision>2</cp:revision>
  <dcterms:created xsi:type="dcterms:W3CDTF">2025-01-28T08:26:00Z</dcterms:created>
  <dcterms:modified xsi:type="dcterms:W3CDTF">2025-01-28T08:26:00Z</dcterms:modified>
</cp:coreProperties>
</file>