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59" w:rsidRPr="004F2079" w:rsidRDefault="00980659" w:rsidP="000B4A75">
      <w:pPr>
        <w:spacing w:before="120" w:after="120" w:line="360" w:lineRule="auto"/>
        <w:rPr>
          <w:b/>
          <w:sz w:val="24"/>
          <w:szCs w:val="24"/>
        </w:rPr>
      </w:pPr>
      <w:bookmarkStart w:id="0" w:name="_Hlk86756430"/>
      <w:bookmarkStart w:id="1" w:name="_GoBack"/>
      <w:bookmarkEnd w:id="1"/>
    </w:p>
    <w:p w:rsidR="0051318F" w:rsidRPr="0051318F" w:rsidRDefault="0051318F" w:rsidP="0051318F">
      <w:pPr>
        <w:pStyle w:val="Akapitzlist"/>
        <w:spacing w:before="120" w:after="120" w:line="36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701"/>
        <w:gridCol w:w="3544"/>
        <w:gridCol w:w="2126"/>
        <w:gridCol w:w="2835"/>
      </w:tblGrid>
      <w:tr w:rsidR="00704F16" w:rsidRPr="00756386" w:rsidTr="00C70F83">
        <w:tc>
          <w:tcPr>
            <w:tcW w:w="710" w:type="dxa"/>
          </w:tcPr>
          <w:bookmarkEnd w:id="0"/>
          <w:p w:rsidR="00704F16" w:rsidRPr="00756386" w:rsidRDefault="00704F16" w:rsidP="002E5D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417" w:type="dxa"/>
          </w:tcPr>
          <w:p w:rsidR="00704F16" w:rsidRPr="00756386" w:rsidRDefault="00704F16" w:rsidP="002E5D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b/>
                <w:sz w:val="20"/>
                <w:szCs w:val="20"/>
              </w:rPr>
              <w:t>Instytucja Finansująca</w:t>
            </w:r>
          </w:p>
        </w:tc>
        <w:tc>
          <w:tcPr>
            <w:tcW w:w="1701" w:type="dxa"/>
          </w:tcPr>
          <w:p w:rsidR="00704F16" w:rsidRPr="00756386" w:rsidRDefault="00704F16" w:rsidP="002E5D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3544" w:type="dxa"/>
          </w:tcPr>
          <w:p w:rsidR="00704F16" w:rsidRPr="00756386" w:rsidRDefault="00704F16" w:rsidP="002E5D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126" w:type="dxa"/>
          </w:tcPr>
          <w:p w:rsidR="00704F16" w:rsidRPr="00756386" w:rsidRDefault="00704F16" w:rsidP="002E5D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b/>
                <w:sz w:val="20"/>
                <w:szCs w:val="20"/>
              </w:rPr>
              <w:t>Kierownik projektu/ koordynator</w:t>
            </w:r>
          </w:p>
        </w:tc>
        <w:tc>
          <w:tcPr>
            <w:tcW w:w="2835" w:type="dxa"/>
          </w:tcPr>
          <w:p w:rsidR="00704F16" w:rsidRPr="00756386" w:rsidRDefault="00704F16" w:rsidP="002E5D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</w:t>
            </w:r>
          </w:p>
        </w:tc>
      </w:tr>
      <w:tr w:rsidR="00761874" w:rsidRPr="00756386" w:rsidTr="00081062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1874" w:rsidRPr="00756386" w:rsidRDefault="00761874" w:rsidP="00081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08106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MINIATURA</w:t>
            </w:r>
          </w:p>
        </w:tc>
        <w:tc>
          <w:tcPr>
            <w:tcW w:w="3544" w:type="dxa"/>
            <w:vAlign w:val="bottom"/>
          </w:tcPr>
          <w:p w:rsidR="00761874" w:rsidRPr="00761874" w:rsidRDefault="00761874" w:rsidP="0008106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bookmarkStart w:id="2" w:name="_Hlk89331137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Analiza ksiąg wotywnych jako materiału źródłowego do badań społecznych.</w:t>
            </w:r>
            <w:bookmarkEnd w:id="2"/>
          </w:p>
        </w:tc>
        <w:tc>
          <w:tcPr>
            <w:tcW w:w="2126" w:type="dxa"/>
          </w:tcPr>
          <w:p w:rsidR="00761874" w:rsidRPr="00704F16" w:rsidRDefault="002E5D8F" w:rsidP="0008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r w:rsidR="00761874" w:rsidRPr="0070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afał</w:t>
            </w:r>
            <w:r w:rsidR="00761874" w:rsidRPr="0070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61874" w:rsidRPr="0070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Cekirera</w:t>
            </w:r>
            <w:proofErr w:type="spellEnd"/>
          </w:p>
        </w:tc>
        <w:tc>
          <w:tcPr>
            <w:tcW w:w="2835" w:type="dxa"/>
          </w:tcPr>
          <w:p w:rsidR="00761874" w:rsidRPr="00704F16" w:rsidRDefault="00761874" w:rsidP="0008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11.12.2020 do  10.12.2021</w:t>
            </w:r>
          </w:p>
        </w:tc>
      </w:tr>
      <w:tr w:rsidR="00761874" w:rsidRPr="00756386" w:rsidTr="00081062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MINIATURA</w:t>
            </w:r>
          </w:p>
        </w:tc>
        <w:tc>
          <w:tcPr>
            <w:tcW w:w="3544" w:type="dxa"/>
            <w:vAlign w:val="bottom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bookmarkStart w:id="3" w:name="_Hlk89331152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Badania, kształcenie oraz funkcjonowanie systemu w zakresie zapobiegania przestępczości w stanie Karolina Północna w USA</w:t>
            </w:r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bookmarkEnd w:id="3"/>
          </w:p>
        </w:tc>
        <w:tc>
          <w:tcPr>
            <w:tcW w:w="2126" w:type="dxa"/>
          </w:tcPr>
          <w:p w:rsidR="00761874" w:rsidRPr="00704F16" w:rsidRDefault="002E5D8F" w:rsidP="007618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</w:t>
            </w:r>
            <w:r w:rsidR="00761874" w:rsidRPr="0070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aciej </w:t>
            </w:r>
            <w:proofErr w:type="spellStart"/>
            <w:r w:rsidR="00761874" w:rsidRPr="0070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Bernasiewicz</w:t>
            </w:r>
            <w:proofErr w:type="spellEnd"/>
            <w:r w:rsidR="00214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Prof. UŚ</w:t>
            </w:r>
          </w:p>
          <w:p w:rsidR="00761874" w:rsidRPr="00704F1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1874" w:rsidRPr="00704F1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07.11.2019 do 02.04.2022</w:t>
            </w:r>
          </w:p>
        </w:tc>
      </w:tr>
      <w:tr w:rsidR="000F0B50" w:rsidRPr="00756386" w:rsidTr="00081062">
        <w:tc>
          <w:tcPr>
            <w:tcW w:w="710" w:type="dxa"/>
          </w:tcPr>
          <w:p w:rsidR="000F0B50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F0B50" w:rsidRPr="00756386" w:rsidRDefault="000F0B50" w:rsidP="0008106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0F0B50" w:rsidRPr="00756386" w:rsidRDefault="000F0B50" w:rsidP="0008106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MINIATURA</w:t>
            </w:r>
          </w:p>
        </w:tc>
        <w:tc>
          <w:tcPr>
            <w:tcW w:w="3544" w:type="dxa"/>
          </w:tcPr>
          <w:p w:rsidR="000F0B50" w:rsidRPr="00756386" w:rsidRDefault="000F0B50" w:rsidP="0008106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Postawy Polaków wobec mniejszości etnicznych i narodowych</w:t>
            </w:r>
          </w:p>
          <w:p w:rsidR="000F0B50" w:rsidRPr="00756386" w:rsidRDefault="000F0B50" w:rsidP="00081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B50" w:rsidRPr="00704F16" w:rsidRDefault="002E5D8F" w:rsidP="002E5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F0B50" w:rsidRPr="00704F16">
              <w:rPr>
                <w:rFonts w:ascii="Times New Roman" w:hAnsi="Times New Roman" w:cs="Times New Roman"/>
                <w:sz w:val="20"/>
                <w:szCs w:val="20"/>
              </w:rPr>
              <w:t>r Anna Maria Muś</w:t>
            </w:r>
          </w:p>
        </w:tc>
        <w:tc>
          <w:tcPr>
            <w:tcW w:w="2835" w:type="dxa"/>
          </w:tcPr>
          <w:p w:rsidR="000F0B50" w:rsidRPr="00704F16" w:rsidRDefault="000F0B50" w:rsidP="0008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01.10.2021 do 30.09.2022</w:t>
            </w:r>
          </w:p>
        </w:tc>
      </w:tr>
      <w:tr w:rsidR="000F0B50" w:rsidRPr="00756386" w:rsidTr="00081062">
        <w:tc>
          <w:tcPr>
            <w:tcW w:w="710" w:type="dxa"/>
          </w:tcPr>
          <w:p w:rsidR="000F0B50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F0B50" w:rsidRPr="00756386" w:rsidRDefault="000F0B50" w:rsidP="000810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0F0B50" w:rsidRPr="00756386" w:rsidRDefault="000F0B50" w:rsidP="00081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MINIATURA</w:t>
            </w:r>
          </w:p>
        </w:tc>
        <w:tc>
          <w:tcPr>
            <w:tcW w:w="3544" w:type="dxa"/>
          </w:tcPr>
          <w:p w:rsidR="000F0B50" w:rsidRPr="00704F16" w:rsidRDefault="000F0B50" w:rsidP="00081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Konceptualizacja funkcjonowania psychologicznego muzyków na podstawie modelu elastyczności psychologicznej</w:t>
            </w:r>
          </w:p>
        </w:tc>
        <w:tc>
          <w:tcPr>
            <w:tcW w:w="2126" w:type="dxa"/>
          </w:tcPr>
          <w:p w:rsidR="000F0B50" w:rsidRPr="00704F16" w:rsidRDefault="000F0B50" w:rsidP="002E5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>Dr Maria Chełkowska- Zacharewicz</w:t>
            </w:r>
          </w:p>
        </w:tc>
        <w:tc>
          <w:tcPr>
            <w:tcW w:w="2835" w:type="dxa"/>
          </w:tcPr>
          <w:p w:rsidR="000F0B50" w:rsidRPr="00704F16" w:rsidRDefault="000F0B50" w:rsidP="0008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02.11.2021 do 01.11.2022</w:t>
            </w:r>
          </w:p>
        </w:tc>
      </w:tr>
      <w:tr w:rsidR="000F0B50" w:rsidRPr="00756386" w:rsidTr="00081062">
        <w:tc>
          <w:tcPr>
            <w:tcW w:w="710" w:type="dxa"/>
          </w:tcPr>
          <w:p w:rsidR="000F0B50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0B50" w:rsidRPr="00756386" w:rsidRDefault="000F0B50" w:rsidP="000810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0F0B50" w:rsidRPr="00756386" w:rsidRDefault="000F0B50" w:rsidP="00081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MINIATURA</w:t>
            </w:r>
          </w:p>
        </w:tc>
        <w:tc>
          <w:tcPr>
            <w:tcW w:w="3544" w:type="dxa"/>
          </w:tcPr>
          <w:p w:rsidR="000F0B50" w:rsidRPr="00756386" w:rsidRDefault="000F0B50" w:rsidP="00081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Kobieta cykliczna – badanie pilotażowe. Doświadczenie swojej pierwszej miesiączki oraz pierwszej miesiączki u swoich córek w grupie polskich kobiet</w:t>
            </w:r>
          </w:p>
          <w:p w:rsidR="000F0B50" w:rsidRPr="00756386" w:rsidRDefault="000F0B50" w:rsidP="000810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B50" w:rsidRPr="00704F16" w:rsidRDefault="000F0B50" w:rsidP="002E5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>Dr Magdalena Hyla</w:t>
            </w:r>
          </w:p>
        </w:tc>
        <w:tc>
          <w:tcPr>
            <w:tcW w:w="2835" w:type="dxa"/>
          </w:tcPr>
          <w:p w:rsidR="000F0B50" w:rsidRPr="00704F16" w:rsidRDefault="000F0B50" w:rsidP="0008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02.11.2021 do 01.11.2022</w:t>
            </w:r>
          </w:p>
        </w:tc>
      </w:tr>
      <w:tr w:rsidR="000F0B50" w:rsidRPr="00756386" w:rsidTr="00081062">
        <w:tc>
          <w:tcPr>
            <w:tcW w:w="710" w:type="dxa"/>
          </w:tcPr>
          <w:p w:rsidR="000F0B50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F0B50" w:rsidRPr="00756386" w:rsidRDefault="000F0B50" w:rsidP="00081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0F0B50" w:rsidRPr="00756386" w:rsidRDefault="000F0B50" w:rsidP="0008106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MINIATURA</w:t>
            </w:r>
          </w:p>
        </w:tc>
        <w:tc>
          <w:tcPr>
            <w:tcW w:w="3544" w:type="dxa"/>
          </w:tcPr>
          <w:p w:rsidR="000F0B50" w:rsidRPr="00756386" w:rsidRDefault="000F0B50" w:rsidP="00081062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bookmarkStart w:id="4" w:name="_Hlk89331169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Redukcjonizm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genopolityki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w kontekście relacji między biologią a politologią</w:t>
            </w:r>
          </w:p>
          <w:p w:rsidR="000F0B50" w:rsidRPr="00756386" w:rsidRDefault="000F0B50" w:rsidP="00081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bookmarkEnd w:id="4"/>
          <w:p w:rsidR="000F0B50" w:rsidRPr="00756386" w:rsidRDefault="000F0B50" w:rsidP="00081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F0B50" w:rsidRPr="00704F16" w:rsidRDefault="002E5D8F" w:rsidP="0008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Mateusz </w:t>
            </w:r>
            <w:r w:rsidR="000F0B50" w:rsidRPr="0070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Wajzer</w:t>
            </w:r>
          </w:p>
        </w:tc>
        <w:tc>
          <w:tcPr>
            <w:tcW w:w="2835" w:type="dxa"/>
          </w:tcPr>
          <w:p w:rsidR="000F0B50" w:rsidRPr="00704F16" w:rsidRDefault="000F0B50" w:rsidP="0008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19.12.2019 do 18.12.2022</w:t>
            </w:r>
          </w:p>
        </w:tc>
      </w:tr>
      <w:tr w:rsidR="00761874" w:rsidRPr="00756386" w:rsidTr="00081062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SONATA</w:t>
            </w:r>
          </w:p>
        </w:tc>
        <w:tc>
          <w:tcPr>
            <w:tcW w:w="3544" w:type="dxa"/>
            <w:vAlign w:val="bottom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5" w:name="_Hlk89331065"/>
            <w:r w:rsidRPr="007563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Ból zagrożonego Ja. Samoocena jawna i utajona, reakcja stresowa w obliczu zagrożenia społecznego a progi czucia i tolerancji na ból </w:t>
            </w:r>
            <w:bookmarkEnd w:id="5"/>
          </w:p>
          <w:p w:rsidR="00761874" w:rsidRPr="00756386" w:rsidRDefault="00761874" w:rsidP="007618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126" w:type="dxa"/>
          </w:tcPr>
          <w:p w:rsidR="00761874" w:rsidRPr="00704F16" w:rsidRDefault="002E5D8F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Ewa </w:t>
            </w:r>
            <w:proofErr w:type="spellStart"/>
            <w:r w:rsidR="00761874" w:rsidRPr="0070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Wojtyna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Prof. UŚ</w:t>
            </w:r>
          </w:p>
        </w:tc>
        <w:tc>
          <w:tcPr>
            <w:tcW w:w="2835" w:type="dxa"/>
          </w:tcPr>
          <w:p w:rsidR="00761874" w:rsidRPr="00704F1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11.07.2017 do 10.07.2022</w:t>
            </w:r>
          </w:p>
        </w:tc>
      </w:tr>
      <w:tr w:rsidR="00761874" w:rsidRPr="00756386" w:rsidTr="00C07F7A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SONATA</w:t>
            </w:r>
          </w:p>
        </w:tc>
        <w:tc>
          <w:tcPr>
            <w:tcW w:w="3544" w:type="dxa"/>
            <w:vAlign w:val="bottom"/>
          </w:tcPr>
          <w:p w:rsidR="00761874" w:rsidRPr="00756386" w:rsidRDefault="00761874" w:rsidP="007618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6" w:name="_Hlk89331226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Chińskie, Nowe  Jedwabne Szlaki w Azji Centralnej - środki, strategie i aktorzy inicjatywy pasa i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dorgi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</w:t>
            </w:r>
            <w:bookmarkEnd w:id="6"/>
          </w:p>
          <w:p w:rsidR="00761874" w:rsidRPr="00756386" w:rsidRDefault="00761874" w:rsidP="007618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, </w:t>
            </w:r>
          </w:p>
        </w:tc>
        <w:tc>
          <w:tcPr>
            <w:tcW w:w="2126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Dr </w:t>
            </w:r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2E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lżbieta</w:t>
            </w:r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5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Proń</w:t>
            </w:r>
            <w:proofErr w:type="spellEnd"/>
          </w:p>
        </w:tc>
        <w:tc>
          <w:tcPr>
            <w:tcW w:w="2835" w:type="dxa"/>
          </w:tcPr>
          <w:p w:rsidR="00761874" w:rsidRPr="00704F1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26.07.2019 do 25.07.2023</w:t>
            </w:r>
          </w:p>
        </w:tc>
      </w:tr>
      <w:tr w:rsidR="00761874" w:rsidRPr="00756386" w:rsidTr="00C70F83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761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PRELUDIUM</w:t>
            </w:r>
          </w:p>
        </w:tc>
        <w:tc>
          <w:tcPr>
            <w:tcW w:w="3544" w:type="dxa"/>
          </w:tcPr>
          <w:p w:rsidR="00761874" w:rsidRPr="00756386" w:rsidRDefault="00761874" w:rsidP="00761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Krajowa polityka bezpieczeństwa Chin jako instrument sekurytyzacji projektów infrastrukturalnych wdrażanych w Azji Centralnej,</w:t>
            </w:r>
          </w:p>
          <w:p w:rsidR="00761874" w:rsidRPr="00756386" w:rsidRDefault="00761874" w:rsidP="00761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874" w:rsidRPr="00756386" w:rsidRDefault="00761874" w:rsidP="002E5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2E5D8F"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Emilie </w:t>
            </w: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Szwajnoch </w:t>
            </w:r>
          </w:p>
        </w:tc>
        <w:tc>
          <w:tcPr>
            <w:tcW w:w="2835" w:type="dxa"/>
          </w:tcPr>
          <w:p w:rsidR="00761874" w:rsidRPr="00704F1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11.01.2021 do 10.01.2024</w:t>
            </w:r>
          </w:p>
        </w:tc>
      </w:tr>
      <w:tr w:rsidR="00761874" w:rsidRPr="00756386" w:rsidTr="00C70F83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C70F83" w:rsidRDefault="00761874" w:rsidP="00761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83">
              <w:rPr>
                <w:rFonts w:ascii="Times New Roman" w:hAnsi="Times New Roman" w:cs="Times New Roman"/>
                <w:sz w:val="20"/>
                <w:szCs w:val="20"/>
              </w:rPr>
              <w:t>BEETHOVEN</w:t>
            </w:r>
          </w:p>
        </w:tc>
        <w:tc>
          <w:tcPr>
            <w:tcW w:w="3544" w:type="dxa"/>
          </w:tcPr>
          <w:p w:rsidR="00761874" w:rsidRPr="00756386" w:rsidRDefault="00761874" w:rsidP="00761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i efektywność zespołu wirtualnego</w:t>
            </w:r>
          </w:p>
          <w:p w:rsidR="00761874" w:rsidRPr="00756386" w:rsidRDefault="00761874" w:rsidP="007618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874" w:rsidRPr="00704F16" w:rsidRDefault="002E5D8F" w:rsidP="002E5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61874" w:rsidRPr="00704F16">
              <w:rPr>
                <w:rFonts w:ascii="Times New Roman" w:hAnsi="Times New Roman" w:cs="Times New Roman"/>
                <w:sz w:val="20"/>
                <w:szCs w:val="20"/>
              </w:rPr>
              <w:t>rof. dr hab. Barbara Kożusznik</w:t>
            </w:r>
          </w:p>
        </w:tc>
        <w:tc>
          <w:tcPr>
            <w:tcW w:w="2835" w:type="dxa"/>
          </w:tcPr>
          <w:p w:rsidR="00761874" w:rsidRPr="00704F1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01.01.2022 do  31.12.2024</w:t>
            </w:r>
          </w:p>
        </w:tc>
      </w:tr>
      <w:tr w:rsidR="00761874" w:rsidRPr="00756386" w:rsidTr="00C70F83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SONATA</w:t>
            </w:r>
          </w:p>
        </w:tc>
        <w:tc>
          <w:tcPr>
            <w:tcW w:w="3544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Rola czynników makro,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mezo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i mikro w uzależnieniu od pracy i w związanych z nim problemach zdrowotnych.</w:t>
            </w:r>
          </w:p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</w:tcPr>
          <w:p w:rsidR="00761874" w:rsidRPr="00756386" w:rsidRDefault="002E5D8F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Edyta </w:t>
            </w:r>
            <w:r w:rsidR="00761874" w:rsidRPr="00756386">
              <w:rPr>
                <w:rFonts w:ascii="Times New Roman" w:hAnsi="Times New Roman" w:cs="Times New Roman"/>
                <w:sz w:val="20"/>
                <w:szCs w:val="20"/>
              </w:rPr>
              <w:t>Charzyńska</w:t>
            </w:r>
          </w:p>
        </w:tc>
        <w:tc>
          <w:tcPr>
            <w:tcW w:w="2835" w:type="dxa"/>
          </w:tcPr>
          <w:p w:rsidR="00761874" w:rsidRPr="00704F1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24.06.2021 do  23.06.2024</w:t>
            </w:r>
          </w:p>
        </w:tc>
      </w:tr>
      <w:tr w:rsidR="00761874" w:rsidRPr="00756386" w:rsidTr="00C70F83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OPUS 20 LAP</w:t>
            </w:r>
          </w:p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Potencjał polityczny teorii spiskowych. Studium Polski i Słowenii, </w:t>
            </w:r>
          </w:p>
          <w:p w:rsidR="00761874" w:rsidRPr="0075638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761874" w:rsidRPr="00756386" w:rsidRDefault="00E3238B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61874" w:rsidRPr="00756386">
              <w:rPr>
                <w:rFonts w:ascii="Times New Roman" w:hAnsi="Times New Roman" w:cs="Times New Roman"/>
                <w:sz w:val="20"/>
                <w:szCs w:val="20"/>
              </w:rPr>
              <w:t>r hab. Agnieszka Joanna Turska-Kawa</w:t>
            </w:r>
            <w:r>
              <w:rPr>
                <w:rFonts w:ascii="Times New Roman" w:hAnsi="Times New Roman" w:cs="Times New Roman"/>
                <w:bCs/>
                <w:color w:val="1F497D"/>
                <w:sz w:val="20"/>
                <w:szCs w:val="20"/>
              </w:rPr>
              <w:t xml:space="preserve">, </w:t>
            </w:r>
            <w:r w:rsidRPr="00214B4E">
              <w:rPr>
                <w:rFonts w:ascii="Times New Roman" w:hAnsi="Times New Roman" w:cs="Times New Roman"/>
                <w:bCs/>
                <w:sz w:val="20"/>
                <w:szCs w:val="20"/>
              </w:rPr>
              <w:t>Prof. UŚ</w:t>
            </w:r>
          </w:p>
          <w:p w:rsidR="00761874" w:rsidRPr="0075638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761874" w:rsidRPr="00704F1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02.11.2021 do 01.11.2025</w:t>
            </w:r>
          </w:p>
        </w:tc>
      </w:tr>
      <w:tr w:rsidR="002E5D8F" w:rsidRPr="00756386" w:rsidTr="0037521C">
        <w:tc>
          <w:tcPr>
            <w:tcW w:w="710" w:type="dxa"/>
          </w:tcPr>
          <w:p w:rsidR="002E5D8F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E5D8F" w:rsidRPr="00756386" w:rsidRDefault="002E5D8F" w:rsidP="0037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2E5D8F" w:rsidRPr="00756386" w:rsidRDefault="002E5D8F" w:rsidP="0037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OPUS   21</w:t>
            </w:r>
          </w:p>
        </w:tc>
        <w:tc>
          <w:tcPr>
            <w:tcW w:w="3544" w:type="dxa"/>
          </w:tcPr>
          <w:p w:rsidR="002E5D8F" w:rsidRPr="00756386" w:rsidRDefault="000B4A75" w:rsidP="003752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6" w:tgtFrame="_blank" w:history="1">
              <w:r w:rsidR="002E5D8F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Związek pomiędzy symptomami PTSD, </w:t>
              </w:r>
              <w:proofErr w:type="spellStart"/>
              <w:r w:rsidR="002E5D8F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zachowaniami</w:t>
              </w:r>
              <w:proofErr w:type="spellEnd"/>
              <w:r w:rsidR="002E5D8F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żywieniowymi i zdrowiem fizycznym: Korelaty zapalne, </w:t>
              </w:r>
              <w:proofErr w:type="spellStart"/>
              <w:r w:rsidR="002E5D8F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kardiometaboliczne</w:t>
              </w:r>
              <w:proofErr w:type="spellEnd"/>
              <w:r w:rsidR="002E5D8F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 i psychofizjologiczne</w:t>
              </w:r>
            </w:hyperlink>
          </w:p>
          <w:p w:rsidR="002E5D8F" w:rsidRPr="00756386" w:rsidRDefault="002E5D8F" w:rsidP="0037521C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2E5D8F" w:rsidRPr="00756386" w:rsidRDefault="00E3238B" w:rsidP="0037521C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E5D8F" w:rsidRPr="00756386">
              <w:rPr>
                <w:rFonts w:ascii="Times New Roman" w:hAnsi="Times New Roman" w:cs="Times New Roman"/>
                <w:sz w:val="20"/>
                <w:szCs w:val="20"/>
              </w:rPr>
              <w:t>r Monika Magdalena Stojek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 UŚ</w:t>
            </w:r>
          </w:p>
        </w:tc>
        <w:tc>
          <w:tcPr>
            <w:tcW w:w="2835" w:type="dxa"/>
          </w:tcPr>
          <w:p w:rsidR="002E5D8F" w:rsidRPr="00704F16" w:rsidRDefault="002E5D8F" w:rsidP="0037521C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01.02.2022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do 31.01.2024</w:t>
            </w:r>
          </w:p>
        </w:tc>
      </w:tr>
      <w:tr w:rsidR="00761874" w:rsidRPr="00756386" w:rsidTr="00C70F83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OPUS 21</w:t>
            </w:r>
          </w:p>
        </w:tc>
        <w:tc>
          <w:tcPr>
            <w:tcW w:w="3544" w:type="dxa"/>
          </w:tcPr>
          <w:p w:rsidR="00761874" w:rsidRPr="00756386" w:rsidRDefault="000B4A75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Polscy „</w:t>
              </w:r>
              <w:proofErr w:type="spellStart"/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grey</w:t>
              </w:r>
              <w:proofErr w:type="spellEnd"/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voters</w:t>
              </w:r>
              <w:proofErr w:type="spellEnd"/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”. Wpływ zmian demograficznych na rynek wyborczy w Polsce. Studium cyklu wyborczego lat 2023-2025</w:t>
              </w:r>
            </w:hyperlink>
            <w:r w:rsidR="00761874"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126" w:type="dxa"/>
          </w:tcPr>
          <w:p w:rsidR="00761874" w:rsidRPr="00756386" w:rsidRDefault="00E3238B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61874" w:rsidRPr="00756386">
              <w:rPr>
                <w:rFonts w:ascii="Times New Roman" w:hAnsi="Times New Roman" w:cs="Times New Roman"/>
                <w:sz w:val="20"/>
                <w:szCs w:val="20"/>
              </w:rPr>
              <w:t>r hab. Agnieszka Turska-Kawa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 UŚ</w:t>
            </w:r>
          </w:p>
          <w:p w:rsidR="00761874" w:rsidRPr="0075638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761874" w:rsidRPr="00704F1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01.01.2022 do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C548D4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31.12.2025</w:t>
            </w:r>
          </w:p>
        </w:tc>
      </w:tr>
      <w:tr w:rsidR="00761874" w:rsidRPr="00756386" w:rsidTr="00C70F83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OPUS 21</w:t>
            </w:r>
          </w:p>
        </w:tc>
        <w:tc>
          <w:tcPr>
            <w:tcW w:w="3544" w:type="dxa"/>
          </w:tcPr>
          <w:p w:rsidR="00761874" w:rsidRPr="00756386" w:rsidRDefault="000B4A75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hyperlink r:id="rId8" w:tgtFrame="_blank" w:history="1"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Modele systemów zabezpieczenia antykorupcyjnego w samorządzie terytorialnym w Polsce</w:t>
              </w:r>
            </w:hyperlink>
            <w:r w:rsidR="00761874"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2126" w:type="dxa"/>
          </w:tcPr>
          <w:p w:rsidR="00761874" w:rsidRPr="00756386" w:rsidRDefault="00E3238B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61874" w:rsidRPr="00756386">
              <w:rPr>
                <w:rFonts w:ascii="Times New Roman" w:hAnsi="Times New Roman" w:cs="Times New Roman"/>
                <w:sz w:val="20"/>
                <w:szCs w:val="20"/>
              </w:rPr>
              <w:t>r hab. Waldemar Wojtasik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 UŚ</w:t>
            </w:r>
          </w:p>
          <w:p w:rsidR="00761874" w:rsidRPr="0075638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761874" w:rsidRPr="00704F1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01.01.2022 do</w:t>
            </w:r>
            <w:r w:rsidR="00C548D4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31.12.2025</w:t>
            </w:r>
          </w:p>
        </w:tc>
      </w:tr>
      <w:tr w:rsidR="00761874" w:rsidRPr="00756386" w:rsidTr="00C70F83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PRELUDIUM</w:t>
            </w:r>
          </w:p>
        </w:tc>
        <w:tc>
          <w:tcPr>
            <w:tcW w:w="3544" w:type="dxa"/>
          </w:tcPr>
          <w:p w:rsidR="00761874" w:rsidRPr="00756386" w:rsidRDefault="000B4A75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Sekurytyzacja współpracy rozwojowej. Przykład wybranych państw Europy Środkowej i Wschodniej</w:t>
              </w:r>
            </w:hyperlink>
            <w:r w:rsidR="00761874" w:rsidRPr="007563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:rsidR="00761874" w:rsidRPr="00756386" w:rsidRDefault="00E3238B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61874" w:rsidRPr="00756386">
              <w:rPr>
                <w:rFonts w:ascii="Times New Roman" w:hAnsi="Times New Roman" w:cs="Times New Roman"/>
                <w:sz w:val="20"/>
                <w:szCs w:val="20"/>
              </w:rPr>
              <w:t>gr Monika Anna Szynol;</w:t>
            </w:r>
          </w:p>
        </w:tc>
        <w:tc>
          <w:tcPr>
            <w:tcW w:w="2835" w:type="dxa"/>
          </w:tcPr>
          <w:p w:rsidR="00761874" w:rsidRPr="00704F16" w:rsidRDefault="00761874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01.01.2022</w:t>
            </w:r>
            <w:r w:rsidR="002E5D8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do 31.12.2024</w:t>
            </w:r>
          </w:p>
        </w:tc>
      </w:tr>
      <w:tr w:rsidR="00761874" w:rsidRPr="00756386" w:rsidTr="00C70F83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PRELUDIUM</w:t>
            </w:r>
          </w:p>
        </w:tc>
        <w:tc>
          <w:tcPr>
            <w:tcW w:w="3544" w:type="dxa"/>
          </w:tcPr>
          <w:p w:rsidR="00761874" w:rsidRPr="00756386" w:rsidRDefault="000B4A75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Kiedy dotyk samotności boli najbardziej: implikacje samotności i dotyku społecznego dla endogennej modulacji bólu i stresu oksydacyjnego.</w:t>
              </w:r>
            </w:hyperlink>
          </w:p>
        </w:tc>
        <w:tc>
          <w:tcPr>
            <w:tcW w:w="2126" w:type="dxa"/>
          </w:tcPr>
          <w:p w:rsidR="00761874" w:rsidRPr="00756386" w:rsidRDefault="00E3238B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61874" w:rsidRPr="00756386">
              <w:rPr>
                <w:rFonts w:ascii="Times New Roman" w:hAnsi="Times New Roman" w:cs="Times New Roman"/>
                <w:sz w:val="20"/>
                <w:szCs w:val="20"/>
              </w:rPr>
              <w:t>gr Zofia Agata Kurasz</w:t>
            </w:r>
          </w:p>
        </w:tc>
        <w:tc>
          <w:tcPr>
            <w:tcW w:w="2835" w:type="dxa"/>
          </w:tcPr>
          <w:p w:rsidR="00761874" w:rsidRPr="00704F16" w:rsidRDefault="002E5D8F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01.01.2022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do 31.12.2024</w:t>
            </w:r>
          </w:p>
        </w:tc>
      </w:tr>
      <w:tr w:rsidR="00761874" w:rsidRPr="00756386" w:rsidTr="00C70F83">
        <w:tc>
          <w:tcPr>
            <w:tcW w:w="710" w:type="dxa"/>
          </w:tcPr>
          <w:p w:rsidR="00761874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NCN</w:t>
            </w:r>
          </w:p>
        </w:tc>
        <w:tc>
          <w:tcPr>
            <w:tcW w:w="1701" w:type="dxa"/>
          </w:tcPr>
          <w:p w:rsidR="00761874" w:rsidRPr="00756386" w:rsidRDefault="00761874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PRELUDIUM</w:t>
            </w:r>
          </w:p>
        </w:tc>
        <w:tc>
          <w:tcPr>
            <w:tcW w:w="3544" w:type="dxa"/>
          </w:tcPr>
          <w:p w:rsidR="00761874" w:rsidRPr="00756386" w:rsidRDefault="000B4A75" w:rsidP="0076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Związek pomiędzy poczuciem narodowej </w:t>
              </w:r>
              <w:proofErr w:type="spellStart"/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wiktymizacji</w:t>
              </w:r>
              <w:proofErr w:type="spellEnd"/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a   postawami </w:t>
              </w:r>
              <w:r w:rsidR="00761874" w:rsidRPr="007563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wobec skrajnie prawicowego brutalnego ekstremizmu</w:t>
              </w:r>
            </w:hyperlink>
            <w:r w:rsidR="00761874"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2126" w:type="dxa"/>
          </w:tcPr>
          <w:p w:rsidR="00761874" w:rsidRPr="00756386" w:rsidRDefault="00E3238B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="00761874" w:rsidRPr="00756386">
              <w:rPr>
                <w:rFonts w:ascii="Times New Roman" w:hAnsi="Times New Roman" w:cs="Times New Roman"/>
                <w:sz w:val="20"/>
                <w:szCs w:val="20"/>
              </w:rPr>
              <w:t>gr Justyna Paulina Lipka</w:t>
            </w:r>
          </w:p>
        </w:tc>
        <w:tc>
          <w:tcPr>
            <w:tcW w:w="2835" w:type="dxa"/>
          </w:tcPr>
          <w:p w:rsidR="00761874" w:rsidRPr="00704F16" w:rsidRDefault="002E5D8F" w:rsidP="0076187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01.01.2022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do 31.12.2024</w:t>
            </w:r>
          </w:p>
        </w:tc>
      </w:tr>
      <w:tr w:rsidR="00E3238B" w:rsidRPr="00756386" w:rsidTr="00C70F83">
        <w:tc>
          <w:tcPr>
            <w:tcW w:w="710" w:type="dxa"/>
          </w:tcPr>
          <w:p w:rsidR="00E3238B" w:rsidRPr="00756386" w:rsidRDefault="00E3238B" w:rsidP="00E3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3238B" w:rsidRPr="00756386" w:rsidRDefault="00E3238B" w:rsidP="00E3238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GZM</w:t>
            </w:r>
          </w:p>
        </w:tc>
        <w:tc>
          <w:tcPr>
            <w:tcW w:w="1701" w:type="dxa"/>
          </w:tcPr>
          <w:p w:rsidR="00E3238B" w:rsidRPr="00756386" w:rsidRDefault="00E3238B" w:rsidP="00E3238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3544" w:type="dxa"/>
          </w:tcPr>
          <w:p w:rsidR="00E3238B" w:rsidRPr="00756386" w:rsidRDefault="00E3238B" w:rsidP="00E3238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bookmarkStart w:id="7" w:name="_Hlk89780207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Trust as a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value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corruption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inequality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social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capital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</w:t>
            </w:r>
            <w:bookmarkEnd w:id="7"/>
          </w:p>
        </w:tc>
        <w:tc>
          <w:tcPr>
            <w:tcW w:w="2126" w:type="dxa"/>
          </w:tcPr>
          <w:p w:rsidR="00E3238B" w:rsidRPr="00756386" w:rsidRDefault="00E3238B" w:rsidP="00E3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r hab. Agnieszka Turska-Kawa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 UŚ</w:t>
            </w:r>
          </w:p>
          <w:p w:rsidR="00E3238B" w:rsidRPr="00756386" w:rsidRDefault="00E3238B" w:rsidP="00E3238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E3238B" w:rsidRPr="00704F16" w:rsidRDefault="00E3238B" w:rsidP="00E3238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01.04.2021 do 31.12.2021</w:t>
            </w:r>
          </w:p>
        </w:tc>
      </w:tr>
      <w:tr w:rsidR="000F0B50" w:rsidRPr="00756386" w:rsidTr="00C70F83">
        <w:tc>
          <w:tcPr>
            <w:tcW w:w="710" w:type="dxa"/>
          </w:tcPr>
          <w:p w:rsidR="000F0B50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GZM</w:t>
            </w:r>
          </w:p>
        </w:tc>
        <w:tc>
          <w:tcPr>
            <w:tcW w:w="1701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3544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Podejmowanie decyzji moralnych (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Moral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decision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making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126" w:type="dxa"/>
          </w:tcPr>
          <w:p w:rsidR="000F0B50" w:rsidRPr="00756386" w:rsidRDefault="00E3238B" w:rsidP="000F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Dr Mariola </w:t>
            </w:r>
            <w:r w:rsidR="000F0B50"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Paruzel-Czachura</w:t>
            </w:r>
          </w:p>
        </w:tc>
        <w:tc>
          <w:tcPr>
            <w:tcW w:w="2835" w:type="dxa"/>
          </w:tcPr>
          <w:p w:rsidR="000F0B50" w:rsidRPr="00704F1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01.03.2021 do 31.12.2021</w:t>
            </w:r>
          </w:p>
        </w:tc>
      </w:tr>
      <w:tr w:rsidR="000F0B50" w:rsidRPr="00756386" w:rsidTr="00C70F83">
        <w:tc>
          <w:tcPr>
            <w:tcW w:w="710" w:type="dxa"/>
          </w:tcPr>
          <w:p w:rsidR="000F0B50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Polsko Niemiecka Fundacja na rzecz Nauki</w:t>
            </w:r>
          </w:p>
        </w:tc>
        <w:tc>
          <w:tcPr>
            <w:tcW w:w="1701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3544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Werner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Kiewitz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 Dokumentacja losów i biografia.</w:t>
            </w:r>
          </w:p>
        </w:tc>
        <w:tc>
          <w:tcPr>
            <w:tcW w:w="2126" w:type="dxa"/>
          </w:tcPr>
          <w:p w:rsidR="000F0B50" w:rsidRPr="00756386" w:rsidRDefault="00E3238B" w:rsidP="000F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Dr hab. </w:t>
            </w:r>
            <w:r w:rsidR="000F0B50"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ebastian</w:t>
            </w:r>
            <w:r w:rsidR="000F0B50"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Fikus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, Prof. UŚ</w:t>
            </w:r>
          </w:p>
        </w:tc>
        <w:tc>
          <w:tcPr>
            <w:tcW w:w="2835" w:type="dxa"/>
          </w:tcPr>
          <w:p w:rsidR="000F0B50" w:rsidRPr="00704F1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01.09.2020 do 31.12.2021</w:t>
            </w:r>
          </w:p>
        </w:tc>
      </w:tr>
      <w:tr w:rsidR="000F0B50" w:rsidRPr="00756386" w:rsidTr="00C70F83">
        <w:tc>
          <w:tcPr>
            <w:tcW w:w="710" w:type="dxa"/>
          </w:tcPr>
          <w:p w:rsidR="000F0B50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NCBiR</w:t>
            </w:r>
            <w:proofErr w:type="spellEnd"/>
          </w:p>
        </w:tc>
        <w:tc>
          <w:tcPr>
            <w:tcW w:w="1701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POWER</w:t>
            </w:r>
          </w:p>
        </w:tc>
        <w:tc>
          <w:tcPr>
            <w:tcW w:w="3544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Moc tradycji; </w:t>
            </w:r>
          </w:p>
        </w:tc>
        <w:tc>
          <w:tcPr>
            <w:tcW w:w="2126" w:type="dxa"/>
          </w:tcPr>
          <w:p w:rsidR="000F0B50" w:rsidRPr="00756386" w:rsidRDefault="00E3238B" w:rsidP="000F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Dr hab. </w:t>
            </w:r>
            <w:r w:rsidR="000F0B50"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Piotr Wróblewski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, Prof. UŚ</w:t>
            </w:r>
          </w:p>
        </w:tc>
        <w:tc>
          <w:tcPr>
            <w:tcW w:w="2835" w:type="dxa"/>
          </w:tcPr>
          <w:p w:rsidR="000F0B50" w:rsidRPr="00704F1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15.04.2019 do 14.04.2022</w:t>
            </w:r>
          </w:p>
        </w:tc>
      </w:tr>
      <w:tr w:rsidR="000F0B50" w:rsidRPr="00756386" w:rsidTr="00C70F83">
        <w:tc>
          <w:tcPr>
            <w:tcW w:w="710" w:type="dxa"/>
          </w:tcPr>
          <w:p w:rsidR="000F0B50" w:rsidRPr="00756386" w:rsidRDefault="000F0B50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D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HORIZON 2020</w:t>
            </w:r>
          </w:p>
        </w:tc>
        <w:tc>
          <w:tcPr>
            <w:tcW w:w="3544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Transform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4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European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Innovation</w:t>
            </w:r>
            <w:proofErr w:type="spellEnd"/>
            <w:r w:rsidR="004A3C5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0F0B50" w:rsidRPr="00756386" w:rsidRDefault="00E3238B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Dr hab. </w:t>
            </w:r>
            <w:r w:rsidR="000F0B50"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amian</w:t>
            </w:r>
            <w:r w:rsidR="000F0B50"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Guzek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, Prof. UŚ</w:t>
            </w:r>
          </w:p>
        </w:tc>
        <w:tc>
          <w:tcPr>
            <w:tcW w:w="2835" w:type="dxa"/>
          </w:tcPr>
          <w:p w:rsidR="000F0B50" w:rsidRPr="00704F16" w:rsidRDefault="000F0B50" w:rsidP="000F0B50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01.10.2021 do 30.09.2024</w:t>
            </w:r>
          </w:p>
        </w:tc>
      </w:tr>
      <w:tr w:rsidR="00E3238B" w:rsidRPr="00756386" w:rsidTr="00C70F83">
        <w:tc>
          <w:tcPr>
            <w:tcW w:w="710" w:type="dxa"/>
          </w:tcPr>
          <w:p w:rsidR="00E3238B" w:rsidRPr="00756386" w:rsidRDefault="00E3238B" w:rsidP="00E3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E3238B" w:rsidRPr="00C3556A" w:rsidRDefault="00E3238B" w:rsidP="00E32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5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Ministerstwo Edukacji i Nauki</w:t>
            </w:r>
          </w:p>
          <w:p w:rsidR="00E3238B" w:rsidRPr="00756386" w:rsidRDefault="00E3238B" w:rsidP="00E3238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3238B" w:rsidRPr="00756386" w:rsidRDefault="00E3238B" w:rsidP="00E3238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stypendium dla wybitnego młodego naukowca</w:t>
            </w:r>
          </w:p>
        </w:tc>
        <w:tc>
          <w:tcPr>
            <w:tcW w:w="3544" w:type="dxa"/>
          </w:tcPr>
          <w:p w:rsidR="00E3238B" w:rsidRPr="00756386" w:rsidRDefault="00E3238B" w:rsidP="00E3238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bookmarkStart w:id="8" w:name="_Hlk89331201"/>
            <w:bookmarkStart w:id="9" w:name="_Hlk89331184"/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Autorytet papieski w przekształceniach komunikacji.</w:t>
            </w:r>
          </w:p>
          <w:bookmarkEnd w:id="8"/>
          <w:bookmarkEnd w:id="9"/>
          <w:p w:rsidR="00E3238B" w:rsidRPr="00756386" w:rsidRDefault="00E3238B" w:rsidP="00E323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3238B" w:rsidRPr="00756386" w:rsidRDefault="00E3238B" w:rsidP="00E3238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Dr hab. </w:t>
            </w:r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amian</w:t>
            </w:r>
            <w:r w:rsidRPr="0075638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Guzek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, Prof. UŚ</w:t>
            </w:r>
          </w:p>
        </w:tc>
        <w:tc>
          <w:tcPr>
            <w:tcW w:w="2835" w:type="dxa"/>
          </w:tcPr>
          <w:p w:rsidR="00E3238B" w:rsidRPr="00704F16" w:rsidRDefault="00E3238B" w:rsidP="00E3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Od 10.07.2020 do 10.06.2023</w:t>
            </w:r>
          </w:p>
        </w:tc>
      </w:tr>
      <w:tr w:rsidR="000F0B50" w:rsidRPr="00756386" w:rsidTr="00C70F83">
        <w:tc>
          <w:tcPr>
            <w:tcW w:w="710" w:type="dxa"/>
          </w:tcPr>
          <w:p w:rsidR="000F0B50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0F0B50" w:rsidRPr="00756386" w:rsidRDefault="000F0B50" w:rsidP="000F0B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Fundacja Rozwoju Systemu Edukacji</w:t>
            </w:r>
          </w:p>
        </w:tc>
        <w:tc>
          <w:tcPr>
            <w:tcW w:w="1701" w:type="dxa"/>
          </w:tcPr>
          <w:p w:rsidR="000F0B50" w:rsidRDefault="000F0B50" w:rsidP="000F0B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b/>
                <w:sz w:val="20"/>
                <w:szCs w:val="20"/>
              </w:rPr>
              <w:t>Erasmus+</w:t>
            </w:r>
          </w:p>
          <w:p w:rsidR="000F0B50" w:rsidRPr="00756386" w:rsidRDefault="000F0B50" w:rsidP="000F0B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partnerstwa strategiczne</w:t>
            </w:r>
          </w:p>
          <w:p w:rsidR="000F0B50" w:rsidRPr="00756386" w:rsidRDefault="000F0B50" w:rsidP="000F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F0B50" w:rsidRPr="00756386" w:rsidRDefault="000F0B50" w:rsidP="000F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Equality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Academia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Raising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Diversity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/GEPARD</w:t>
            </w:r>
          </w:p>
          <w:p w:rsidR="000F0B50" w:rsidRPr="00756386" w:rsidRDefault="000F0B50" w:rsidP="000F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B50" w:rsidRPr="00704F16" w:rsidRDefault="000F0B50" w:rsidP="000F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>Prof. dr hab. Ewa Jarosz</w:t>
            </w:r>
          </w:p>
          <w:p w:rsidR="000F0B50" w:rsidRPr="00704F16" w:rsidRDefault="000F0B50" w:rsidP="000F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0B50" w:rsidRPr="00704F16" w:rsidRDefault="000F0B50" w:rsidP="000F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01.01.2022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01.04.2024</w:t>
            </w:r>
          </w:p>
        </w:tc>
      </w:tr>
      <w:tr w:rsidR="000F0B50" w:rsidRPr="00756386" w:rsidTr="00C70F83">
        <w:tc>
          <w:tcPr>
            <w:tcW w:w="710" w:type="dxa"/>
          </w:tcPr>
          <w:p w:rsidR="000F0B50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0F0B50" w:rsidRPr="00756386" w:rsidRDefault="000F0B50" w:rsidP="000F0B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Fundacja Rozwoju Systemu Edukacji</w:t>
            </w:r>
          </w:p>
        </w:tc>
        <w:tc>
          <w:tcPr>
            <w:tcW w:w="1701" w:type="dxa"/>
          </w:tcPr>
          <w:p w:rsidR="000F0B50" w:rsidRDefault="000F0B50" w:rsidP="000F0B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b/>
                <w:sz w:val="20"/>
                <w:szCs w:val="20"/>
              </w:rPr>
              <w:t>Erasmus+</w:t>
            </w:r>
          </w:p>
          <w:p w:rsidR="000F0B50" w:rsidRPr="00756386" w:rsidRDefault="000F0B50" w:rsidP="000F0B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partnerstwa strategiczne</w:t>
            </w:r>
          </w:p>
          <w:p w:rsidR="000F0B50" w:rsidRPr="00756386" w:rsidRDefault="000F0B50" w:rsidP="000F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F0B50" w:rsidRPr="00756386" w:rsidRDefault="000F0B50" w:rsidP="000F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„e-SL4EU - e-Service Learning for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and inclusive EU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0F0B50" w:rsidRPr="00756386" w:rsidRDefault="000F0B50" w:rsidP="000F0B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6">
              <w:rPr>
                <w:rFonts w:ascii="Times New Roman" w:hAnsi="Times New Roman" w:cs="Times New Roman"/>
                <w:b/>
                <w:sz w:val="20"/>
                <w:szCs w:val="20"/>
              </w:rPr>
              <w:t>Erasmus+</w:t>
            </w:r>
          </w:p>
          <w:p w:rsidR="000F0B50" w:rsidRPr="00756386" w:rsidRDefault="000F0B50" w:rsidP="000F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B50" w:rsidRPr="00704F16" w:rsidRDefault="000F0B50" w:rsidP="000F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>Dr hab. Irena Polewczyk, prof. UŚ</w:t>
            </w:r>
          </w:p>
        </w:tc>
        <w:tc>
          <w:tcPr>
            <w:tcW w:w="2835" w:type="dxa"/>
          </w:tcPr>
          <w:p w:rsidR="000F0B50" w:rsidRPr="00704F16" w:rsidRDefault="000F0B50" w:rsidP="000F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704F1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01.11.2021 do 01.11.2024</w:t>
            </w:r>
          </w:p>
        </w:tc>
      </w:tr>
      <w:tr w:rsidR="000F0B50" w:rsidRPr="00756386" w:rsidTr="00C70F83">
        <w:tc>
          <w:tcPr>
            <w:tcW w:w="710" w:type="dxa"/>
          </w:tcPr>
          <w:p w:rsidR="000F0B50" w:rsidRPr="00756386" w:rsidRDefault="002E5D8F" w:rsidP="002E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89331022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B50" w:rsidRPr="007563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F0B50" w:rsidRPr="00554333" w:rsidRDefault="000F0B50" w:rsidP="000F0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Narodowa Agencja Wymiany Akademickiej</w:t>
            </w:r>
          </w:p>
          <w:p w:rsidR="000F0B50" w:rsidRPr="00756386" w:rsidRDefault="000F0B50" w:rsidP="000F0B5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5638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NAWA</w:t>
            </w:r>
          </w:p>
        </w:tc>
        <w:tc>
          <w:tcPr>
            <w:tcW w:w="3544" w:type="dxa"/>
          </w:tcPr>
          <w:p w:rsidR="000F0B50" w:rsidRPr="00756386" w:rsidRDefault="000F0B50" w:rsidP="000F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Acting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by Training the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Trainers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756386">
              <w:rPr>
                <w:rFonts w:ascii="Times New Roman" w:hAnsi="Times New Roman" w:cs="Times New Roman"/>
                <w:sz w:val="20"/>
                <w:szCs w:val="20"/>
              </w:rPr>
              <w:t xml:space="preserve"> Empowerment (ACTTE)</w:t>
            </w:r>
          </w:p>
        </w:tc>
        <w:tc>
          <w:tcPr>
            <w:tcW w:w="2126" w:type="dxa"/>
          </w:tcPr>
          <w:p w:rsidR="000F0B50" w:rsidRPr="00704F16" w:rsidRDefault="00E3238B" w:rsidP="000F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Katarzyna </w:t>
            </w:r>
            <w:proofErr w:type="spellStart"/>
            <w:r w:rsidR="000F0B50" w:rsidRPr="00704F16">
              <w:rPr>
                <w:rFonts w:ascii="Times New Roman" w:hAnsi="Times New Roman" w:cs="Times New Roman"/>
                <w:sz w:val="20"/>
                <w:szCs w:val="20"/>
              </w:rPr>
              <w:t>Borzucka-Sitkiewicz</w:t>
            </w:r>
            <w:proofErr w:type="spellEnd"/>
          </w:p>
        </w:tc>
        <w:tc>
          <w:tcPr>
            <w:tcW w:w="2835" w:type="dxa"/>
          </w:tcPr>
          <w:p w:rsidR="000F0B50" w:rsidRPr="00704F16" w:rsidRDefault="000F0B50" w:rsidP="000F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704F16">
              <w:rPr>
                <w:rFonts w:ascii="Times New Roman" w:hAnsi="Times New Roman" w:cs="Times New Roman"/>
                <w:sz w:val="20"/>
                <w:szCs w:val="20"/>
              </w:rPr>
              <w:t>01.10.2019 do 30.09.2022</w:t>
            </w:r>
          </w:p>
        </w:tc>
      </w:tr>
      <w:bookmarkEnd w:id="10"/>
    </w:tbl>
    <w:p w:rsidR="00004750" w:rsidRDefault="00004750"/>
    <w:sectPr w:rsidR="00004750" w:rsidSect="000047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990"/>
    <w:multiLevelType w:val="hybridMultilevel"/>
    <w:tmpl w:val="D3A27A34"/>
    <w:lvl w:ilvl="0" w:tplc="E2BE52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2988"/>
    <w:multiLevelType w:val="multilevel"/>
    <w:tmpl w:val="05CA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2418E"/>
    <w:multiLevelType w:val="multilevel"/>
    <w:tmpl w:val="6682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049AB"/>
    <w:multiLevelType w:val="multilevel"/>
    <w:tmpl w:val="7070EE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B5792"/>
    <w:multiLevelType w:val="multilevel"/>
    <w:tmpl w:val="80D0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844A2"/>
    <w:multiLevelType w:val="hybridMultilevel"/>
    <w:tmpl w:val="8D0A2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23"/>
    <w:rsid w:val="00004750"/>
    <w:rsid w:val="00066066"/>
    <w:rsid w:val="000B4A75"/>
    <w:rsid w:val="000C4EB2"/>
    <w:rsid w:val="000F0B50"/>
    <w:rsid w:val="001110E1"/>
    <w:rsid w:val="001823D6"/>
    <w:rsid w:val="00214B4E"/>
    <w:rsid w:val="002753E2"/>
    <w:rsid w:val="002E5D8F"/>
    <w:rsid w:val="002F7F92"/>
    <w:rsid w:val="00382359"/>
    <w:rsid w:val="003C5214"/>
    <w:rsid w:val="00417BBD"/>
    <w:rsid w:val="00427DC3"/>
    <w:rsid w:val="004A3C5B"/>
    <w:rsid w:val="004B1630"/>
    <w:rsid w:val="004C6A57"/>
    <w:rsid w:val="004F2079"/>
    <w:rsid w:val="0051318F"/>
    <w:rsid w:val="00537427"/>
    <w:rsid w:val="00557633"/>
    <w:rsid w:val="00560D24"/>
    <w:rsid w:val="00590664"/>
    <w:rsid w:val="0059568C"/>
    <w:rsid w:val="005D5A59"/>
    <w:rsid w:val="005F2FCE"/>
    <w:rsid w:val="0064521E"/>
    <w:rsid w:val="00667843"/>
    <w:rsid w:val="006F5BFF"/>
    <w:rsid w:val="00704F16"/>
    <w:rsid w:val="00710359"/>
    <w:rsid w:val="00756386"/>
    <w:rsid w:val="00761874"/>
    <w:rsid w:val="007C0D0E"/>
    <w:rsid w:val="00823307"/>
    <w:rsid w:val="00853D50"/>
    <w:rsid w:val="0086764A"/>
    <w:rsid w:val="008F513D"/>
    <w:rsid w:val="00910623"/>
    <w:rsid w:val="0093539F"/>
    <w:rsid w:val="009718E8"/>
    <w:rsid w:val="00980659"/>
    <w:rsid w:val="00982817"/>
    <w:rsid w:val="00A043F6"/>
    <w:rsid w:val="00A415DF"/>
    <w:rsid w:val="00A519F5"/>
    <w:rsid w:val="00AA348E"/>
    <w:rsid w:val="00B25D70"/>
    <w:rsid w:val="00B32931"/>
    <w:rsid w:val="00B91C44"/>
    <w:rsid w:val="00C33038"/>
    <w:rsid w:val="00C3556A"/>
    <w:rsid w:val="00C548D4"/>
    <w:rsid w:val="00C70F83"/>
    <w:rsid w:val="00C8706D"/>
    <w:rsid w:val="00D04968"/>
    <w:rsid w:val="00D45BD1"/>
    <w:rsid w:val="00E305E0"/>
    <w:rsid w:val="00E316F4"/>
    <w:rsid w:val="00E3238B"/>
    <w:rsid w:val="00E74629"/>
    <w:rsid w:val="00F30FDC"/>
    <w:rsid w:val="00F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E9E9"/>
  <w15:chartTrackingRefBased/>
  <w15:docId w15:val="{021CA491-FF2F-40E8-BFEA-5E73CB64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3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2F7F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33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listy-rankingowe/2021-03-15bhga1/streszczenia/519423-p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cn.gov.pl/sites/default/files/listy-rankingowe/2021-03-15bhga1/streszczenia/516150-pl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n.gov.pl/sites/default/files/listy-rankingowe/2021-03-15bhga1/streszczenia/522463-pl.pdf" TargetMode="External"/><Relationship Id="rId11" Type="http://schemas.openxmlformats.org/officeDocument/2006/relationships/hyperlink" Target="https://www.ncn.gov.pl/sites/default/files/listy-rankingowe/2021-03-15bhga1/streszczenia/517915-p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n.gov.pl/sites/default/files/listy-rankingowe/2021-03-15bhga1/streszczenia/523168-p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n.gov.pl/sites/default/files/listy-rankingowe/2021-03-15bhga1/streszczenia/524216-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8054-6370-4AE7-ACC2-B030DDEC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Sokoła</dc:creator>
  <cp:keywords/>
  <dc:description/>
  <cp:lastModifiedBy>Violetta Kulik</cp:lastModifiedBy>
  <cp:revision>2</cp:revision>
  <cp:lastPrinted>2021-12-02T09:11:00Z</cp:lastPrinted>
  <dcterms:created xsi:type="dcterms:W3CDTF">2021-12-08T12:28:00Z</dcterms:created>
  <dcterms:modified xsi:type="dcterms:W3CDTF">2021-12-08T12:28:00Z</dcterms:modified>
</cp:coreProperties>
</file>