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1400"/>
        <w:gridCol w:w="1882"/>
        <w:gridCol w:w="1970"/>
        <w:gridCol w:w="1538"/>
        <w:gridCol w:w="73"/>
        <w:gridCol w:w="794"/>
        <w:gridCol w:w="57"/>
        <w:gridCol w:w="1417"/>
        <w:gridCol w:w="10"/>
        <w:gridCol w:w="1124"/>
        <w:gridCol w:w="30"/>
        <w:gridCol w:w="1501"/>
        <w:gridCol w:w="29"/>
        <w:gridCol w:w="1666"/>
      </w:tblGrid>
      <w:tr w:rsidR="008371A7" w:rsidTr="00DA3C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Tryb</w:t>
            </w:r>
          </w:p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(stacjonarne/</w:t>
            </w:r>
          </w:p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egzaminu</w:t>
            </w:r>
          </w:p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Platforma, która zostanie wykorzystana do przeprowadzenia egzaminu</w:t>
            </w:r>
          </w:p>
        </w:tc>
      </w:tr>
      <w:tr w:rsidR="008371A7" w:rsidTr="00DA3C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UŚ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Integracja europejska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Politologia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 – II termin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9.45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Pisemny, test wielokrotnego wyboru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Pisemny, test wielokrotnego wyboru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Teams</w:t>
            </w:r>
            <w:proofErr w:type="spellEnd"/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Teams</w:t>
            </w:r>
            <w:proofErr w:type="spellEnd"/>
          </w:p>
        </w:tc>
      </w:tr>
      <w:tr w:rsidR="008371A7" w:rsidTr="00DA3C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Sylwester Wróbel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o polityce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Politologia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18,19.06.2020 – I termin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 – II termin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tryb wideokonferencji w programie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365</w:t>
            </w:r>
          </w:p>
        </w:tc>
      </w:tr>
      <w:tr w:rsidR="008371A7" w:rsidTr="00DA3C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Mirosław Czerwiński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Politologia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9,10.06.2020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11.00-18.00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8371A7" w:rsidTr="00DA3C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Małgorzata Myśliwiec, prof. UŚ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Administracja publiczna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administracja publiczna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8.06.2020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10.00-10.30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Pisemny</w:t>
            </w:r>
          </w:p>
          <w:p w:rsidR="008371A7" w:rsidRDefault="008371A7" w:rsidP="00DA3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wyboru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</w:p>
          <w:p w:rsidR="008371A7" w:rsidRDefault="008371A7" w:rsidP="00DA3C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Forms</w:t>
            </w:r>
            <w:proofErr w:type="spellEnd"/>
          </w:p>
        </w:tc>
      </w:tr>
      <w:tr w:rsidR="008371A7" w:rsidTr="00DA3C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Elżbieta Proń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stosunków międzynarodowych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współczesne stosunki międzynarodowe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– I termin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 – II termin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9.00-11.00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pisemny/test pytań otwartych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8371A7" w:rsidTr="00DA3CBB">
        <w:trPr>
          <w:trHeight w:val="126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Olga Szura-Olesińska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zimnej wojny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współ.stosunki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międzynarodowe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8.06.2020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8371A7" w:rsidTr="00DA3CBB">
        <w:trPr>
          <w:trHeight w:val="126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7" w:rsidRDefault="008371A7" w:rsidP="00DA3C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A7" w:rsidTr="00DA3C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Tryb</w:t>
            </w:r>
          </w:p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(stacjonarne/</w:t>
            </w:r>
          </w:p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egzaminu</w:t>
            </w:r>
          </w:p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Platforma, która zostanie wykorzystana do przeprowadzenia egzaminu</w:t>
            </w:r>
          </w:p>
        </w:tc>
      </w:tr>
      <w:tr w:rsidR="008371A7" w:rsidTr="00DA3C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Małgorzata Domagała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Systemy polityczne państw Unii Europejskiej i USA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Politologia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pisemny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8371A7" w:rsidTr="00DA3C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Lorencka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Partie polityczne i systemy partyjne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Politologia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termin: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termin: 25.09.2020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godz.12.00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godz.15.00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pisemny, test na dopełnienie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8371A7" w:rsidTr="00DA3C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Grzesiok-Horosz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własności intelektualnej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Politologia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termin- 30.06.2020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termin-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jednokrotnego wyboru.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Zamknięte pytania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8371A7" w:rsidTr="00DA3C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Małgorzata Domagała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Prawne podstawy funkcjonowania społeczności lokalnych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administracja publiczna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projektu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+poczta USOS</w:t>
            </w:r>
          </w:p>
        </w:tc>
      </w:tr>
      <w:tr w:rsidR="008371A7" w:rsidTr="00DA3C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Małgorzata Kuś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terytorialny w Polsce i Europie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administracja publiczna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– I termin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 – II termin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8371A7" w:rsidTr="00DA3CBB">
        <w:trPr>
          <w:trHeight w:val="126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Czornik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UŚ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Polityka zagraniczna Stanów Zjednoczonych w okresie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pozimnowojennym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współ.stosunki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międzynarodowe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9.06.2020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</w:p>
        </w:tc>
      </w:tr>
      <w:tr w:rsidR="008371A7" w:rsidTr="00DA3CBB">
        <w:trPr>
          <w:trHeight w:val="126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Elżbieta Proń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Rosja i obszar postradziecki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stusunkach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międzynarodowyc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współ.stosunki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międzynarodowe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13.00-15.00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pisemny/test pytań otwartych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8371A7" w:rsidTr="00DA3CBB">
        <w:trPr>
          <w:trHeight w:val="126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Miron Lakomy, prof. UŚ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współ.stosunki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międzynarodowe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8.06.2020-      I termin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25.09.2020-  II termin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Pisemny, test wyboru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</w:tr>
    </w:tbl>
    <w:p w:rsidR="008371A7" w:rsidRDefault="008371A7" w:rsidP="008371A7">
      <w:pPr>
        <w:rPr>
          <w:rFonts w:ascii="Times New Roman" w:hAnsi="Times New Roman" w:cs="Times New Roman"/>
        </w:rPr>
      </w:pPr>
    </w:p>
    <w:p w:rsidR="008371A7" w:rsidRDefault="008371A7" w:rsidP="008371A7">
      <w:pPr>
        <w:rPr>
          <w:rFonts w:ascii="Times New Roman" w:hAnsi="Times New Roman" w:cs="Times New Roman"/>
        </w:rPr>
      </w:pPr>
    </w:p>
    <w:p w:rsidR="008371A7" w:rsidRDefault="008371A7" w:rsidP="008371A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561"/>
        <w:gridCol w:w="1626"/>
        <w:gridCol w:w="1763"/>
        <w:gridCol w:w="1671"/>
        <w:gridCol w:w="926"/>
        <w:gridCol w:w="1296"/>
        <w:gridCol w:w="1121"/>
        <w:gridCol w:w="1647"/>
        <w:gridCol w:w="1842"/>
      </w:tblGrid>
      <w:tr w:rsidR="008371A7" w:rsidTr="00DA3CB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Tryb</w:t>
            </w:r>
          </w:p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(stacjonarne/</w:t>
            </w:r>
          </w:p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egzaminu</w:t>
            </w:r>
          </w:p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Platforma, która zostanie wykorzystana do przeprowadzenia egzaminu</w:t>
            </w:r>
          </w:p>
        </w:tc>
      </w:tr>
      <w:tr w:rsidR="008371A7" w:rsidTr="00DA3CB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Mirosława Wielopolska-Szymura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kultury i polityka kulturalna RP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III ROK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Politologia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Pisemny, test otwarty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</w:tr>
      <w:tr w:rsidR="008371A7" w:rsidTr="00DA3CB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Heryszek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 publiczne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III ROK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administracja publiczna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</w:tbl>
    <w:p w:rsidR="008371A7" w:rsidRDefault="008371A7" w:rsidP="008371A7">
      <w:pPr>
        <w:rPr>
          <w:rFonts w:ascii="Times New Roman" w:hAnsi="Times New Roman" w:cs="Times New Roman"/>
        </w:rPr>
      </w:pPr>
    </w:p>
    <w:p w:rsidR="008371A7" w:rsidRDefault="008371A7" w:rsidP="008371A7">
      <w:pPr>
        <w:rPr>
          <w:rFonts w:ascii="Times New Roman" w:hAnsi="Times New Roman" w:cs="Times New Roman"/>
        </w:rPr>
      </w:pPr>
    </w:p>
    <w:p w:rsidR="008371A7" w:rsidRDefault="008371A7" w:rsidP="008371A7">
      <w:pPr>
        <w:rPr>
          <w:rFonts w:ascii="Times New Roman" w:hAnsi="Times New Roman" w:cs="Times New Roman"/>
        </w:rPr>
      </w:pPr>
    </w:p>
    <w:p w:rsidR="008371A7" w:rsidRDefault="008371A7" w:rsidP="008371A7">
      <w:pPr>
        <w:rPr>
          <w:rFonts w:ascii="Times New Roman" w:hAnsi="Times New Roman" w:cs="Times New Roman"/>
        </w:rPr>
      </w:pPr>
    </w:p>
    <w:p w:rsidR="008371A7" w:rsidRDefault="008371A7" w:rsidP="008371A7">
      <w:pPr>
        <w:rPr>
          <w:rFonts w:ascii="Times New Roman" w:hAnsi="Times New Roman" w:cs="Times New Roman"/>
        </w:rPr>
      </w:pPr>
    </w:p>
    <w:p w:rsidR="008371A7" w:rsidRDefault="008371A7" w:rsidP="008371A7">
      <w:pPr>
        <w:rPr>
          <w:rFonts w:ascii="Times New Roman" w:hAnsi="Times New Roman" w:cs="Times New Roman"/>
        </w:rPr>
      </w:pPr>
    </w:p>
    <w:p w:rsidR="008371A7" w:rsidRDefault="008371A7" w:rsidP="008371A7">
      <w:pPr>
        <w:rPr>
          <w:rFonts w:ascii="Times New Roman" w:hAnsi="Times New Roman" w:cs="Times New Roman"/>
        </w:rPr>
      </w:pPr>
    </w:p>
    <w:p w:rsidR="008371A7" w:rsidRDefault="008371A7" w:rsidP="008371A7">
      <w:pPr>
        <w:rPr>
          <w:rFonts w:ascii="Times New Roman" w:hAnsi="Times New Roman" w:cs="Times New Roman"/>
        </w:rPr>
      </w:pPr>
    </w:p>
    <w:p w:rsidR="008371A7" w:rsidRDefault="008371A7" w:rsidP="008371A7">
      <w:pPr>
        <w:rPr>
          <w:rFonts w:ascii="Times New Roman" w:hAnsi="Times New Roman" w:cs="Times New Roman"/>
        </w:rPr>
      </w:pPr>
    </w:p>
    <w:p w:rsidR="008371A7" w:rsidRDefault="008371A7" w:rsidP="008371A7">
      <w:pPr>
        <w:rPr>
          <w:rFonts w:ascii="Times New Roman" w:hAnsi="Times New Roman" w:cs="Times New Roman"/>
        </w:rPr>
      </w:pPr>
    </w:p>
    <w:p w:rsidR="008371A7" w:rsidRDefault="008371A7" w:rsidP="008371A7">
      <w:pPr>
        <w:rPr>
          <w:rFonts w:ascii="Times New Roman" w:hAnsi="Times New Roman" w:cs="Times New Roman"/>
        </w:rPr>
      </w:pPr>
    </w:p>
    <w:p w:rsidR="008371A7" w:rsidRDefault="008371A7" w:rsidP="008371A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513"/>
        <w:gridCol w:w="1810"/>
        <w:gridCol w:w="1900"/>
        <w:gridCol w:w="1618"/>
        <w:gridCol w:w="900"/>
        <w:gridCol w:w="1257"/>
        <w:gridCol w:w="1088"/>
        <w:gridCol w:w="1595"/>
        <w:gridCol w:w="1783"/>
      </w:tblGrid>
      <w:tr w:rsidR="008371A7" w:rsidTr="00DA3CB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Tryb</w:t>
            </w:r>
          </w:p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(stacjonarne/</w:t>
            </w:r>
          </w:p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egzaminu</w:t>
            </w:r>
          </w:p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Platforma, która zostanie wykorzystana do przeprowadzenia egzaminu</w:t>
            </w:r>
          </w:p>
        </w:tc>
      </w:tr>
      <w:tr w:rsidR="008371A7" w:rsidTr="00DA3CB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Heryszek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 publiczne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administracja publiczna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8371A7" w:rsidTr="00DA3CB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Bogusława Podsiadło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Socjologia Polityki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administracja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publiczna,współ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stosunki międzynarodowe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</w:p>
        </w:tc>
      </w:tr>
      <w:tr w:rsidR="008371A7" w:rsidTr="00DA3CB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UŚ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europejskie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administracja publiczna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Pisemny, test wielokrotnego wyboru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Teams</w:t>
            </w:r>
            <w:proofErr w:type="spellEnd"/>
          </w:p>
        </w:tc>
      </w:tr>
      <w:tr w:rsidR="008371A7" w:rsidTr="00DA3CB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Małgorzata Myśliwiec, prof. UŚ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Górny Śląsk w XX i XXI wieku – polityka i kultura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administracja publiczna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10.30-11.30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8371A7" w:rsidTr="00DA3CB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Olga Szura-Olesińska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Organizacje międzynarodowe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współczesne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stosunki międzynarodowe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Stacjonarne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8371A7" w:rsidTr="00DA3CBB">
        <w:trPr>
          <w:trHeight w:val="1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Kazimierz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Gołosz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Protokół dyplomatyczny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współ.stosunki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międzynarodowe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A7" w:rsidRDefault="008371A7" w:rsidP="00D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365</w:t>
            </w:r>
          </w:p>
        </w:tc>
      </w:tr>
    </w:tbl>
    <w:p w:rsidR="00F42D06" w:rsidRDefault="00F42D06">
      <w:pPr>
        <w:rPr>
          <w:rFonts w:ascii="Times New Roman" w:hAnsi="Times New Roman" w:cs="Times New Roman"/>
        </w:rPr>
      </w:pPr>
      <w:bookmarkStart w:id="0" w:name="_GoBack"/>
      <w:bookmarkEnd w:id="0"/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639"/>
        <w:gridCol w:w="1515"/>
        <w:gridCol w:w="1837"/>
        <w:gridCol w:w="1566"/>
        <w:gridCol w:w="875"/>
        <w:gridCol w:w="1107"/>
        <w:gridCol w:w="1056"/>
        <w:gridCol w:w="1544"/>
        <w:gridCol w:w="2338"/>
      </w:tblGrid>
      <w:tr w:rsidR="00D323DD" w:rsidRPr="00515054" w:rsidTr="004F2938">
        <w:tc>
          <w:tcPr>
            <w:tcW w:w="534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1713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583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922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37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09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153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00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13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30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D323DD" w:rsidRPr="00515054" w:rsidTr="004F2938">
        <w:tc>
          <w:tcPr>
            <w:tcW w:w="534" w:type="dxa"/>
          </w:tcPr>
          <w:p w:rsidR="00D323DD" w:rsidRDefault="00D323DD" w:rsidP="001B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323DD" w:rsidRDefault="00D323DD" w:rsidP="001B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323DD" w:rsidRDefault="00D323DD" w:rsidP="001B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D323DD" w:rsidRPr="007662C1" w:rsidRDefault="00D323DD" w:rsidP="001B07B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37" w:type="dxa"/>
          </w:tcPr>
          <w:p w:rsidR="00D323DD" w:rsidRDefault="00D323DD" w:rsidP="001B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D323DD" w:rsidRDefault="00D323DD" w:rsidP="001B07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3" w:type="dxa"/>
          </w:tcPr>
          <w:p w:rsidR="00D323DD" w:rsidRDefault="00D323DD" w:rsidP="001B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323DD" w:rsidRPr="00515054" w:rsidRDefault="00D323DD" w:rsidP="001B07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3" w:type="dxa"/>
          </w:tcPr>
          <w:p w:rsidR="00D323DD" w:rsidRPr="00515054" w:rsidRDefault="00D323DD" w:rsidP="001B07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0" w:type="dxa"/>
          </w:tcPr>
          <w:p w:rsidR="00D323DD" w:rsidRPr="00515054" w:rsidRDefault="00D323DD" w:rsidP="001B07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2938" w:rsidRPr="00515054" w:rsidTr="004F2938">
        <w:tc>
          <w:tcPr>
            <w:tcW w:w="534" w:type="dxa"/>
          </w:tcPr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3" w:type="dxa"/>
          </w:tcPr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Rafał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Glajcar,prof.UŚ</w:t>
            </w:r>
            <w:proofErr w:type="spellEnd"/>
          </w:p>
        </w:tc>
        <w:tc>
          <w:tcPr>
            <w:tcW w:w="1583" w:type="dxa"/>
          </w:tcPr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Transformacja polskiego systemu politycznego</w:t>
            </w:r>
          </w:p>
        </w:tc>
        <w:tc>
          <w:tcPr>
            <w:tcW w:w="1922" w:type="dxa"/>
          </w:tcPr>
          <w:p w:rsidR="004F2938" w:rsidRPr="007662C1" w:rsidRDefault="004F2938" w:rsidP="004F29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doradztwo polityczne i publiczne, administracja publiczna</w:t>
            </w:r>
          </w:p>
        </w:tc>
        <w:tc>
          <w:tcPr>
            <w:tcW w:w="1637" w:type="dxa"/>
          </w:tcPr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09" w:type="dxa"/>
          </w:tcPr>
          <w:p w:rsidR="004F2938" w:rsidRPr="00515054" w:rsidRDefault="004F2938" w:rsidP="004F29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153" w:type="dxa"/>
          </w:tcPr>
          <w:p w:rsidR="004F2938" w:rsidRPr="00F42D06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9.06.2020</w:t>
            </w:r>
          </w:p>
        </w:tc>
        <w:tc>
          <w:tcPr>
            <w:tcW w:w="1100" w:type="dxa"/>
          </w:tcPr>
          <w:p w:rsidR="004F2938" w:rsidRPr="00515054" w:rsidRDefault="004F2938" w:rsidP="004F29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613" w:type="dxa"/>
          </w:tcPr>
          <w:p w:rsidR="004F2938" w:rsidRPr="004F2938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38">
              <w:rPr>
                <w:rFonts w:ascii="Times New Roman" w:hAnsi="Times New Roman" w:cs="Times New Roman"/>
                <w:sz w:val="24"/>
                <w:szCs w:val="24"/>
              </w:rPr>
              <w:t>Pisemny – test wyboru</w:t>
            </w:r>
          </w:p>
        </w:tc>
        <w:tc>
          <w:tcPr>
            <w:tcW w:w="1830" w:type="dxa"/>
          </w:tcPr>
          <w:p w:rsidR="004F2938" w:rsidRPr="004F2938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38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  <w:p w:rsidR="004F2938" w:rsidRPr="004F2938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38">
              <w:rPr>
                <w:rFonts w:ascii="Times New Roman" w:hAnsi="Times New Roman" w:cs="Times New Roman"/>
                <w:sz w:val="24"/>
                <w:szCs w:val="24"/>
              </w:rPr>
              <w:t>https://el.us.edu.pl/wns/</w:t>
            </w:r>
          </w:p>
        </w:tc>
      </w:tr>
      <w:tr w:rsidR="004F2938" w:rsidRPr="00515054" w:rsidTr="004F2938">
        <w:tc>
          <w:tcPr>
            <w:tcW w:w="534" w:type="dxa"/>
          </w:tcPr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3" w:type="dxa"/>
          </w:tcPr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Łapaj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-Kucharska</w:t>
            </w:r>
          </w:p>
        </w:tc>
        <w:tc>
          <w:tcPr>
            <w:tcW w:w="1583" w:type="dxa"/>
          </w:tcPr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niemiecki i stosunki polsko-niemieckie po roku 1945</w:t>
            </w:r>
          </w:p>
        </w:tc>
        <w:tc>
          <w:tcPr>
            <w:tcW w:w="1922" w:type="dxa"/>
          </w:tcPr>
          <w:p w:rsidR="004F2938" w:rsidRPr="007662C1" w:rsidRDefault="004F2938" w:rsidP="004F29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współ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stosunki międzynarodowe</w:t>
            </w:r>
          </w:p>
        </w:tc>
        <w:tc>
          <w:tcPr>
            <w:tcW w:w="1637" w:type="dxa"/>
          </w:tcPr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09" w:type="dxa"/>
          </w:tcPr>
          <w:p w:rsidR="004F2938" w:rsidRPr="00515054" w:rsidRDefault="004F2938" w:rsidP="004F29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153" w:type="dxa"/>
          </w:tcPr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9.06.2020</w:t>
            </w:r>
          </w:p>
        </w:tc>
        <w:tc>
          <w:tcPr>
            <w:tcW w:w="1100" w:type="dxa"/>
          </w:tcPr>
          <w:p w:rsidR="004F2938" w:rsidRPr="00515054" w:rsidRDefault="004F2938" w:rsidP="004F29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613" w:type="dxa"/>
          </w:tcPr>
          <w:p w:rsidR="004F2938" w:rsidRPr="00D4566C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6C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30" w:type="dxa"/>
          </w:tcPr>
          <w:p w:rsidR="004F2938" w:rsidRPr="00D4566C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6C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D4566C">
              <w:rPr>
                <w:rFonts w:ascii="Times New Roman" w:hAnsi="Times New Roman" w:cs="Times New Roman"/>
                <w:sz w:val="24"/>
                <w:szCs w:val="24"/>
              </w:rPr>
              <w:t xml:space="preserve"> w Office 365 i Messenger dla osób nieposiadających kamerki. </w:t>
            </w:r>
          </w:p>
        </w:tc>
      </w:tr>
    </w:tbl>
    <w:p w:rsidR="00D323DD" w:rsidRDefault="00D323DD">
      <w:pPr>
        <w:rPr>
          <w:rFonts w:ascii="Times New Roman" w:hAnsi="Times New Roman" w:cs="Times New Roman"/>
        </w:rPr>
      </w:pPr>
    </w:p>
    <w:p w:rsidR="00F42D06" w:rsidRPr="00515054" w:rsidRDefault="00F42D06">
      <w:pPr>
        <w:rPr>
          <w:rFonts w:ascii="Times New Roman" w:hAnsi="Times New Roman" w:cs="Times New Roman"/>
        </w:rPr>
      </w:pPr>
    </w:p>
    <w:sectPr w:rsidR="00F42D06" w:rsidRPr="00515054" w:rsidSect="0051505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EAD" w:rsidRDefault="00532EAD" w:rsidP="00CE4246">
      <w:pPr>
        <w:spacing w:after="0" w:line="240" w:lineRule="auto"/>
      </w:pPr>
      <w:r>
        <w:separator/>
      </w:r>
    </w:p>
  </w:endnote>
  <w:endnote w:type="continuationSeparator" w:id="0">
    <w:p w:rsidR="00532EAD" w:rsidRDefault="00532EAD" w:rsidP="00CE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EAD" w:rsidRDefault="00532EAD" w:rsidP="00CE4246">
      <w:pPr>
        <w:spacing w:after="0" w:line="240" w:lineRule="auto"/>
      </w:pPr>
      <w:r>
        <w:separator/>
      </w:r>
    </w:p>
  </w:footnote>
  <w:footnote w:type="continuationSeparator" w:id="0">
    <w:p w:rsidR="00532EAD" w:rsidRDefault="00532EAD" w:rsidP="00CE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27" w:rsidRPr="00CE4246" w:rsidRDefault="00292927" w:rsidP="000D1BAD">
    <w:pPr>
      <w:pStyle w:val="Nagwek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25"/>
    <w:rsid w:val="00003298"/>
    <w:rsid w:val="000134CE"/>
    <w:rsid w:val="00024A0F"/>
    <w:rsid w:val="0002714A"/>
    <w:rsid w:val="0002760F"/>
    <w:rsid w:val="00036658"/>
    <w:rsid w:val="00047CEF"/>
    <w:rsid w:val="00061082"/>
    <w:rsid w:val="00066A01"/>
    <w:rsid w:val="00081977"/>
    <w:rsid w:val="000A2257"/>
    <w:rsid w:val="000D1BA8"/>
    <w:rsid w:val="000D1BAD"/>
    <w:rsid w:val="001110CD"/>
    <w:rsid w:val="00122CB2"/>
    <w:rsid w:val="001468F8"/>
    <w:rsid w:val="001774ED"/>
    <w:rsid w:val="00190B1E"/>
    <w:rsid w:val="00191CB8"/>
    <w:rsid w:val="001934E0"/>
    <w:rsid w:val="001A79A9"/>
    <w:rsid w:val="001B07B0"/>
    <w:rsid w:val="001C58C5"/>
    <w:rsid w:val="001D78F3"/>
    <w:rsid w:val="001E5919"/>
    <w:rsid w:val="00212E9B"/>
    <w:rsid w:val="00213682"/>
    <w:rsid w:val="00234791"/>
    <w:rsid w:val="00242060"/>
    <w:rsid w:val="00261B80"/>
    <w:rsid w:val="00292927"/>
    <w:rsid w:val="00293AF3"/>
    <w:rsid w:val="002C15A7"/>
    <w:rsid w:val="002D4D57"/>
    <w:rsid w:val="002F5840"/>
    <w:rsid w:val="00327824"/>
    <w:rsid w:val="00333E2E"/>
    <w:rsid w:val="00341B5C"/>
    <w:rsid w:val="00370550"/>
    <w:rsid w:val="003A2523"/>
    <w:rsid w:val="003A4258"/>
    <w:rsid w:val="003A70FA"/>
    <w:rsid w:val="003B0F7D"/>
    <w:rsid w:val="003B15D6"/>
    <w:rsid w:val="003B33F9"/>
    <w:rsid w:val="003C627C"/>
    <w:rsid w:val="003F0FC2"/>
    <w:rsid w:val="00414CB9"/>
    <w:rsid w:val="004201FF"/>
    <w:rsid w:val="00443228"/>
    <w:rsid w:val="00461AA1"/>
    <w:rsid w:val="004670A3"/>
    <w:rsid w:val="004868A4"/>
    <w:rsid w:val="00492298"/>
    <w:rsid w:val="00492610"/>
    <w:rsid w:val="004A260F"/>
    <w:rsid w:val="004A343F"/>
    <w:rsid w:val="004B39A4"/>
    <w:rsid w:val="004C609C"/>
    <w:rsid w:val="004F2938"/>
    <w:rsid w:val="004F5CE0"/>
    <w:rsid w:val="00511AE8"/>
    <w:rsid w:val="00515054"/>
    <w:rsid w:val="0052295E"/>
    <w:rsid w:val="00532EAD"/>
    <w:rsid w:val="00545307"/>
    <w:rsid w:val="00547CC3"/>
    <w:rsid w:val="00553DB4"/>
    <w:rsid w:val="0056554A"/>
    <w:rsid w:val="00575832"/>
    <w:rsid w:val="0057646B"/>
    <w:rsid w:val="00576DBE"/>
    <w:rsid w:val="00592E6D"/>
    <w:rsid w:val="005A34BA"/>
    <w:rsid w:val="005A40F8"/>
    <w:rsid w:val="005D54EF"/>
    <w:rsid w:val="005F4C7A"/>
    <w:rsid w:val="00605E6E"/>
    <w:rsid w:val="0061275C"/>
    <w:rsid w:val="006459D2"/>
    <w:rsid w:val="00650419"/>
    <w:rsid w:val="006711B5"/>
    <w:rsid w:val="00691D8F"/>
    <w:rsid w:val="0069496F"/>
    <w:rsid w:val="00696AF4"/>
    <w:rsid w:val="006A7E4C"/>
    <w:rsid w:val="006C1244"/>
    <w:rsid w:val="006D1AF3"/>
    <w:rsid w:val="006D240E"/>
    <w:rsid w:val="006E62F2"/>
    <w:rsid w:val="00701765"/>
    <w:rsid w:val="007037BE"/>
    <w:rsid w:val="0070530B"/>
    <w:rsid w:val="00714A3B"/>
    <w:rsid w:val="007261C5"/>
    <w:rsid w:val="007507F6"/>
    <w:rsid w:val="00753410"/>
    <w:rsid w:val="007662C1"/>
    <w:rsid w:val="00771778"/>
    <w:rsid w:val="00797C8C"/>
    <w:rsid w:val="007B691D"/>
    <w:rsid w:val="007E1010"/>
    <w:rsid w:val="00800D98"/>
    <w:rsid w:val="008104DA"/>
    <w:rsid w:val="00811CD8"/>
    <w:rsid w:val="008371A7"/>
    <w:rsid w:val="00853A65"/>
    <w:rsid w:val="0085579A"/>
    <w:rsid w:val="0086785E"/>
    <w:rsid w:val="008968E3"/>
    <w:rsid w:val="008B5211"/>
    <w:rsid w:val="008C56DD"/>
    <w:rsid w:val="00935100"/>
    <w:rsid w:val="00951E25"/>
    <w:rsid w:val="009520B2"/>
    <w:rsid w:val="0098106F"/>
    <w:rsid w:val="009A53DC"/>
    <w:rsid w:val="009A5D16"/>
    <w:rsid w:val="009A61B6"/>
    <w:rsid w:val="009D25F5"/>
    <w:rsid w:val="009E2E3C"/>
    <w:rsid w:val="00A063C0"/>
    <w:rsid w:val="00A47B0F"/>
    <w:rsid w:val="00A67C85"/>
    <w:rsid w:val="00A757D4"/>
    <w:rsid w:val="00A9424D"/>
    <w:rsid w:val="00AA0D9A"/>
    <w:rsid w:val="00AB4959"/>
    <w:rsid w:val="00AE5176"/>
    <w:rsid w:val="00B243C2"/>
    <w:rsid w:val="00B322EE"/>
    <w:rsid w:val="00B41400"/>
    <w:rsid w:val="00B67DB0"/>
    <w:rsid w:val="00B71439"/>
    <w:rsid w:val="00B71878"/>
    <w:rsid w:val="00B838A2"/>
    <w:rsid w:val="00B84740"/>
    <w:rsid w:val="00B87B61"/>
    <w:rsid w:val="00B95063"/>
    <w:rsid w:val="00BF5D21"/>
    <w:rsid w:val="00C13B94"/>
    <w:rsid w:val="00C37CFE"/>
    <w:rsid w:val="00C43FE0"/>
    <w:rsid w:val="00C662D6"/>
    <w:rsid w:val="00C713FA"/>
    <w:rsid w:val="00C7631F"/>
    <w:rsid w:val="00C85DE1"/>
    <w:rsid w:val="00CC0047"/>
    <w:rsid w:val="00CD0038"/>
    <w:rsid w:val="00CE4246"/>
    <w:rsid w:val="00CE4444"/>
    <w:rsid w:val="00CF2F5A"/>
    <w:rsid w:val="00D040BF"/>
    <w:rsid w:val="00D0415D"/>
    <w:rsid w:val="00D323DD"/>
    <w:rsid w:val="00D33303"/>
    <w:rsid w:val="00D40E8B"/>
    <w:rsid w:val="00D434DC"/>
    <w:rsid w:val="00D4566C"/>
    <w:rsid w:val="00D50828"/>
    <w:rsid w:val="00D66724"/>
    <w:rsid w:val="00D81041"/>
    <w:rsid w:val="00D9610D"/>
    <w:rsid w:val="00DA5477"/>
    <w:rsid w:val="00DA7413"/>
    <w:rsid w:val="00DD19EB"/>
    <w:rsid w:val="00DE1ECD"/>
    <w:rsid w:val="00E00318"/>
    <w:rsid w:val="00E571EF"/>
    <w:rsid w:val="00E650D7"/>
    <w:rsid w:val="00E7119A"/>
    <w:rsid w:val="00E71E64"/>
    <w:rsid w:val="00E9556D"/>
    <w:rsid w:val="00EA2BF4"/>
    <w:rsid w:val="00EC0AFC"/>
    <w:rsid w:val="00EC3604"/>
    <w:rsid w:val="00EC66DF"/>
    <w:rsid w:val="00EE0F32"/>
    <w:rsid w:val="00F0444B"/>
    <w:rsid w:val="00F42D06"/>
    <w:rsid w:val="00F55A44"/>
    <w:rsid w:val="00F571AF"/>
    <w:rsid w:val="00F7338B"/>
    <w:rsid w:val="00F96830"/>
    <w:rsid w:val="00FA44C5"/>
    <w:rsid w:val="00FC280C"/>
    <w:rsid w:val="00F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7B741-9876-4F4D-AD01-C7A2242E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246"/>
  </w:style>
  <w:style w:type="paragraph" w:styleId="Stopka">
    <w:name w:val="footer"/>
    <w:basedOn w:val="Normalny"/>
    <w:link w:val="StopkaZnak"/>
    <w:uiPriority w:val="99"/>
    <w:unhideWhenUsed/>
    <w:rsid w:val="00CE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Czornik</dc:creator>
  <cp:keywords/>
  <dc:description/>
  <cp:lastModifiedBy>Maria</cp:lastModifiedBy>
  <cp:revision>2</cp:revision>
  <dcterms:created xsi:type="dcterms:W3CDTF">2020-09-21T12:43:00Z</dcterms:created>
  <dcterms:modified xsi:type="dcterms:W3CDTF">2020-09-21T12:43:00Z</dcterms:modified>
</cp:coreProperties>
</file>