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522F8" w14:textId="77777777" w:rsidR="00F83B4C" w:rsidRDefault="000143D3" w:rsidP="000143D3">
      <w:pPr>
        <w:spacing w:before="240" w:after="240"/>
        <w:jc w:val="center"/>
        <w:rPr>
          <w:rFonts w:ascii="Times New Roman" w:eastAsia="Times New Roman" w:hAnsi="Times New Roman" w:cs="Times New Roman"/>
          <w:b/>
          <w:color w:val="660033"/>
        </w:rPr>
      </w:pPr>
      <w:r w:rsidRPr="00032FAA">
        <w:rPr>
          <w:rFonts w:ascii="Times New Roman" w:eastAsia="Times New Roman" w:hAnsi="Times New Roman" w:cs="Times New Roman"/>
          <w:b/>
          <w:color w:val="660033"/>
        </w:rPr>
        <w:t xml:space="preserve">REGULAMIN </w:t>
      </w:r>
    </w:p>
    <w:p w14:paraId="002451BC" w14:textId="414F0A5E" w:rsidR="00F83B4C" w:rsidRDefault="00F83B4C" w:rsidP="000143D3">
      <w:pPr>
        <w:spacing w:before="240" w:after="240"/>
        <w:jc w:val="center"/>
        <w:rPr>
          <w:rFonts w:ascii="Times New Roman" w:eastAsia="Times New Roman" w:hAnsi="Times New Roman" w:cs="Times New Roman"/>
          <w:b/>
          <w:color w:val="660033"/>
        </w:rPr>
      </w:pPr>
      <w:r>
        <w:rPr>
          <w:rFonts w:ascii="Times New Roman" w:eastAsia="Times New Roman" w:hAnsi="Times New Roman" w:cs="Times New Roman"/>
          <w:b/>
          <w:color w:val="660033"/>
        </w:rPr>
        <w:t>I</w:t>
      </w:r>
      <w:r w:rsidR="001B1CB7">
        <w:rPr>
          <w:rFonts w:ascii="Times New Roman" w:eastAsia="Times New Roman" w:hAnsi="Times New Roman" w:cs="Times New Roman"/>
          <w:b/>
          <w:color w:val="660033"/>
        </w:rPr>
        <w:t>I</w:t>
      </w:r>
      <w:r>
        <w:rPr>
          <w:rFonts w:ascii="Times New Roman" w:eastAsia="Times New Roman" w:hAnsi="Times New Roman" w:cs="Times New Roman"/>
          <w:b/>
          <w:color w:val="660033"/>
        </w:rPr>
        <w:t xml:space="preserve"> OGÓLNOPOLSKIEGO </w:t>
      </w:r>
      <w:r w:rsidR="000143D3" w:rsidRPr="00032FAA">
        <w:rPr>
          <w:rFonts w:ascii="Times New Roman" w:eastAsia="Times New Roman" w:hAnsi="Times New Roman" w:cs="Times New Roman"/>
          <w:b/>
          <w:color w:val="660033"/>
        </w:rPr>
        <w:t>KONKURSU</w:t>
      </w:r>
      <w:r>
        <w:rPr>
          <w:rFonts w:ascii="Times New Roman" w:eastAsia="Times New Roman" w:hAnsi="Times New Roman" w:cs="Times New Roman"/>
          <w:b/>
          <w:color w:val="660033"/>
        </w:rPr>
        <w:t xml:space="preserve"> </w:t>
      </w:r>
    </w:p>
    <w:p w14:paraId="14399077" w14:textId="784C9B57" w:rsidR="00F83B4C" w:rsidRDefault="00F83B4C" w:rsidP="000143D3">
      <w:pPr>
        <w:spacing w:before="240" w:after="240"/>
        <w:jc w:val="center"/>
        <w:rPr>
          <w:rFonts w:ascii="Times New Roman" w:eastAsia="Times New Roman" w:hAnsi="Times New Roman" w:cs="Times New Roman"/>
          <w:b/>
          <w:color w:val="660033"/>
        </w:rPr>
      </w:pPr>
      <w:r>
        <w:rPr>
          <w:rFonts w:ascii="Times New Roman" w:eastAsia="Times New Roman" w:hAnsi="Times New Roman" w:cs="Times New Roman"/>
          <w:b/>
          <w:color w:val="660033"/>
        </w:rPr>
        <w:t>CENTRUM PRAWA DESIGNU, MODY I REKLAMY</w:t>
      </w:r>
    </w:p>
    <w:p w14:paraId="0F186150" w14:textId="4710D4EA" w:rsidR="000143D3" w:rsidRPr="00032FAA" w:rsidRDefault="00F83B4C" w:rsidP="000143D3">
      <w:pPr>
        <w:spacing w:before="240" w:after="240"/>
        <w:jc w:val="center"/>
        <w:rPr>
          <w:rFonts w:ascii="Times New Roman" w:eastAsia="Times New Roman" w:hAnsi="Times New Roman" w:cs="Times New Roman"/>
          <w:b/>
          <w:color w:val="660033"/>
        </w:rPr>
      </w:pPr>
      <w:r>
        <w:rPr>
          <w:rFonts w:ascii="Times New Roman" w:eastAsia="Times New Roman" w:hAnsi="Times New Roman" w:cs="Times New Roman"/>
          <w:b/>
          <w:color w:val="660033"/>
        </w:rPr>
        <w:t>UNIWERSYTETU ŚLĄSKIEGO W KATOWICA</w:t>
      </w:r>
      <w:r w:rsidR="0083709A">
        <w:rPr>
          <w:rFonts w:ascii="Times New Roman" w:eastAsia="Times New Roman" w:hAnsi="Times New Roman" w:cs="Times New Roman"/>
          <w:b/>
          <w:color w:val="660033"/>
        </w:rPr>
        <w:t>C</w:t>
      </w:r>
      <w:r>
        <w:rPr>
          <w:rFonts w:ascii="Times New Roman" w:eastAsia="Times New Roman" w:hAnsi="Times New Roman" w:cs="Times New Roman"/>
          <w:b/>
          <w:color w:val="660033"/>
        </w:rPr>
        <w:t xml:space="preserve">H </w:t>
      </w:r>
    </w:p>
    <w:p w14:paraId="3559E6DF" w14:textId="77777777" w:rsidR="000143D3" w:rsidRDefault="000143D3" w:rsidP="000143D3">
      <w:pPr>
        <w:spacing w:before="240" w:after="240"/>
        <w:jc w:val="center"/>
        <w:rPr>
          <w:rFonts w:ascii="Times New Roman" w:eastAsia="Times New Roman" w:hAnsi="Times New Roman" w:cs="Times New Roman"/>
          <w:b/>
          <w:color w:val="660033"/>
        </w:rPr>
      </w:pPr>
      <w:r w:rsidRPr="00032FAA">
        <w:rPr>
          <w:rFonts w:ascii="Times New Roman" w:eastAsia="Times New Roman" w:hAnsi="Times New Roman" w:cs="Times New Roman"/>
          <w:b/>
          <w:color w:val="660033"/>
        </w:rPr>
        <w:t xml:space="preserve">NA NAJLEPSZĄ PRACĘ </w:t>
      </w:r>
      <w:r>
        <w:rPr>
          <w:rFonts w:ascii="Times New Roman" w:eastAsia="Times New Roman" w:hAnsi="Times New Roman" w:cs="Times New Roman"/>
          <w:b/>
          <w:color w:val="660033"/>
        </w:rPr>
        <w:t>MAGISTERSKĄ</w:t>
      </w:r>
      <w:r w:rsidRPr="00032FAA">
        <w:rPr>
          <w:rFonts w:ascii="Times New Roman" w:eastAsia="Times New Roman" w:hAnsi="Times New Roman" w:cs="Times New Roman"/>
          <w:b/>
          <w:color w:val="660033"/>
        </w:rPr>
        <w:t xml:space="preserve"> </w:t>
      </w:r>
    </w:p>
    <w:p w14:paraId="334A1FF5" w14:textId="13F27FA0" w:rsidR="000143D3" w:rsidRDefault="000143D3" w:rsidP="000143D3">
      <w:pPr>
        <w:spacing w:before="240" w:after="240"/>
        <w:jc w:val="center"/>
        <w:rPr>
          <w:rFonts w:ascii="Times New Roman" w:eastAsia="Times New Roman" w:hAnsi="Times New Roman" w:cs="Times New Roman"/>
          <w:b/>
          <w:color w:val="660033"/>
        </w:rPr>
      </w:pPr>
      <w:r w:rsidRPr="00032FAA">
        <w:rPr>
          <w:rFonts w:ascii="Times New Roman" w:eastAsia="Times New Roman" w:hAnsi="Times New Roman" w:cs="Times New Roman"/>
          <w:b/>
          <w:color w:val="660033"/>
        </w:rPr>
        <w:t>NA TEMAT PRAWA</w:t>
      </w:r>
      <w:r>
        <w:rPr>
          <w:rFonts w:ascii="Times New Roman" w:eastAsia="Times New Roman" w:hAnsi="Times New Roman" w:cs="Times New Roman"/>
          <w:b/>
          <w:color w:val="660033"/>
        </w:rPr>
        <w:t xml:space="preserve"> DESIGNU</w:t>
      </w:r>
      <w:r w:rsidR="000A6D98">
        <w:rPr>
          <w:rFonts w:ascii="Times New Roman" w:eastAsia="Times New Roman" w:hAnsi="Times New Roman" w:cs="Times New Roman"/>
          <w:b/>
          <w:color w:val="660033"/>
        </w:rPr>
        <w:t>, MODY</w:t>
      </w:r>
      <w:r>
        <w:rPr>
          <w:rFonts w:ascii="Times New Roman" w:eastAsia="Times New Roman" w:hAnsi="Times New Roman" w:cs="Times New Roman"/>
          <w:b/>
          <w:color w:val="660033"/>
        </w:rPr>
        <w:t xml:space="preserve"> I REKLAMY</w:t>
      </w:r>
    </w:p>
    <w:p w14:paraId="3DB8CD40" w14:textId="4A256B80" w:rsidR="000143D3" w:rsidRPr="006E14AA" w:rsidRDefault="000143D3" w:rsidP="000143D3">
      <w:pPr>
        <w:spacing w:before="240" w:after="24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color w:val="660033"/>
        </w:rPr>
        <w:t>202</w:t>
      </w:r>
      <w:r w:rsidR="001B1CB7">
        <w:rPr>
          <w:rFonts w:ascii="Times New Roman" w:eastAsia="Times New Roman" w:hAnsi="Times New Roman" w:cs="Times New Roman"/>
          <w:b/>
          <w:color w:val="660033"/>
        </w:rPr>
        <w:t>3/24</w:t>
      </w:r>
    </w:p>
    <w:p w14:paraId="75A6E285" w14:textId="77777777" w:rsidR="000143D3" w:rsidRDefault="000143D3" w:rsidP="000143D3">
      <w:pPr>
        <w:jc w:val="center"/>
        <w:rPr>
          <w:rFonts w:ascii="Times New Roman" w:eastAsia="Times New Roman" w:hAnsi="Times New Roman" w:cs="Times New Roman"/>
          <w:b/>
        </w:rPr>
      </w:pPr>
    </w:p>
    <w:p w14:paraId="1E4CF317" w14:textId="77777777" w:rsidR="000143D3" w:rsidRDefault="000143D3" w:rsidP="000143D3">
      <w:pPr>
        <w:jc w:val="center"/>
        <w:rPr>
          <w:rFonts w:ascii="Times New Roman" w:eastAsia="Times New Roman" w:hAnsi="Times New Roman" w:cs="Times New Roman"/>
          <w:b/>
        </w:rPr>
      </w:pPr>
    </w:p>
    <w:p w14:paraId="09168D0E" w14:textId="77777777" w:rsidR="000143D3" w:rsidRPr="000143D3" w:rsidRDefault="000143D3" w:rsidP="000143D3">
      <w:pPr>
        <w:jc w:val="center"/>
        <w:rPr>
          <w:rFonts w:ascii="Times New Roman" w:eastAsia="Times New Roman" w:hAnsi="Times New Roman" w:cs="Times New Roman"/>
          <w:b/>
          <w:color w:val="660033"/>
        </w:rPr>
      </w:pPr>
      <w:r w:rsidRPr="000143D3">
        <w:rPr>
          <w:rFonts w:ascii="Times New Roman" w:eastAsia="Times New Roman" w:hAnsi="Times New Roman" w:cs="Times New Roman"/>
          <w:b/>
          <w:color w:val="660033"/>
        </w:rPr>
        <w:t>§ 1. [Postanowienia ogólne]</w:t>
      </w:r>
    </w:p>
    <w:p w14:paraId="412E0171" w14:textId="77777777" w:rsidR="000143D3" w:rsidRDefault="000143D3" w:rsidP="000143D3">
      <w:pPr>
        <w:jc w:val="center"/>
        <w:rPr>
          <w:rFonts w:ascii="Times New Roman" w:eastAsia="Times New Roman" w:hAnsi="Times New Roman" w:cs="Times New Roman"/>
          <w:b/>
        </w:rPr>
      </w:pPr>
    </w:p>
    <w:p w14:paraId="1CFA1E1A" w14:textId="5916C6B6" w:rsidR="000143D3" w:rsidRDefault="000143D3" w:rsidP="000143D3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Organizatorem Konkursu na najlepszą pracę naukową na temat prawa mody, designu i reklamy, zwanego dalej </w:t>
      </w:r>
      <w:r>
        <w:rPr>
          <w:rFonts w:ascii="Times New Roman" w:eastAsia="Times New Roman" w:hAnsi="Times New Roman" w:cs="Times New Roman"/>
          <w:b/>
        </w:rPr>
        <w:t>Konkursem</w:t>
      </w:r>
      <w:r>
        <w:rPr>
          <w:rFonts w:ascii="Times New Roman" w:eastAsia="Times New Roman" w:hAnsi="Times New Roman" w:cs="Times New Roman"/>
        </w:rPr>
        <w:t>, jest Centrum Prawa Designu</w:t>
      </w:r>
      <w:r w:rsidR="000A6D98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Mody i Reklamy działające jako Centrum Badawcze Uniwersytetu Śląskiego w Katowicach, zwane dalej </w:t>
      </w:r>
      <w:r>
        <w:rPr>
          <w:rFonts w:ascii="Times New Roman" w:eastAsia="Times New Roman" w:hAnsi="Times New Roman" w:cs="Times New Roman"/>
          <w:b/>
        </w:rPr>
        <w:t>Organizatorem</w:t>
      </w:r>
      <w:r>
        <w:rPr>
          <w:rFonts w:ascii="Times New Roman" w:eastAsia="Times New Roman" w:hAnsi="Times New Roman" w:cs="Times New Roman"/>
        </w:rPr>
        <w:t xml:space="preserve">. </w:t>
      </w:r>
    </w:p>
    <w:p w14:paraId="42617AF3" w14:textId="77777777" w:rsidR="000143D3" w:rsidRDefault="000143D3" w:rsidP="000143D3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Przedmiotem Konkursu są prace magisterskie, dalej jako </w:t>
      </w:r>
      <w:r>
        <w:rPr>
          <w:rFonts w:ascii="Times New Roman" w:eastAsia="Times New Roman" w:hAnsi="Times New Roman" w:cs="Times New Roman"/>
          <w:b/>
        </w:rPr>
        <w:t>Prace</w:t>
      </w:r>
      <w:r>
        <w:rPr>
          <w:rFonts w:ascii="Times New Roman" w:eastAsia="Times New Roman" w:hAnsi="Times New Roman" w:cs="Times New Roman"/>
        </w:rPr>
        <w:t xml:space="preserve">. </w:t>
      </w:r>
    </w:p>
    <w:p w14:paraId="30B69C43" w14:textId="77777777" w:rsidR="000143D3" w:rsidRDefault="000143D3" w:rsidP="000143D3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Celem Konkursu jest wyłonienie i nagrodzenie najlepszej pracy magisterskiej na temat związany z prawem mody.  </w:t>
      </w:r>
    </w:p>
    <w:p w14:paraId="689583F7" w14:textId="1C9D8FB8" w:rsidR="000143D3" w:rsidRDefault="000143D3" w:rsidP="000143D3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Do Konkursu mogą być zgłaszane prace z dyscypliny nauki prawne tematycznie powiązane z</w:t>
      </w:r>
      <w:r w:rsidR="003546C7">
        <w:rPr>
          <w:rFonts w:ascii="Times New Roman" w:eastAsia="Times New Roman" w:hAnsi="Times New Roman" w:cs="Times New Roman"/>
        </w:rPr>
        <w:t> </w:t>
      </w:r>
      <w:r>
        <w:rPr>
          <w:rFonts w:ascii="Times New Roman" w:eastAsia="Times New Roman" w:hAnsi="Times New Roman" w:cs="Times New Roman"/>
        </w:rPr>
        <w:t>modą, designem i reklamą w tych obszarach. Niemniej w uzasadnionych przypadkach można także zgłaszać prace z innych dyscyplin, jeśli są związane z tematyką mody i designu.</w:t>
      </w:r>
    </w:p>
    <w:p w14:paraId="4AF47B76" w14:textId="6321E73A" w:rsidR="000143D3" w:rsidRDefault="000143D3" w:rsidP="000143D3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Konkurs odbywa się na zasadach określonych Regulaminem Konkursu na Najlepszą Pracę Magisterską na Temat Prawa Mody, Designu i Reklamy (dalej jako Regulamin) i zgodnie z powszechnie obowiązującymi przepisami prawa. </w:t>
      </w:r>
    </w:p>
    <w:p w14:paraId="20314AD1" w14:textId="76D9C265" w:rsidR="000143D3" w:rsidRDefault="000143D3" w:rsidP="000143D3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1B03A4EA" w14:textId="75DA612C" w:rsidR="00F83B4C" w:rsidRDefault="00F83B4C" w:rsidP="000143D3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55CECFB7" w14:textId="77777777" w:rsidR="00F83B4C" w:rsidRDefault="00F83B4C" w:rsidP="000143D3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1E0FEB73" w14:textId="77777777" w:rsidR="000143D3" w:rsidRPr="000143D3" w:rsidRDefault="000143D3" w:rsidP="000143D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660033"/>
        </w:rPr>
      </w:pPr>
      <w:r w:rsidRPr="000143D3">
        <w:rPr>
          <w:rFonts w:ascii="Times New Roman" w:eastAsia="Times New Roman" w:hAnsi="Times New Roman" w:cs="Times New Roman"/>
          <w:b/>
          <w:color w:val="660033"/>
        </w:rPr>
        <w:lastRenderedPageBreak/>
        <w:t>§ 2. [Zgłoszenie uczestnictwa]</w:t>
      </w:r>
    </w:p>
    <w:p w14:paraId="63C8651B" w14:textId="77777777" w:rsidR="000143D3" w:rsidRDefault="000143D3" w:rsidP="000143D3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</w:p>
    <w:p w14:paraId="19DB9DD8" w14:textId="6146BE27" w:rsidR="000143D3" w:rsidRDefault="000143D3" w:rsidP="000143D3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Do Konkursu mogą być zgłaszane Prace obronione w aktualnym roku akademickim 202</w:t>
      </w:r>
      <w:r w:rsidR="001B1CB7"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</w:rPr>
        <w:t>/2</w:t>
      </w:r>
      <w:r w:rsidR="001B1CB7"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</w:rPr>
        <w:t xml:space="preserve"> i</w:t>
      </w:r>
      <w:r w:rsidR="003546C7">
        <w:rPr>
          <w:rFonts w:ascii="Times New Roman" w:eastAsia="Times New Roman" w:hAnsi="Times New Roman" w:cs="Times New Roman"/>
        </w:rPr>
        <w:t> </w:t>
      </w:r>
      <w:r>
        <w:rPr>
          <w:rFonts w:ascii="Times New Roman" w:eastAsia="Times New Roman" w:hAnsi="Times New Roman" w:cs="Times New Roman"/>
        </w:rPr>
        <w:t>w roku poprzedzającym (czyli rok akademicki 202</w:t>
      </w:r>
      <w:r w:rsidR="001B1CB7"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</w:rPr>
        <w:t>/202</w:t>
      </w:r>
      <w:r w:rsidR="001B1CB7"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</w:rPr>
        <w:t>).</w:t>
      </w:r>
    </w:p>
    <w:p w14:paraId="19432390" w14:textId="1DFA973E" w:rsidR="000143D3" w:rsidRDefault="000143D3" w:rsidP="000143D3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Pracę do Konkursu należy złożyć w wersji elektronicznej, w formacie pdf najpóźniej w terminie do </w:t>
      </w:r>
      <w:r w:rsidR="001B1CB7">
        <w:rPr>
          <w:rFonts w:ascii="Times New Roman" w:eastAsia="Times New Roman" w:hAnsi="Times New Roman" w:cs="Times New Roman"/>
        </w:rPr>
        <w:t>10</w:t>
      </w:r>
      <w:r w:rsidR="003546C7">
        <w:rPr>
          <w:rFonts w:ascii="Times New Roman" w:eastAsia="Times New Roman" w:hAnsi="Times New Roman" w:cs="Times New Roman"/>
        </w:rPr>
        <w:t xml:space="preserve"> </w:t>
      </w:r>
      <w:r w:rsidR="001B1CB7">
        <w:rPr>
          <w:rFonts w:ascii="Times New Roman" w:eastAsia="Times New Roman" w:hAnsi="Times New Roman" w:cs="Times New Roman"/>
        </w:rPr>
        <w:t>października</w:t>
      </w:r>
      <w:r>
        <w:rPr>
          <w:rFonts w:ascii="Times New Roman" w:eastAsia="Times New Roman" w:hAnsi="Times New Roman" w:cs="Times New Roman"/>
        </w:rPr>
        <w:t xml:space="preserve"> 202</w:t>
      </w:r>
      <w:r w:rsidR="001B1CB7"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</w:rPr>
        <w:t xml:space="preserve"> roku, na następujący adres email: </w:t>
      </w:r>
      <w:hyperlink r:id="rId8">
        <w:r>
          <w:rPr>
            <w:rFonts w:ascii="Times New Roman" w:eastAsia="Times New Roman" w:hAnsi="Times New Roman" w:cs="Times New Roman"/>
            <w:color w:val="1155CC"/>
            <w:u w:val="single"/>
          </w:rPr>
          <w:t>lawinstyle@us.edu.pl</w:t>
        </w:r>
      </w:hyperlink>
      <w:r>
        <w:rPr>
          <w:rFonts w:ascii="Times New Roman" w:eastAsia="Times New Roman" w:hAnsi="Times New Roman" w:cs="Times New Roman"/>
        </w:rPr>
        <w:t>.</w:t>
      </w:r>
    </w:p>
    <w:p w14:paraId="3FB818B7" w14:textId="77777777" w:rsidR="000143D3" w:rsidRDefault="000143D3" w:rsidP="000143D3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Do Pracy należy dołączyć recenzje, kopię dyplomu ukończenia studiów bądź zaświadczenie wydane przez władze uczelni, potwierdzające datę złożenia Pracy.</w:t>
      </w:r>
    </w:p>
    <w:p w14:paraId="1498F050" w14:textId="77777777" w:rsidR="000143D3" w:rsidRDefault="000143D3" w:rsidP="000143D3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Nadesłanie Pracy na Konkurs jest równoznaczne z akceptacją wszystkich postanowień niniejszego regulaminu.  Ponadto oznacza, że zgłaszający Pracę, dalej jako </w:t>
      </w:r>
      <w:r>
        <w:rPr>
          <w:rFonts w:ascii="Times New Roman" w:eastAsia="Times New Roman" w:hAnsi="Times New Roman" w:cs="Times New Roman"/>
          <w:b/>
        </w:rPr>
        <w:t>Uczestnik</w:t>
      </w:r>
      <w:r>
        <w:rPr>
          <w:rFonts w:ascii="Times New Roman" w:eastAsia="Times New Roman" w:hAnsi="Times New Roman" w:cs="Times New Roman"/>
        </w:rPr>
        <w:t xml:space="preserve">, jest autorem Pracy i jej zgłoszenie na Konkurs nie narusza praw osób trzecich, tym samym przysługują mu autorskie prawa osobiste i autorskie prawa majątkowe. </w:t>
      </w:r>
    </w:p>
    <w:p w14:paraId="4A47D9A5" w14:textId="77777777" w:rsidR="000143D3" w:rsidRDefault="000143D3" w:rsidP="000143D3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Uczestnictwo w Konkursie jest bezpłatne i dobrowolne.</w:t>
      </w:r>
    </w:p>
    <w:p w14:paraId="41756BB4" w14:textId="77777777" w:rsidR="000143D3" w:rsidRDefault="000143D3" w:rsidP="000143D3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Zgłaszane Pracę powinny być spójne pod względem edytorskim (m.in. powinny zawierać prawidłowe wskazanie cytowanych źródeł). </w:t>
      </w:r>
    </w:p>
    <w:p w14:paraId="14CCBF6B" w14:textId="77777777" w:rsidR="000143D3" w:rsidRDefault="000143D3" w:rsidP="000143D3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37850783" w14:textId="5CF50EBA" w:rsidR="000143D3" w:rsidRPr="000143D3" w:rsidRDefault="000143D3" w:rsidP="000143D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660033"/>
        </w:rPr>
      </w:pPr>
      <w:r w:rsidRPr="000143D3">
        <w:rPr>
          <w:rFonts w:ascii="Times New Roman" w:eastAsia="Times New Roman" w:hAnsi="Times New Roman" w:cs="Times New Roman"/>
          <w:b/>
          <w:color w:val="660033"/>
        </w:rPr>
        <w:t>§ 3. [Ocena Prac]</w:t>
      </w:r>
    </w:p>
    <w:p w14:paraId="4042CA8A" w14:textId="77777777" w:rsidR="000143D3" w:rsidRDefault="000143D3" w:rsidP="000143D3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</w:p>
    <w:p w14:paraId="057E09CE" w14:textId="7320FA03" w:rsidR="000143D3" w:rsidRDefault="00DB0848" w:rsidP="000143D3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>Kapituła</w:t>
      </w:r>
      <w:r w:rsidR="000143D3">
        <w:rPr>
          <w:rFonts w:ascii="Times New Roman" w:eastAsia="Times New Roman" w:hAnsi="Times New Roman" w:cs="Times New Roman"/>
          <w:highlight w:val="white"/>
        </w:rPr>
        <w:t xml:space="preserve"> konkursow</w:t>
      </w:r>
      <w:r>
        <w:rPr>
          <w:rFonts w:ascii="Times New Roman" w:eastAsia="Times New Roman" w:hAnsi="Times New Roman" w:cs="Times New Roman"/>
          <w:highlight w:val="white"/>
        </w:rPr>
        <w:t>a</w:t>
      </w:r>
      <w:r w:rsidR="000143D3">
        <w:rPr>
          <w:rFonts w:ascii="Times New Roman" w:eastAsia="Times New Roman" w:hAnsi="Times New Roman" w:cs="Times New Roman"/>
          <w:highlight w:val="white"/>
        </w:rPr>
        <w:t xml:space="preserve"> składa się z przedstawicieli Organizatora oraz osób wskazanych w</w:t>
      </w:r>
      <w:r w:rsidR="003546C7">
        <w:rPr>
          <w:rFonts w:ascii="Times New Roman" w:eastAsia="Times New Roman" w:hAnsi="Times New Roman" w:cs="Times New Roman"/>
          <w:highlight w:val="white"/>
        </w:rPr>
        <w:t> </w:t>
      </w:r>
      <w:r w:rsidR="000143D3">
        <w:rPr>
          <w:rFonts w:ascii="Times New Roman" w:eastAsia="Times New Roman" w:hAnsi="Times New Roman" w:cs="Times New Roman"/>
          <w:highlight w:val="white"/>
        </w:rPr>
        <w:t>Regulaminie, dalej jako Kapituła.</w:t>
      </w:r>
    </w:p>
    <w:p w14:paraId="4F4AD5D0" w14:textId="69C5E8FF" w:rsidR="000143D3" w:rsidRDefault="000143D3" w:rsidP="000143D3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W roku 202</w:t>
      </w:r>
      <w:r w:rsidR="001B1CB7">
        <w:rPr>
          <w:rFonts w:ascii="Times New Roman" w:eastAsia="Times New Roman" w:hAnsi="Times New Roman" w:cs="Times New Roman"/>
          <w:highlight w:val="white"/>
        </w:rPr>
        <w:t>4</w:t>
      </w:r>
      <w:r>
        <w:rPr>
          <w:rFonts w:ascii="Times New Roman" w:eastAsia="Times New Roman" w:hAnsi="Times New Roman" w:cs="Times New Roman"/>
          <w:highlight w:val="white"/>
        </w:rPr>
        <w:t xml:space="preserve"> Kapituła składa się z następujących osób:</w:t>
      </w:r>
    </w:p>
    <w:p w14:paraId="04F96C53" w14:textId="77777777" w:rsidR="000143D3" w:rsidRPr="00A13084" w:rsidRDefault="000143D3" w:rsidP="000143D3">
      <w:pPr>
        <w:pStyle w:val="Akapitzlist"/>
        <w:numPr>
          <w:ilvl w:val="0"/>
          <w:numId w:val="6"/>
        </w:numPr>
        <w:spacing w:before="0" w:beforeAutospacing="0" w:after="0" w:afterAutospacing="0" w:line="360" w:lineRule="auto"/>
        <w:contextualSpacing/>
        <w:jc w:val="both"/>
        <w:rPr>
          <w:rFonts w:cs="Times New Roman"/>
          <w:sz w:val="22"/>
          <w:szCs w:val="22"/>
          <w:highlight w:val="white"/>
        </w:rPr>
      </w:pPr>
      <w:r w:rsidRPr="00A13084">
        <w:rPr>
          <w:rFonts w:cs="Times New Roman"/>
          <w:sz w:val="22"/>
          <w:szCs w:val="22"/>
          <w:highlight w:val="white"/>
        </w:rPr>
        <w:t>prof. dr hab. Wojciech Kowalski – Przewodniczący Kapituły;</w:t>
      </w:r>
    </w:p>
    <w:p w14:paraId="4FD3AC1B" w14:textId="5BFE0496" w:rsidR="000143D3" w:rsidRPr="00A13084" w:rsidRDefault="000143D3" w:rsidP="000143D3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A13084">
        <w:rPr>
          <w:rFonts w:ascii="Times New Roman" w:eastAsia="Times New Roman" w:hAnsi="Times New Roman" w:cs="Times New Roman"/>
          <w:highlight w:val="white"/>
        </w:rPr>
        <w:t xml:space="preserve">prof. dr hab. Jacek </w:t>
      </w:r>
      <w:proofErr w:type="spellStart"/>
      <w:r w:rsidRPr="00A13084">
        <w:rPr>
          <w:rFonts w:ascii="Times New Roman" w:eastAsia="Times New Roman" w:hAnsi="Times New Roman" w:cs="Times New Roman"/>
          <w:highlight w:val="white"/>
        </w:rPr>
        <w:t>Gołaczyński</w:t>
      </w:r>
      <w:proofErr w:type="spellEnd"/>
      <w:r w:rsidRPr="00A13084">
        <w:rPr>
          <w:rFonts w:ascii="Times New Roman" w:eastAsia="Times New Roman" w:hAnsi="Times New Roman" w:cs="Times New Roman"/>
          <w:highlight w:val="white"/>
        </w:rPr>
        <w:t xml:space="preserve">; </w:t>
      </w:r>
    </w:p>
    <w:p w14:paraId="067E73A2" w14:textId="3B02DFEF" w:rsidR="000143D3" w:rsidRPr="00A13084" w:rsidRDefault="000143D3" w:rsidP="000143D3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A13084">
        <w:rPr>
          <w:rFonts w:ascii="Times New Roman" w:eastAsia="Times New Roman" w:hAnsi="Times New Roman" w:cs="Times New Roman"/>
          <w:highlight w:val="white"/>
        </w:rPr>
        <w:t xml:space="preserve">prof. dr hab. Joanna </w:t>
      </w:r>
      <w:proofErr w:type="spellStart"/>
      <w:r w:rsidRPr="00A13084">
        <w:rPr>
          <w:rFonts w:ascii="Times New Roman" w:eastAsia="Times New Roman" w:hAnsi="Times New Roman" w:cs="Times New Roman"/>
          <w:highlight w:val="white"/>
        </w:rPr>
        <w:t>Sieńczyło-Chlabicz</w:t>
      </w:r>
      <w:proofErr w:type="spellEnd"/>
      <w:r w:rsidRPr="00A13084">
        <w:rPr>
          <w:rFonts w:ascii="Times New Roman" w:eastAsia="Times New Roman" w:hAnsi="Times New Roman" w:cs="Times New Roman"/>
          <w:highlight w:val="white"/>
        </w:rPr>
        <w:t xml:space="preserve">; </w:t>
      </w:r>
    </w:p>
    <w:p w14:paraId="3C26CFF0" w14:textId="77777777" w:rsidR="000143D3" w:rsidRPr="00A13084" w:rsidRDefault="000143D3" w:rsidP="000143D3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A13084">
        <w:rPr>
          <w:rFonts w:ascii="Times New Roman" w:eastAsia="Times New Roman" w:hAnsi="Times New Roman" w:cs="Times New Roman"/>
          <w:highlight w:val="white"/>
        </w:rPr>
        <w:t>prof. dr hab. Krystyna Szczepanowska-Kozłowska;</w:t>
      </w:r>
    </w:p>
    <w:p w14:paraId="38040BF8" w14:textId="7855ADCF" w:rsidR="000143D3" w:rsidRPr="00A13084" w:rsidRDefault="000143D3" w:rsidP="000143D3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A13084">
        <w:rPr>
          <w:rFonts w:ascii="Times New Roman" w:eastAsia="Times New Roman" w:hAnsi="Times New Roman" w:cs="Times New Roman"/>
          <w:highlight w:val="white"/>
        </w:rPr>
        <w:t xml:space="preserve">dr hab. Anna </w:t>
      </w:r>
      <w:proofErr w:type="spellStart"/>
      <w:r w:rsidRPr="00A13084">
        <w:rPr>
          <w:rFonts w:ascii="Times New Roman" w:eastAsia="Times New Roman" w:hAnsi="Times New Roman" w:cs="Times New Roman"/>
          <w:highlight w:val="white"/>
        </w:rPr>
        <w:t>Chorążewska</w:t>
      </w:r>
      <w:proofErr w:type="spellEnd"/>
      <w:r w:rsidRPr="00A13084">
        <w:rPr>
          <w:rFonts w:ascii="Times New Roman" w:eastAsia="Times New Roman" w:hAnsi="Times New Roman" w:cs="Times New Roman"/>
          <w:highlight w:val="white"/>
        </w:rPr>
        <w:t xml:space="preserve"> prof. UŚ; </w:t>
      </w:r>
    </w:p>
    <w:p w14:paraId="0E4C0482" w14:textId="77777777" w:rsidR="000143D3" w:rsidRPr="00A13084" w:rsidRDefault="000143D3" w:rsidP="000143D3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A13084">
        <w:rPr>
          <w:rFonts w:ascii="Times New Roman" w:eastAsia="Times New Roman" w:hAnsi="Times New Roman" w:cs="Times New Roman"/>
          <w:highlight w:val="white"/>
        </w:rPr>
        <w:t>dr hab. Mirosław Pawełczyk prof. UŚ;</w:t>
      </w:r>
    </w:p>
    <w:p w14:paraId="1555B9C8" w14:textId="77777777" w:rsidR="000143D3" w:rsidRPr="00A13084" w:rsidRDefault="000143D3" w:rsidP="000143D3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A13084">
        <w:rPr>
          <w:rFonts w:ascii="Times New Roman" w:eastAsia="Times New Roman" w:hAnsi="Times New Roman" w:cs="Times New Roman"/>
          <w:highlight w:val="white"/>
        </w:rPr>
        <w:t>dr hab. Piotr Stec prof. UO;</w:t>
      </w:r>
    </w:p>
    <w:p w14:paraId="14C4FD3C" w14:textId="77777777" w:rsidR="000143D3" w:rsidRPr="00A13084" w:rsidRDefault="000143D3" w:rsidP="000143D3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A13084">
        <w:rPr>
          <w:rFonts w:ascii="Times New Roman" w:eastAsia="Times New Roman" w:hAnsi="Times New Roman" w:cs="Times New Roman"/>
          <w:highlight w:val="white"/>
        </w:rPr>
        <w:lastRenderedPageBreak/>
        <w:t>dr hab. Marlena Jankowska - Augustyn prof. UŚ – z głosem doradczym w sprawach formalnych i porządkowych.</w:t>
      </w:r>
    </w:p>
    <w:p w14:paraId="64339686" w14:textId="6E872E30" w:rsidR="000143D3" w:rsidRDefault="00DB0848" w:rsidP="000143D3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Członkowie Kapituły</w:t>
      </w:r>
      <w:r w:rsidR="000143D3">
        <w:rPr>
          <w:rFonts w:ascii="Times New Roman" w:eastAsia="Times New Roman" w:hAnsi="Times New Roman" w:cs="Times New Roman"/>
          <w:highlight w:val="white"/>
        </w:rPr>
        <w:t xml:space="preserve"> nie oceniają Prac, których są promotorami lub recenzentami.</w:t>
      </w:r>
    </w:p>
    <w:p w14:paraId="2A228792" w14:textId="30274FB8" w:rsidR="000143D3" w:rsidRPr="001B1CB7" w:rsidRDefault="000143D3" w:rsidP="000143D3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</w:rPr>
        <w:t>Merytorycznej oceny Prac dokonuje Kapituła oraz decyduje o przyznaniu nagród. Kwestiami decydującymi o przyznaniu nagród jest przede wszystkim oryginalność w wyborze tematu i</w:t>
      </w:r>
      <w:r w:rsidR="003546C7">
        <w:rPr>
          <w:rFonts w:ascii="Times New Roman" w:eastAsia="Times New Roman" w:hAnsi="Times New Roman" w:cs="Times New Roman"/>
        </w:rPr>
        <w:t> </w:t>
      </w:r>
      <w:r>
        <w:rPr>
          <w:rFonts w:ascii="Times New Roman" w:eastAsia="Times New Roman" w:hAnsi="Times New Roman" w:cs="Times New Roman"/>
        </w:rPr>
        <w:t xml:space="preserve">nowatorstwo w jego ujęciu. Drugim kryterium, które powinno zostać spełnione łącznie, jest syntetyczny charakter pracy oraz wysoki poziom stylistyczny.  </w:t>
      </w:r>
    </w:p>
    <w:p w14:paraId="3EDAAA75" w14:textId="50502D3C" w:rsidR="001B1CB7" w:rsidRPr="001B1CB7" w:rsidRDefault="001B1CB7" w:rsidP="001B1CB7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</w:rPr>
        <w:t xml:space="preserve">Każdy Członek Kapituły oddaje trzy głosy: </w:t>
      </w:r>
      <w:r w:rsidRPr="001B1CB7">
        <w:rPr>
          <w:rFonts w:ascii="Times New Roman" w:eastAsia="Times New Roman" w:hAnsi="Times New Roman" w:cs="Times New Roman"/>
        </w:rPr>
        <w:t>3-punktowy głos na pracę, którą ocenia najwyżej,</w:t>
      </w:r>
      <w:r>
        <w:rPr>
          <w:rFonts w:ascii="Times New Roman" w:eastAsia="Times New Roman" w:hAnsi="Times New Roman" w:cs="Times New Roman"/>
        </w:rPr>
        <w:t xml:space="preserve"> kolejno odpowiednio głos 2-punktowy i 1-punktowy. </w:t>
      </w:r>
    </w:p>
    <w:p w14:paraId="09B7AD4E" w14:textId="77777777" w:rsidR="000143D3" w:rsidRDefault="000143D3" w:rsidP="000143D3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>Decyzje Kapituły są ostateczne i nieodwołalne.</w:t>
      </w:r>
    </w:p>
    <w:p w14:paraId="668044D4" w14:textId="29A922CA" w:rsidR="000143D3" w:rsidRPr="003B7326" w:rsidRDefault="000143D3" w:rsidP="003B7326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W Konkursie przewidziane są trzy </w:t>
      </w:r>
      <w:r w:rsidR="003B7326">
        <w:rPr>
          <w:rFonts w:ascii="Times New Roman" w:eastAsia="Times New Roman" w:hAnsi="Times New Roman" w:cs="Times New Roman"/>
          <w:highlight w:val="white"/>
        </w:rPr>
        <w:t>miejsca</w:t>
      </w:r>
      <w:r>
        <w:rPr>
          <w:rFonts w:ascii="Times New Roman" w:eastAsia="Times New Roman" w:hAnsi="Times New Roman" w:cs="Times New Roman"/>
          <w:highlight w:val="white"/>
        </w:rPr>
        <w:t xml:space="preserve">. </w:t>
      </w:r>
      <w:r w:rsidR="003B7326">
        <w:rPr>
          <w:rFonts w:ascii="Times New Roman" w:eastAsia="Times New Roman" w:hAnsi="Times New Roman" w:cs="Times New Roman"/>
          <w:highlight w:val="white"/>
        </w:rPr>
        <w:t xml:space="preserve">Główną nagrodą jest </w:t>
      </w:r>
      <w:r w:rsidR="003B7326" w:rsidRPr="003B7326">
        <w:rPr>
          <w:rFonts w:ascii="Times New Roman" w:eastAsia="Times New Roman" w:hAnsi="Times New Roman" w:cs="Times New Roman"/>
          <w:highlight w:val="white"/>
        </w:rPr>
        <w:t>publikacja Pracy w formie książkowej w</w:t>
      </w:r>
      <w:r w:rsidR="003B7326">
        <w:rPr>
          <w:rFonts w:ascii="Times New Roman" w:eastAsia="Times New Roman" w:hAnsi="Times New Roman" w:cs="Times New Roman"/>
          <w:highlight w:val="white"/>
        </w:rPr>
        <w:t xml:space="preserve"> Serii Prawa Designu, Mody i Reklamy wydawnictwa Instytutu Prawa Gospodarczego sp. z o.o</w:t>
      </w:r>
      <w:r w:rsidR="003B7326" w:rsidRPr="003B7326">
        <w:rPr>
          <w:rFonts w:ascii="Times New Roman" w:eastAsia="Times New Roman" w:hAnsi="Times New Roman" w:cs="Times New Roman"/>
          <w:highlight w:val="white"/>
        </w:rPr>
        <w:t xml:space="preserve">. </w:t>
      </w:r>
      <w:r w:rsidR="003B7326">
        <w:rPr>
          <w:rFonts w:ascii="Times New Roman" w:eastAsia="Times New Roman" w:hAnsi="Times New Roman" w:cs="Times New Roman"/>
          <w:highlight w:val="white"/>
        </w:rPr>
        <w:t xml:space="preserve"> </w:t>
      </w:r>
      <w:r w:rsidRPr="003B7326">
        <w:rPr>
          <w:rFonts w:ascii="Times New Roman" w:eastAsia="Times New Roman" w:hAnsi="Times New Roman" w:cs="Times New Roman"/>
          <w:highlight w:val="white"/>
        </w:rPr>
        <w:t>Każdy z wyłonionych laureatów otrzymuj</w:t>
      </w:r>
      <w:r w:rsidR="003B7326">
        <w:rPr>
          <w:rFonts w:ascii="Times New Roman" w:eastAsia="Times New Roman" w:hAnsi="Times New Roman" w:cs="Times New Roman"/>
          <w:highlight w:val="white"/>
        </w:rPr>
        <w:t>e</w:t>
      </w:r>
      <w:r w:rsidRPr="003B7326">
        <w:rPr>
          <w:rFonts w:ascii="Times New Roman" w:eastAsia="Times New Roman" w:hAnsi="Times New Roman" w:cs="Times New Roman"/>
          <w:highlight w:val="white"/>
        </w:rPr>
        <w:t xml:space="preserve"> dyplom. </w:t>
      </w:r>
    </w:p>
    <w:p w14:paraId="61DD5B65" w14:textId="77777777" w:rsidR="000143D3" w:rsidRDefault="000143D3" w:rsidP="000143D3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Organizator zastrzega sobie prawo do nierozstrzygnięcia Konkursu, zwłaszcza w sytuacji braku nadesłania Prac lub gdy nadesłane Prace reprezentują niski poziom merytoryczny.</w:t>
      </w:r>
    </w:p>
    <w:p w14:paraId="04081E7E" w14:textId="77777777" w:rsidR="000143D3" w:rsidRDefault="000143D3" w:rsidP="000143D3">
      <w:pPr>
        <w:spacing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14:paraId="4686715C" w14:textId="77777777" w:rsidR="000143D3" w:rsidRDefault="000143D3" w:rsidP="000143D3">
      <w:pPr>
        <w:spacing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14:paraId="2EB7A8FF" w14:textId="77777777" w:rsidR="000143D3" w:rsidRPr="000143D3" w:rsidRDefault="000143D3" w:rsidP="000143D3">
      <w:pPr>
        <w:spacing w:line="360" w:lineRule="auto"/>
        <w:jc w:val="center"/>
        <w:rPr>
          <w:rFonts w:ascii="Times New Roman" w:eastAsia="Times New Roman" w:hAnsi="Times New Roman" w:cs="Times New Roman"/>
          <w:color w:val="660033"/>
          <w:highlight w:val="white"/>
        </w:rPr>
      </w:pPr>
      <w:r w:rsidRPr="000143D3">
        <w:rPr>
          <w:rFonts w:ascii="Times New Roman" w:eastAsia="Times New Roman" w:hAnsi="Times New Roman" w:cs="Times New Roman"/>
          <w:b/>
          <w:color w:val="660033"/>
        </w:rPr>
        <w:t xml:space="preserve">§ 4. </w:t>
      </w:r>
      <w:r w:rsidRPr="000143D3">
        <w:rPr>
          <w:rFonts w:ascii="Times New Roman" w:eastAsia="Times New Roman" w:hAnsi="Times New Roman" w:cs="Times New Roman"/>
          <w:b/>
          <w:color w:val="660033"/>
          <w:highlight w:val="white"/>
        </w:rPr>
        <w:t>[Ogłoszenie wyników]</w:t>
      </w:r>
      <w:r w:rsidRPr="000143D3">
        <w:rPr>
          <w:rFonts w:ascii="Times New Roman" w:eastAsia="Times New Roman" w:hAnsi="Times New Roman" w:cs="Times New Roman"/>
          <w:color w:val="660033"/>
          <w:highlight w:val="white"/>
        </w:rPr>
        <w:t xml:space="preserve"> </w:t>
      </w:r>
    </w:p>
    <w:p w14:paraId="56DAF88E" w14:textId="77777777" w:rsidR="000143D3" w:rsidRDefault="000143D3" w:rsidP="000143D3">
      <w:pPr>
        <w:spacing w:line="360" w:lineRule="auto"/>
        <w:jc w:val="center"/>
        <w:rPr>
          <w:rFonts w:ascii="Times New Roman" w:eastAsia="Times New Roman" w:hAnsi="Times New Roman" w:cs="Times New Roman"/>
          <w:highlight w:val="white"/>
        </w:rPr>
      </w:pPr>
    </w:p>
    <w:p w14:paraId="297E4916" w14:textId="7236D8B0" w:rsidR="000143D3" w:rsidRDefault="000143D3" w:rsidP="000143D3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Wyniki Konkursu zostaną ogłoszone do dnia </w:t>
      </w:r>
      <w:r w:rsidR="001B1CB7">
        <w:rPr>
          <w:rFonts w:ascii="Times New Roman" w:eastAsia="Times New Roman" w:hAnsi="Times New Roman" w:cs="Times New Roman"/>
          <w:highlight w:val="white"/>
        </w:rPr>
        <w:t>30 października</w:t>
      </w:r>
      <w:r>
        <w:rPr>
          <w:rFonts w:ascii="Times New Roman" w:eastAsia="Times New Roman" w:hAnsi="Times New Roman" w:cs="Times New Roman"/>
          <w:highlight w:val="white"/>
        </w:rPr>
        <w:t xml:space="preserve"> 202</w:t>
      </w:r>
      <w:r w:rsidR="001B1CB7">
        <w:rPr>
          <w:rFonts w:ascii="Times New Roman" w:eastAsia="Times New Roman" w:hAnsi="Times New Roman" w:cs="Times New Roman"/>
          <w:highlight w:val="white"/>
        </w:rPr>
        <w:t>4</w:t>
      </w:r>
      <w:r>
        <w:rPr>
          <w:rFonts w:ascii="Times New Roman" w:eastAsia="Times New Roman" w:hAnsi="Times New Roman" w:cs="Times New Roman"/>
          <w:highlight w:val="white"/>
        </w:rPr>
        <w:t xml:space="preserve"> r. </w:t>
      </w:r>
    </w:p>
    <w:p w14:paraId="6CC6A13D" w14:textId="77777777" w:rsidR="000143D3" w:rsidRDefault="000143D3" w:rsidP="000143D3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Lista laureatów Konkursu zostanie podana do wiadomości publicznej na stronie internetowej Organizatora, https://www.lawinstyle.us.edu.pl/ </w:t>
      </w:r>
    </w:p>
    <w:p w14:paraId="1B248F9B" w14:textId="77777777" w:rsidR="000143D3" w:rsidRDefault="000143D3" w:rsidP="000143D3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Laureaci zostaną poinformowani poprzez indywidualną wiadomość wysłaną drogą email o rozstrzygnięciu Konkursu oraz o terminie i miejscu zakończenia Konkursu. </w:t>
      </w:r>
    </w:p>
    <w:p w14:paraId="64A5FD41" w14:textId="77777777" w:rsidR="000143D3" w:rsidRDefault="000143D3" w:rsidP="000143D3">
      <w:pPr>
        <w:jc w:val="both"/>
        <w:rPr>
          <w:rFonts w:ascii="Times New Roman" w:eastAsia="Times New Roman" w:hAnsi="Times New Roman" w:cs="Times New Roman"/>
          <w:highlight w:val="white"/>
        </w:rPr>
      </w:pPr>
    </w:p>
    <w:p w14:paraId="4EF19F8C" w14:textId="77777777" w:rsidR="000143D3" w:rsidRDefault="000143D3" w:rsidP="000143D3">
      <w:pPr>
        <w:jc w:val="both"/>
        <w:rPr>
          <w:rFonts w:ascii="Times New Roman" w:eastAsia="Times New Roman" w:hAnsi="Times New Roman" w:cs="Times New Roman"/>
          <w:highlight w:val="white"/>
        </w:rPr>
      </w:pPr>
    </w:p>
    <w:p w14:paraId="26829E25" w14:textId="77777777" w:rsidR="000143D3" w:rsidRPr="000143D3" w:rsidRDefault="000143D3" w:rsidP="000143D3">
      <w:pPr>
        <w:jc w:val="center"/>
        <w:rPr>
          <w:rFonts w:ascii="Times New Roman" w:eastAsia="Times New Roman" w:hAnsi="Times New Roman" w:cs="Times New Roman"/>
          <w:b/>
          <w:color w:val="660033"/>
          <w:highlight w:val="white"/>
        </w:rPr>
      </w:pPr>
      <w:r w:rsidRPr="000143D3">
        <w:rPr>
          <w:rFonts w:ascii="Times New Roman" w:eastAsia="Times New Roman" w:hAnsi="Times New Roman" w:cs="Times New Roman"/>
          <w:b/>
          <w:color w:val="660033"/>
        </w:rPr>
        <w:t>§ 5. [</w:t>
      </w:r>
      <w:r w:rsidRPr="000143D3">
        <w:rPr>
          <w:rFonts w:ascii="Times New Roman" w:eastAsia="Times New Roman" w:hAnsi="Times New Roman" w:cs="Times New Roman"/>
          <w:b/>
          <w:color w:val="660033"/>
          <w:highlight w:val="white"/>
        </w:rPr>
        <w:t>Dane osobowe]</w:t>
      </w:r>
    </w:p>
    <w:p w14:paraId="7BF9B493" w14:textId="77777777" w:rsidR="000143D3" w:rsidRDefault="000143D3" w:rsidP="000143D3">
      <w:pPr>
        <w:jc w:val="center"/>
        <w:rPr>
          <w:rFonts w:ascii="Times New Roman" w:eastAsia="Times New Roman" w:hAnsi="Times New Roman" w:cs="Times New Roman"/>
          <w:b/>
          <w:highlight w:val="white"/>
        </w:rPr>
      </w:pPr>
    </w:p>
    <w:p w14:paraId="35916204" w14:textId="77777777" w:rsidR="000143D3" w:rsidRDefault="000143D3" w:rsidP="000143D3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Przystąpienie do udziału w Konkursie jest związane z przetwarzaniem danych osobowych.</w:t>
      </w:r>
    </w:p>
    <w:p w14:paraId="2569FB9C" w14:textId="77777777" w:rsidR="000143D3" w:rsidRDefault="000143D3" w:rsidP="000143D3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lastRenderedPageBreak/>
        <w:t>Przetwarzanie danych osobowych Uczestnika będzie odbywało się w oparciu o przepisy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dalej jako „RODO”).</w:t>
      </w:r>
    </w:p>
    <w:p w14:paraId="6DE66670" w14:textId="77777777" w:rsidR="000143D3" w:rsidRDefault="000143D3" w:rsidP="000143D3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Administratorem danych osobowych Uczestników jest Organizator.</w:t>
      </w:r>
    </w:p>
    <w:p w14:paraId="3AF4BD91" w14:textId="77777777" w:rsidR="000143D3" w:rsidRDefault="000143D3" w:rsidP="000143D3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Dane osobowe Uczestników są przetwarzane na potrzeby udziału w Konkursie.</w:t>
      </w:r>
    </w:p>
    <w:p w14:paraId="5A192649" w14:textId="77777777" w:rsidR="000143D3" w:rsidRDefault="000143D3" w:rsidP="000143D3">
      <w:pPr>
        <w:jc w:val="both"/>
        <w:rPr>
          <w:rFonts w:ascii="Times New Roman" w:eastAsia="Times New Roman" w:hAnsi="Times New Roman" w:cs="Times New Roman"/>
          <w:highlight w:val="white"/>
        </w:rPr>
      </w:pPr>
    </w:p>
    <w:p w14:paraId="11DEAAB8" w14:textId="7A23A5F0" w:rsidR="000143D3" w:rsidRDefault="000143D3" w:rsidP="000143D3">
      <w:pPr>
        <w:jc w:val="both"/>
        <w:rPr>
          <w:rFonts w:ascii="Times New Roman" w:eastAsia="Times New Roman" w:hAnsi="Times New Roman" w:cs="Times New Roman"/>
          <w:highlight w:val="white"/>
        </w:rPr>
      </w:pPr>
    </w:p>
    <w:p w14:paraId="44A1EB16" w14:textId="77777777" w:rsidR="000339F3" w:rsidRDefault="000339F3" w:rsidP="000143D3">
      <w:pPr>
        <w:jc w:val="both"/>
        <w:rPr>
          <w:rFonts w:ascii="Times New Roman" w:eastAsia="Times New Roman" w:hAnsi="Times New Roman" w:cs="Times New Roman"/>
          <w:highlight w:val="white"/>
        </w:rPr>
      </w:pPr>
    </w:p>
    <w:p w14:paraId="26481369" w14:textId="77777777" w:rsidR="000143D3" w:rsidRPr="000143D3" w:rsidRDefault="000143D3" w:rsidP="000143D3">
      <w:pPr>
        <w:jc w:val="center"/>
        <w:rPr>
          <w:rFonts w:ascii="Times New Roman" w:eastAsia="Times New Roman" w:hAnsi="Times New Roman" w:cs="Times New Roman"/>
          <w:b/>
          <w:color w:val="660033"/>
          <w:highlight w:val="white"/>
        </w:rPr>
      </w:pPr>
      <w:r w:rsidRPr="000143D3">
        <w:rPr>
          <w:rFonts w:ascii="Times New Roman" w:eastAsia="Times New Roman" w:hAnsi="Times New Roman" w:cs="Times New Roman"/>
          <w:b/>
          <w:color w:val="660033"/>
        </w:rPr>
        <w:t>§ 6</w:t>
      </w:r>
      <w:r w:rsidRPr="000143D3">
        <w:rPr>
          <w:rFonts w:ascii="Times New Roman" w:eastAsia="Times New Roman" w:hAnsi="Times New Roman" w:cs="Times New Roman"/>
          <w:b/>
          <w:color w:val="660033"/>
          <w:highlight w:val="white"/>
        </w:rPr>
        <w:t>. [Postanowienia końcowe]</w:t>
      </w:r>
    </w:p>
    <w:p w14:paraId="361D7052" w14:textId="77777777" w:rsidR="000143D3" w:rsidRDefault="000143D3" w:rsidP="000143D3">
      <w:pPr>
        <w:jc w:val="center"/>
        <w:rPr>
          <w:rFonts w:ascii="Times New Roman" w:eastAsia="Times New Roman" w:hAnsi="Times New Roman" w:cs="Times New Roman"/>
          <w:b/>
          <w:highlight w:val="white"/>
        </w:rPr>
      </w:pPr>
    </w:p>
    <w:p w14:paraId="226AD714" w14:textId="77777777" w:rsidR="000143D3" w:rsidRDefault="000143D3" w:rsidP="000143D3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Organizator zastrzega możliwość zmiany postanowień niniejszego Regulaminu.</w:t>
      </w:r>
    </w:p>
    <w:p w14:paraId="77C9D335" w14:textId="77777777" w:rsidR="000143D3" w:rsidRDefault="000143D3" w:rsidP="000143D3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Autor Pracy ponosi pełną odpowiedzialność wobec Organizatora i osób trzecich w przypadku, gdyby nadesłana Praca naruszała prawa, w szczególności prawa autorskie lub dobra osobiste osób trzecich.</w:t>
      </w:r>
    </w:p>
    <w:p w14:paraId="14B89A42" w14:textId="77777777" w:rsidR="000143D3" w:rsidRPr="0090027D" w:rsidRDefault="000143D3" w:rsidP="000143D3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W przypadku naruszenia przez Uczestnika postanowień niniejszego regulaminu Organizator może wykluczyć go z udziału w Konkursie. </w:t>
      </w:r>
      <w:r w:rsidRPr="0090027D">
        <w:rPr>
          <w:rFonts w:ascii="Times New Roman" w:eastAsia="Times New Roman" w:hAnsi="Times New Roman" w:cs="Times New Roman"/>
          <w:highlight w:val="white"/>
        </w:rPr>
        <w:t>W sprawach nieuregulowanych niniejszym regulaminem stosuje się przepisy ustawy z dnia 4 lutego 1994 r. o prawie autorskim i prawach pokrewnych, kodeksu cywilnego oraz inne właściwe przepisy prawa polskiego.</w:t>
      </w:r>
    </w:p>
    <w:p w14:paraId="09028F27" w14:textId="77777777" w:rsidR="000143D3" w:rsidRDefault="000143D3" w:rsidP="000143D3">
      <w:pPr>
        <w:spacing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14:paraId="423A6EFC" w14:textId="77777777" w:rsidR="000143D3" w:rsidRDefault="000143D3" w:rsidP="000143D3">
      <w:pPr>
        <w:spacing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14:paraId="56C08CA4" w14:textId="77777777" w:rsidR="000143D3" w:rsidRDefault="000143D3" w:rsidP="000143D3">
      <w:pPr>
        <w:jc w:val="both"/>
        <w:rPr>
          <w:rFonts w:ascii="Times New Roman" w:eastAsia="Times New Roman" w:hAnsi="Times New Roman" w:cs="Times New Roman"/>
          <w:highlight w:val="white"/>
        </w:rPr>
      </w:pPr>
    </w:p>
    <w:p w14:paraId="33E05A47" w14:textId="77777777" w:rsidR="000143D3" w:rsidRDefault="000143D3" w:rsidP="000143D3">
      <w:pPr>
        <w:jc w:val="both"/>
        <w:rPr>
          <w:rFonts w:ascii="Times New Roman" w:eastAsia="Times New Roman" w:hAnsi="Times New Roman" w:cs="Times New Roman"/>
          <w:highlight w:val="white"/>
        </w:rPr>
      </w:pPr>
    </w:p>
    <w:p w14:paraId="40F42272" w14:textId="77777777" w:rsidR="000143D3" w:rsidRDefault="000143D3" w:rsidP="000143D3">
      <w:pPr>
        <w:jc w:val="both"/>
        <w:rPr>
          <w:rFonts w:ascii="Times New Roman" w:eastAsia="Times New Roman" w:hAnsi="Times New Roman" w:cs="Times New Roman"/>
          <w:highlight w:val="white"/>
        </w:rPr>
      </w:pPr>
    </w:p>
    <w:p w14:paraId="1B842BA0" w14:textId="01CC6E91" w:rsidR="00BA1177" w:rsidRPr="0028362F" w:rsidRDefault="00BA1177" w:rsidP="00BA1177">
      <w:pPr>
        <w:spacing w:line="360" w:lineRule="auto"/>
        <w:jc w:val="both"/>
        <w:rPr>
          <w:rFonts w:ascii="Palatino" w:eastAsia="Palatino" w:hAnsi="Palatino" w:cs="Palatino"/>
          <w:bCs/>
        </w:rPr>
      </w:pPr>
    </w:p>
    <w:sectPr w:rsidR="00BA1177" w:rsidRPr="0028362F">
      <w:headerReference w:type="default" r:id="rId9"/>
      <w:footerReference w:type="even" r:id="rId10"/>
      <w:footerReference w:type="default" r:id="rId11"/>
      <w:pgSz w:w="11906" w:h="16838"/>
      <w:pgMar w:top="1417" w:right="1417" w:bottom="851" w:left="1417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A3A486" w14:textId="77777777" w:rsidR="00DC0154" w:rsidRDefault="00DC0154">
      <w:pPr>
        <w:spacing w:after="0" w:line="240" w:lineRule="auto"/>
      </w:pPr>
      <w:r>
        <w:separator/>
      </w:r>
    </w:p>
  </w:endnote>
  <w:endnote w:type="continuationSeparator" w:id="0">
    <w:p w14:paraId="0C537F05" w14:textId="77777777" w:rsidR="00DC0154" w:rsidRDefault="00DC01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Palatino">
    <w:altName w:val="Palatino Linotype"/>
    <w:charset w:val="4D"/>
    <w:family w:val="auto"/>
    <w:pitch w:val="variable"/>
    <w:sig w:usb0="A00002FF" w:usb1="7800205A" w:usb2="14600000" w:usb3="00000000" w:csb0="00000193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766375551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47E6100E" w14:textId="663061EE" w:rsidR="0042478B" w:rsidRDefault="0042478B" w:rsidP="00891F47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1668A747" w14:textId="77777777" w:rsidR="0042478B" w:rsidRDefault="0042478B" w:rsidP="0042478B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73356078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745474C7" w14:textId="45D2040A" w:rsidR="0042478B" w:rsidRDefault="0042478B" w:rsidP="00891F47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3</w:t>
        </w:r>
        <w:r>
          <w:rPr>
            <w:rStyle w:val="Numerstrony"/>
          </w:rPr>
          <w:fldChar w:fldCharType="end"/>
        </w:r>
      </w:p>
    </w:sdtContent>
  </w:sdt>
  <w:p w14:paraId="0000007F" w14:textId="77777777" w:rsidR="00DD064F" w:rsidRDefault="00DD064F" w:rsidP="0042478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00" w:lineRule="auto"/>
      <w:ind w:right="360"/>
      <w:rPr>
        <w:rFonts w:ascii="Palatino Linotype" w:eastAsia="Palatino Linotype" w:hAnsi="Palatino Linotype" w:cs="Palatino Linotype"/>
        <w:color w:val="002D59"/>
        <w:sz w:val="16"/>
        <w:szCs w:val="16"/>
      </w:rPr>
    </w:pPr>
  </w:p>
  <w:tbl>
    <w:tblPr>
      <w:tblStyle w:val="a1"/>
      <w:tblW w:w="16999" w:type="dxa"/>
      <w:tblInd w:w="-1706" w:type="dxa"/>
      <w:tblLayout w:type="fixed"/>
      <w:tblLook w:val="0400" w:firstRow="0" w:lastRow="0" w:firstColumn="0" w:lastColumn="0" w:noHBand="0" w:noVBand="1"/>
    </w:tblPr>
    <w:tblGrid>
      <w:gridCol w:w="16763"/>
      <w:gridCol w:w="236"/>
    </w:tblGrid>
    <w:tr w:rsidR="00DD064F" w14:paraId="373B5557" w14:textId="77777777">
      <w:tc>
        <w:tcPr>
          <w:tcW w:w="16777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00000080" w14:textId="77777777" w:rsidR="00DD064F" w:rsidRDefault="00DD064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Palatino Linotype" w:eastAsia="Palatino Linotype" w:hAnsi="Palatino Linotype" w:cs="Palatino Linotype"/>
              <w:color w:val="002D59"/>
              <w:sz w:val="16"/>
              <w:szCs w:val="16"/>
            </w:rPr>
          </w:pPr>
        </w:p>
        <w:tbl>
          <w:tblPr>
            <w:tblStyle w:val="a2"/>
            <w:tblW w:w="14970" w:type="dxa"/>
            <w:tblInd w:w="1591" w:type="dxa"/>
            <w:tblLayout w:type="fixed"/>
            <w:tblLook w:val="0400" w:firstRow="0" w:lastRow="0" w:firstColumn="0" w:lastColumn="0" w:noHBand="0" w:noVBand="1"/>
          </w:tblPr>
          <w:tblGrid>
            <w:gridCol w:w="3337"/>
            <w:gridCol w:w="3775"/>
            <w:gridCol w:w="7858"/>
          </w:tblGrid>
          <w:tr w:rsidR="00DD064F" w14:paraId="2CD30A35" w14:textId="77777777">
            <w:tc>
              <w:tcPr>
                <w:tcW w:w="3337" w:type="dxa"/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00000081" w14:textId="77777777" w:rsidR="00DD064F" w:rsidRDefault="00FB46F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536"/>
                    <w:tab w:val="right" w:pos="9072"/>
                  </w:tabs>
                  <w:spacing w:after="0" w:line="200" w:lineRule="auto"/>
                  <w:ind w:right="-390"/>
                  <w:rPr>
                    <w:rFonts w:ascii="Palatino Linotype" w:eastAsia="Palatino Linotype" w:hAnsi="Palatino Linotype" w:cs="Palatino Linotype"/>
                    <w:color w:val="660033"/>
                    <w:sz w:val="16"/>
                    <w:szCs w:val="16"/>
                  </w:rPr>
                </w:pPr>
                <w:r>
                  <w:rPr>
                    <w:rFonts w:ascii="Palatino Linotype" w:eastAsia="Palatino Linotype" w:hAnsi="Palatino Linotype" w:cs="Palatino Linotype"/>
                    <w:color w:val="660033"/>
                    <w:sz w:val="16"/>
                    <w:szCs w:val="16"/>
                  </w:rPr>
                  <w:t>Centrum Prawa Designu, Mody i Reklamy</w:t>
                </w:r>
              </w:p>
              <w:p w14:paraId="00000082" w14:textId="77777777" w:rsidR="00DD064F" w:rsidRDefault="00FB46F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536"/>
                    <w:tab w:val="right" w:pos="9072"/>
                  </w:tabs>
                  <w:spacing w:after="0" w:line="200" w:lineRule="auto"/>
                  <w:rPr>
                    <w:rFonts w:ascii="Palatino Linotype" w:eastAsia="Palatino Linotype" w:hAnsi="Palatino Linotype" w:cs="Palatino Linotype"/>
                    <w:color w:val="660033"/>
                    <w:sz w:val="16"/>
                    <w:szCs w:val="16"/>
                  </w:rPr>
                </w:pPr>
                <w:r>
                  <w:rPr>
                    <w:rFonts w:ascii="Palatino Linotype" w:eastAsia="Palatino Linotype" w:hAnsi="Palatino Linotype" w:cs="Palatino Linotype"/>
                    <w:color w:val="660033"/>
                    <w:sz w:val="16"/>
                    <w:szCs w:val="16"/>
                  </w:rPr>
                  <w:t>Uniwersytet Śląski w Katowicach</w:t>
                </w:r>
              </w:p>
              <w:p w14:paraId="00000083" w14:textId="77777777" w:rsidR="00DD064F" w:rsidRDefault="00FB46F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536"/>
                    <w:tab w:val="right" w:pos="9072"/>
                  </w:tabs>
                  <w:spacing w:after="0" w:line="200" w:lineRule="auto"/>
                  <w:rPr>
                    <w:rFonts w:ascii="Palatino Linotype" w:eastAsia="Palatino Linotype" w:hAnsi="Palatino Linotype" w:cs="Palatino Linotype"/>
                    <w:color w:val="660033"/>
                    <w:sz w:val="16"/>
                    <w:szCs w:val="16"/>
                  </w:rPr>
                </w:pPr>
                <w:r>
                  <w:rPr>
                    <w:rFonts w:ascii="Palatino Linotype" w:eastAsia="Palatino Linotype" w:hAnsi="Palatino Linotype" w:cs="Palatino Linotype"/>
                    <w:color w:val="660033"/>
                    <w:sz w:val="16"/>
                    <w:szCs w:val="16"/>
                  </w:rPr>
                  <w:t>tel. + 48 608 206 869</w:t>
                </w:r>
              </w:p>
              <w:p w14:paraId="00000084" w14:textId="77777777" w:rsidR="00DD064F" w:rsidRDefault="00DD064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536"/>
                    <w:tab w:val="right" w:pos="9072"/>
                  </w:tabs>
                  <w:spacing w:after="0" w:line="200" w:lineRule="auto"/>
                  <w:rPr>
                    <w:rFonts w:ascii="Palatino Linotype" w:eastAsia="Palatino Linotype" w:hAnsi="Palatino Linotype" w:cs="Palatino Linotype"/>
                    <w:color w:val="660033"/>
                    <w:sz w:val="16"/>
                    <w:szCs w:val="16"/>
                  </w:rPr>
                </w:pPr>
              </w:p>
              <w:p w14:paraId="00000085" w14:textId="77777777" w:rsidR="00DD064F" w:rsidRDefault="00FB46F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536"/>
                    <w:tab w:val="right" w:pos="9072"/>
                  </w:tabs>
                  <w:spacing w:after="0" w:line="200" w:lineRule="auto"/>
                  <w:rPr>
                    <w:color w:val="000000"/>
                  </w:rPr>
                </w:pPr>
                <w:r>
                  <w:rPr>
                    <w:rFonts w:ascii="Palatino Linotype" w:eastAsia="Palatino Linotype" w:hAnsi="Palatino Linotype" w:cs="Palatino Linotype"/>
                    <w:color w:val="660033"/>
                    <w:sz w:val="16"/>
                    <w:szCs w:val="16"/>
                  </w:rPr>
                  <w:t>www.</w:t>
                </w:r>
                <w:r>
                  <w:rPr>
                    <w:rFonts w:ascii="Palatino Linotype" w:eastAsia="Palatino Linotype" w:hAnsi="Palatino Linotype" w:cs="Palatino Linotype"/>
                    <w:b/>
                    <w:color w:val="660033"/>
                    <w:sz w:val="16"/>
                    <w:szCs w:val="16"/>
                  </w:rPr>
                  <w:t>lawinstyle.</w:t>
                </w:r>
                <w:r>
                  <w:rPr>
                    <w:rFonts w:ascii="Palatino Linotype" w:eastAsia="Palatino Linotype" w:hAnsi="Palatino Linotype" w:cs="Palatino Linotype"/>
                    <w:color w:val="660033"/>
                    <w:sz w:val="16"/>
                    <w:szCs w:val="16"/>
                  </w:rPr>
                  <w:t>us.edu.pl</w:t>
                </w:r>
              </w:p>
              <w:p w14:paraId="00000086" w14:textId="77777777" w:rsidR="00DD064F" w:rsidRDefault="00DD064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536"/>
                    <w:tab w:val="right" w:pos="9072"/>
                    <w:tab w:val="left" w:pos="1650"/>
                  </w:tabs>
                  <w:spacing w:after="0" w:line="240" w:lineRule="auto"/>
                  <w:ind w:firstLine="318"/>
                  <w:rPr>
                    <w:color w:val="000000"/>
                  </w:rPr>
                </w:pPr>
              </w:p>
            </w:tc>
            <w:tc>
              <w:tcPr>
                <w:tcW w:w="3775" w:type="dxa"/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00000087" w14:textId="77777777" w:rsidR="00DD064F" w:rsidRDefault="00FB46F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536"/>
                    <w:tab w:val="right" w:pos="9072"/>
                    <w:tab w:val="left" w:pos="1650"/>
                  </w:tabs>
                  <w:spacing w:after="0" w:line="240" w:lineRule="auto"/>
                  <w:ind w:hanging="81"/>
                  <w:jc w:val="center"/>
                  <w:rPr>
                    <w:color w:val="000000"/>
                  </w:rPr>
                </w:pPr>
                <w:r>
                  <w:rPr>
                    <w:rFonts w:ascii="Palatino Linotype" w:eastAsia="Palatino Linotype" w:hAnsi="Palatino Linotype" w:cs="Palatino Linotype"/>
                    <w:noProof/>
                    <w:color w:val="002D59"/>
                    <w:sz w:val="18"/>
                    <w:szCs w:val="18"/>
                  </w:rPr>
                  <w:drawing>
                    <wp:inline distT="0" distB="0" distL="0" distR="0" wp14:anchorId="2F2E40AF" wp14:editId="1C7435E5">
                      <wp:extent cx="2310259" cy="639951"/>
                      <wp:effectExtent l="0" t="0" r="0" b="0"/>
                      <wp:docPr id="3" name="image3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0259" cy="639951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858" w:type="dxa"/>
                <w:shd w:val="clear" w:color="auto" w:fill="auto"/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14:paraId="00000088" w14:textId="77777777" w:rsidR="00DD064F" w:rsidRDefault="00AF434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536"/>
                    <w:tab w:val="right" w:pos="9072"/>
                    <w:tab w:val="left" w:pos="1650"/>
                  </w:tabs>
                  <w:spacing w:after="0" w:line="240" w:lineRule="auto"/>
                  <w:ind w:firstLine="318"/>
                  <w:rPr>
                    <w:color w:val="000000"/>
                  </w:rPr>
                </w:pPr>
                <w:r>
                  <w:rPr>
                    <w:noProof/>
                    <w:color w:val="000000"/>
                  </w:rPr>
                  <w:object w:dxaOrig="30240" w:dyaOrig="5760" w14:anchorId="29843370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alt="" style="width:366pt;height:69.75pt;visibility:visible;mso-width-percent:0;mso-height-percent:0;mso-width-percent:0;mso-height-percent:0">
                      <v:imagedata r:id="rId2" o:title=""/>
                    </v:shape>
                    <o:OLEObject Type="Embed" ProgID="Unknown" ShapeID="_x0000_i1026" DrawAspect="Content" ObjectID="_1782641156" r:id="rId3"/>
                  </w:object>
                </w:r>
              </w:p>
            </w:tc>
          </w:tr>
        </w:tbl>
        <w:p w14:paraId="00000089" w14:textId="77777777" w:rsidR="00DD064F" w:rsidRDefault="00DD064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1650"/>
            </w:tabs>
            <w:spacing w:after="0" w:line="240" w:lineRule="auto"/>
            <w:ind w:firstLine="318"/>
            <w:rPr>
              <w:color w:val="000000"/>
            </w:rPr>
          </w:pPr>
        </w:p>
      </w:tc>
      <w:tc>
        <w:tcPr>
          <w:tcW w:w="222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0000008A" w14:textId="77777777" w:rsidR="00DD064F" w:rsidRDefault="00FB46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1650"/>
            </w:tabs>
            <w:spacing w:after="0" w:line="240" w:lineRule="auto"/>
            <w:rPr>
              <w:color w:val="000000"/>
            </w:rPr>
          </w:pPr>
          <w:r>
            <w:rPr>
              <w:color w:val="000000"/>
            </w:rPr>
            <w:br/>
          </w:r>
        </w:p>
      </w:tc>
    </w:tr>
  </w:tbl>
  <w:sdt>
    <w:sdtPr>
      <w:tag w:val="goog_rdk_41"/>
      <w:id w:val="-1716341469"/>
    </w:sdtPr>
    <w:sdtEndPr/>
    <w:sdtContent>
      <w:p w14:paraId="0000008B" w14:textId="77777777" w:rsidR="00DD064F" w:rsidRDefault="00DC0154">
        <w:pPr>
          <w:pBdr>
            <w:top w:val="nil"/>
            <w:left w:val="nil"/>
            <w:bottom w:val="nil"/>
            <w:right w:val="nil"/>
            <w:between w:val="nil"/>
          </w:pBdr>
          <w:tabs>
            <w:tab w:val="center" w:pos="4536"/>
            <w:tab w:val="right" w:pos="9072"/>
          </w:tabs>
          <w:spacing w:after="0" w:line="200" w:lineRule="auto"/>
          <w:rPr>
            <w:color w:val="000000"/>
          </w:rPr>
        </w:pPr>
        <w:sdt>
          <w:sdtPr>
            <w:tag w:val="goog_rdk_40"/>
            <w:id w:val="-192232068"/>
          </w:sdtPr>
          <w:sdtEndPr/>
          <w:sdtContent/>
        </w:sdt>
      </w:p>
    </w:sdtContent>
  </w:sdt>
  <w:sdt>
    <w:sdtPr>
      <w:tag w:val="goog_rdk_44"/>
      <w:id w:val="-1014456202"/>
    </w:sdtPr>
    <w:sdtEndPr/>
    <w:sdtContent>
      <w:p w14:paraId="0000008C" w14:textId="27C67814" w:rsidR="00DD064F" w:rsidRDefault="00DC0154" w:rsidP="00A04A3C">
        <w:pPr>
          <w:pBdr>
            <w:top w:val="nil"/>
            <w:left w:val="nil"/>
            <w:bottom w:val="nil"/>
            <w:right w:val="nil"/>
            <w:between w:val="nil"/>
          </w:pBdr>
          <w:tabs>
            <w:tab w:val="center" w:pos="4536"/>
            <w:tab w:val="right" w:pos="9072"/>
          </w:tabs>
          <w:spacing w:after="0" w:line="200" w:lineRule="auto"/>
          <w:jc w:val="right"/>
          <w:rPr>
            <w:rFonts w:ascii="Palatino Linotype" w:eastAsia="Palatino Linotype" w:hAnsi="Palatino Linotype" w:cs="Palatino Linotype"/>
            <w:color w:val="002D59"/>
            <w:sz w:val="18"/>
            <w:szCs w:val="18"/>
          </w:rPr>
        </w:pPr>
        <w:sdt>
          <w:sdtPr>
            <w:tag w:val="goog_rdk_42"/>
            <w:id w:val="1985510420"/>
            <w:showingPlcHdr/>
          </w:sdtPr>
          <w:sdtEndPr/>
          <w:sdtContent>
            <w:r w:rsidR="0042478B">
              <w:t xml:space="preserve">     </w:t>
            </w:r>
          </w:sdtContent>
        </w:sdt>
        <w:sdt>
          <w:sdtPr>
            <w:tag w:val="goog_rdk_43"/>
            <w:id w:val="1411576203"/>
          </w:sdtPr>
          <w:sdtEndPr/>
          <w:sdtContent/>
        </w:sdt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C878B9" w14:textId="77777777" w:rsidR="00DC0154" w:rsidRDefault="00DC0154">
      <w:pPr>
        <w:spacing w:after="0" w:line="240" w:lineRule="auto"/>
      </w:pPr>
      <w:r>
        <w:separator/>
      </w:r>
    </w:p>
  </w:footnote>
  <w:footnote w:type="continuationSeparator" w:id="0">
    <w:p w14:paraId="7826C4DA" w14:textId="77777777" w:rsidR="00DC0154" w:rsidRDefault="00DC01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B" w14:textId="77777777" w:rsidR="00DD064F" w:rsidRDefault="00DD064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Palatino" w:eastAsia="Palatino" w:hAnsi="Palatino" w:cs="Palatino"/>
        <w:color w:val="000000"/>
        <w:sz w:val="24"/>
        <w:szCs w:val="24"/>
      </w:rPr>
    </w:pPr>
  </w:p>
  <w:tbl>
    <w:tblPr>
      <w:tblStyle w:val="a0"/>
      <w:tblW w:w="11404" w:type="dxa"/>
      <w:tblInd w:w="-1706" w:type="dxa"/>
      <w:tblLayout w:type="fixed"/>
      <w:tblLook w:val="0400" w:firstRow="0" w:lastRow="0" w:firstColumn="0" w:lastColumn="0" w:noHBand="0" w:noVBand="1"/>
    </w:tblPr>
    <w:tblGrid>
      <w:gridCol w:w="8789"/>
      <w:gridCol w:w="2615"/>
    </w:tblGrid>
    <w:tr w:rsidR="00DD064F" w14:paraId="78675FFE" w14:textId="77777777">
      <w:tc>
        <w:tcPr>
          <w:tcW w:w="8789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0000007C" w14:textId="77777777" w:rsidR="00DD064F" w:rsidRDefault="00FB46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1650"/>
            </w:tabs>
            <w:spacing w:after="0" w:line="240" w:lineRule="auto"/>
            <w:ind w:firstLine="318"/>
            <w:rPr>
              <w:color w:val="000000"/>
            </w:rPr>
          </w:pPr>
          <w:r>
            <w:rPr>
              <w:color w:val="000000"/>
            </w:rPr>
            <w:br/>
          </w:r>
          <w:r>
            <w:rPr>
              <w:color w:val="000000"/>
            </w:rPr>
            <w:br/>
          </w:r>
          <w:r w:rsidR="00AF4344">
            <w:rPr>
              <w:noProof/>
              <w:color w:val="000000"/>
            </w:rPr>
            <w:object w:dxaOrig="30240" w:dyaOrig="5760" w14:anchorId="1D85B20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" style="width:366pt;height:69.75pt;visibility:visible;mso-width-percent:0;mso-height-percent:0;mso-width-percent:0;mso-height-percent:0">
                <v:imagedata r:id="rId1" o:title=""/>
              </v:shape>
              <o:OLEObject Type="Embed" ProgID="Unknown" ShapeID="_x0000_i1025" DrawAspect="Content" ObjectID="_1782641155" r:id="rId2"/>
            </w:object>
          </w:r>
        </w:p>
      </w:tc>
      <w:tc>
        <w:tcPr>
          <w:tcW w:w="26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0000007D" w14:textId="77777777" w:rsidR="00DD064F" w:rsidRDefault="00FB46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1650"/>
            </w:tabs>
            <w:spacing w:after="0" w:line="240" w:lineRule="auto"/>
            <w:rPr>
              <w:color w:val="000000"/>
            </w:rPr>
          </w:pPr>
          <w:r>
            <w:rPr>
              <w:color w:val="000000"/>
            </w:rPr>
            <w:br/>
          </w:r>
          <w:r>
            <w:rPr>
              <w:color w:val="000000"/>
            </w:rPr>
            <w:br/>
          </w:r>
          <w:r>
            <w:rPr>
              <w:color w:val="000000"/>
            </w:rPr>
            <w:br/>
          </w:r>
        </w:p>
      </w:tc>
    </w:tr>
  </w:tbl>
  <w:p w14:paraId="0000007E" w14:textId="77777777" w:rsidR="00DD064F" w:rsidRDefault="00DD064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243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800A6"/>
    <w:multiLevelType w:val="multilevel"/>
    <w:tmpl w:val="0772EF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19818B0"/>
    <w:multiLevelType w:val="hybridMultilevel"/>
    <w:tmpl w:val="AE383B4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948CC"/>
    <w:multiLevelType w:val="multilevel"/>
    <w:tmpl w:val="E79833FA"/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ED83455"/>
    <w:multiLevelType w:val="multilevel"/>
    <w:tmpl w:val="D7F6B4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B2349B4"/>
    <w:multiLevelType w:val="hybridMultilevel"/>
    <w:tmpl w:val="AE383B46"/>
    <w:lvl w:ilvl="0" w:tplc="C15C68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3C6562"/>
    <w:multiLevelType w:val="multilevel"/>
    <w:tmpl w:val="358812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5C544EB0"/>
    <w:multiLevelType w:val="multilevel"/>
    <w:tmpl w:val="0E1CA7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ECA4491"/>
    <w:multiLevelType w:val="multilevel"/>
    <w:tmpl w:val="5BC035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613B5048"/>
    <w:multiLevelType w:val="multilevel"/>
    <w:tmpl w:val="3DE85F10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9" w15:restartNumberingAfterBreak="0">
    <w:nsid w:val="7D8A6389"/>
    <w:multiLevelType w:val="multilevel"/>
    <w:tmpl w:val="84345A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8"/>
  </w:num>
  <w:num w:numId="7">
    <w:abstractNumId w:val="9"/>
  </w:num>
  <w:num w:numId="8">
    <w:abstractNumId w:val="7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64F"/>
    <w:rsid w:val="000143D3"/>
    <w:rsid w:val="000227AD"/>
    <w:rsid w:val="00023B24"/>
    <w:rsid w:val="000315DF"/>
    <w:rsid w:val="000339F3"/>
    <w:rsid w:val="00061672"/>
    <w:rsid w:val="00081918"/>
    <w:rsid w:val="00085335"/>
    <w:rsid w:val="000A6D98"/>
    <w:rsid w:val="000C3713"/>
    <w:rsid w:val="000F1596"/>
    <w:rsid w:val="000F3A78"/>
    <w:rsid w:val="001A30AF"/>
    <w:rsid w:val="001B1CB7"/>
    <w:rsid w:val="001E4154"/>
    <w:rsid w:val="001F2F51"/>
    <w:rsid w:val="0021286F"/>
    <w:rsid w:val="0028362F"/>
    <w:rsid w:val="002859C7"/>
    <w:rsid w:val="002C1735"/>
    <w:rsid w:val="00313CED"/>
    <w:rsid w:val="00314EE8"/>
    <w:rsid w:val="003250EC"/>
    <w:rsid w:val="003546C7"/>
    <w:rsid w:val="00396D8B"/>
    <w:rsid w:val="003B2646"/>
    <w:rsid w:val="003B7326"/>
    <w:rsid w:val="003E739A"/>
    <w:rsid w:val="00417C95"/>
    <w:rsid w:val="004235B1"/>
    <w:rsid w:val="0042478B"/>
    <w:rsid w:val="004A0D54"/>
    <w:rsid w:val="004B3989"/>
    <w:rsid w:val="004D36E1"/>
    <w:rsid w:val="004D3ECC"/>
    <w:rsid w:val="004E3893"/>
    <w:rsid w:val="004F7047"/>
    <w:rsid w:val="0050640B"/>
    <w:rsid w:val="005562C5"/>
    <w:rsid w:val="00573C55"/>
    <w:rsid w:val="005A2E03"/>
    <w:rsid w:val="005C4072"/>
    <w:rsid w:val="005D093F"/>
    <w:rsid w:val="005E5FE5"/>
    <w:rsid w:val="0061791A"/>
    <w:rsid w:val="00630377"/>
    <w:rsid w:val="006572F4"/>
    <w:rsid w:val="00712DDF"/>
    <w:rsid w:val="00714BAF"/>
    <w:rsid w:val="00723B57"/>
    <w:rsid w:val="007404D7"/>
    <w:rsid w:val="007524D1"/>
    <w:rsid w:val="007C3DA5"/>
    <w:rsid w:val="0083709A"/>
    <w:rsid w:val="00845C00"/>
    <w:rsid w:val="00850640"/>
    <w:rsid w:val="008866ED"/>
    <w:rsid w:val="008B1979"/>
    <w:rsid w:val="008D1BC8"/>
    <w:rsid w:val="008D48B0"/>
    <w:rsid w:val="008F109C"/>
    <w:rsid w:val="00930C5C"/>
    <w:rsid w:val="009326EA"/>
    <w:rsid w:val="00984DF5"/>
    <w:rsid w:val="009C1EA8"/>
    <w:rsid w:val="00A04A3C"/>
    <w:rsid w:val="00A13084"/>
    <w:rsid w:val="00A308E3"/>
    <w:rsid w:val="00AF4344"/>
    <w:rsid w:val="00B11804"/>
    <w:rsid w:val="00B46F26"/>
    <w:rsid w:val="00B829C0"/>
    <w:rsid w:val="00BA1177"/>
    <w:rsid w:val="00BA32A0"/>
    <w:rsid w:val="00BA7B3F"/>
    <w:rsid w:val="00BC6014"/>
    <w:rsid w:val="00C02DBE"/>
    <w:rsid w:val="00C77A38"/>
    <w:rsid w:val="00CD44A1"/>
    <w:rsid w:val="00D22158"/>
    <w:rsid w:val="00D259F0"/>
    <w:rsid w:val="00D51D52"/>
    <w:rsid w:val="00D873CF"/>
    <w:rsid w:val="00D914A9"/>
    <w:rsid w:val="00DA3EFA"/>
    <w:rsid w:val="00DB0848"/>
    <w:rsid w:val="00DB49CF"/>
    <w:rsid w:val="00DC0154"/>
    <w:rsid w:val="00DD064F"/>
    <w:rsid w:val="00E02976"/>
    <w:rsid w:val="00E744EF"/>
    <w:rsid w:val="00E777DA"/>
    <w:rsid w:val="00F11313"/>
    <w:rsid w:val="00F342DD"/>
    <w:rsid w:val="00F77411"/>
    <w:rsid w:val="00F83B4C"/>
    <w:rsid w:val="00F92A00"/>
    <w:rsid w:val="00F97B9E"/>
    <w:rsid w:val="00FB46FF"/>
    <w:rsid w:val="00FD3BC4"/>
    <w:rsid w:val="00FF6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9B4A07"/>
  <w15:docId w15:val="{71FAED06-2371-A744-A5A9-6821941CA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en-GB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90021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pl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ny1">
    <w:name w:val="Normalny1"/>
    <w:pPr>
      <w:suppressAutoHyphens/>
    </w:pPr>
  </w:style>
  <w:style w:type="character" w:customStyle="1" w:styleId="Domylnaczcionkaakapitu1">
    <w:name w:val="Domyślna czcionka akapitu1"/>
  </w:style>
  <w:style w:type="paragraph" w:customStyle="1" w:styleId="Nagwek10">
    <w:name w:val="Nagłówek1"/>
    <w:basedOn w:val="Normalny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1"/>
  </w:style>
  <w:style w:type="paragraph" w:customStyle="1" w:styleId="Stopka1">
    <w:name w:val="Stopka1"/>
    <w:basedOn w:val="Normalny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1"/>
  </w:style>
  <w:style w:type="character" w:customStyle="1" w:styleId="Hipercze1">
    <w:name w:val="Hiperłącze1"/>
    <w:basedOn w:val="Domylnaczcionkaakapitu1"/>
    <w:rPr>
      <w:color w:val="0563C1"/>
      <w:u w:val="single"/>
    </w:rPr>
  </w:style>
  <w:style w:type="character" w:customStyle="1" w:styleId="Nierozpoznanawzmianka1">
    <w:name w:val="Nierozpoznana wzmianka1"/>
    <w:basedOn w:val="Domylnaczcionkaakapitu1"/>
    <w:rPr>
      <w:color w:val="605E5C"/>
      <w:shd w:val="clear" w:color="auto" w:fill="E1DFDD"/>
    </w:rPr>
  </w:style>
  <w:style w:type="paragraph" w:styleId="Nagwek">
    <w:name w:val="header"/>
    <w:basedOn w:val="Normalny"/>
    <w:link w:val="NagwekZnak1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1">
    <w:name w:val="Nagłówek Znak1"/>
    <w:basedOn w:val="Domylnaczcionkaakapitu"/>
    <w:link w:val="Nagwek"/>
    <w:uiPriority w:val="99"/>
  </w:style>
  <w:style w:type="paragraph" w:styleId="Stopka">
    <w:name w:val="footer"/>
    <w:basedOn w:val="Normalny"/>
    <w:link w:val="StopkaZnak1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1">
    <w:name w:val="Stopka Znak1"/>
    <w:basedOn w:val="Domylnaczcionkaakapitu"/>
    <w:link w:val="Stopka"/>
    <w:uiPriority w:val="99"/>
  </w:style>
  <w:style w:type="paragraph" w:styleId="Akapitzlist">
    <w:name w:val="List Paragraph"/>
    <w:basedOn w:val="Normalny"/>
    <w:uiPriority w:val="34"/>
    <w:qFormat/>
    <w:rsid w:val="009F39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1637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1637D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477F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535F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535F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535FD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490021"/>
    <w:rPr>
      <w:rFonts w:ascii="Arial" w:eastAsia="Arial" w:hAnsi="Arial" w:cs="Arial"/>
      <w:sz w:val="40"/>
      <w:szCs w:val="40"/>
      <w:lang w:val="pl" w:eastAsia="en-GB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Standardowy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1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2">
    <w:basedOn w:val="Standardowy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character" w:customStyle="1" w:styleId="apple-converted-space">
    <w:name w:val="apple-converted-space"/>
    <w:basedOn w:val="Domylnaczcionkaakapitu"/>
    <w:rsid w:val="00313CED"/>
  </w:style>
  <w:style w:type="paragraph" w:styleId="Poprawka">
    <w:name w:val="Revision"/>
    <w:hidden/>
    <w:uiPriority w:val="99"/>
    <w:semiHidden/>
    <w:rsid w:val="00A04A3C"/>
    <w:pPr>
      <w:spacing w:after="0" w:line="240" w:lineRule="auto"/>
    </w:pPr>
  </w:style>
  <w:style w:type="character" w:styleId="Numerstrony">
    <w:name w:val="page number"/>
    <w:basedOn w:val="Domylnaczcionkaakapitu"/>
    <w:uiPriority w:val="99"/>
    <w:semiHidden/>
    <w:unhideWhenUsed/>
    <w:rsid w:val="004247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3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winstyle@us.edu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1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avn/cL+fA3E177hw0VngKTiM+BQ==">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779</Words>
  <Characters>4675</Characters>
  <Application>Microsoft Office Word</Application>
  <DocSecurity>0</DocSecurity>
  <Lines>38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KO_v.3.1</dc:creator>
  <cp:lastModifiedBy>Izabela Maculewicz</cp:lastModifiedBy>
  <cp:revision>2</cp:revision>
  <cp:lastPrinted>2022-08-22T07:57:00Z</cp:lastPrinted>
  <dcterms:created xsi:type="dcterms:W3CDTF">2024-07-16T11:20:00Z</dcterms:created>
  <dcterms:modified xsi:type="dcterms:W3CDTF">2024-07-16T11:20:00Z</dcterms:modified>
</cp:coreProperties>
</file>