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C2" w:rsidRPr="00E35C79" w:rsidRDefault="00E35C79" w:rsidP="00E35C79">
      <w:pPr>
        <w:ind w:left="2832"/>
        <w:rPr>
          <w:rFonts w:ascii="Arial" w:hAnsi="Arial" w:cs="Arial"/>
          <w:b/>
          <w:sz w:val="5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DBE536A" wp14:editId="2992B9FD">
            <wp:simplePos x="0" y="0"/>
            <wp:positionH relativeFrom="column">
              <wp:posOffset>-600250</wp:posOffset>
            </wp:positionH>
            <wp:positionV relativeFrom="paragraph">
              <wp:posOffset>-552954</wp:posOffset>
            </wp:positionV>
            <wp:extent cx="2159876" cy="3385750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0" t="14479" r="21637" b="13544"/>
                    <a:stretch/>
                  </pic:blipFill>
                  <pic:spPr bwMode="auto">
                    <a:xfrm>
                      <a:off x="0" y="0"/>
                      <a:ext cx="2159877" cy="33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2"/>
        </w:rPr>
        <w:t xml:space="preserve">  </w:t>
      </w:r>
      <w:r w:rsidR="00BC2FED">
        <w:rPr>
          <w:rFonts w:ascii="Arial" w:hAnsi="Arial" w:cs="Arial"/>
          <w:b/>
          <w:sz w:val="52"/>
        </w:rPr>
        <w:t>V</w:t>
      </w:r>
      <w:r w:rsidR="00294CC0">
        <w:rPr>
          <w:rFonts w:ascii="Arial" w:hAnsi="Arial" w:cs="Arial"/>
          <w:b/>
          <w:sz w:val="52"/>
        </w:rPr>
        <w:t xml:space="preserve"> TYFLOKONFERECJA</w:t>
      </w:r>
    </w:p>
    <w:p w:rsidR="00C157C2" w:rsidRPr="00C157C2" w:rsidRDefault="00C157C2" w:rsidP="00AF64C4">
      <w:pPr>
        <w:ind w:left="2124" w:firstLine="708"/>
        <w:jc w:val="center"/>
        <w:rPr>
          <w:rFonts w:ascii="Arial" w:hAnsi="Arial" w:cs="Arial"/>
          <w:b/>
          <w:sz w:val="40"/>
        </w:rPr>
      </w:pPr>
      <w:r w:rsidRPr="00C157C2">
        <w:rPr>
          <w:rFonts w:ascii="Arial" w:hAnsi="Arial" w:cs="Arial"/>
          <w:b/>
          <w:sz w:val="40"/>
        </w:rPr>
        <w:t xml:space="preserve">„Zobaczyć Niewidzialne” </w:t>
      </w:r>
    </w:p>
    <w:p w:rsidR="00C157C2" w:rsidRPr="001649DA" w:rsidRDefault="001649DA" w:rsidP="00AF64C4">
      <w:pPr>
        <w:ind w:left="2124" w:firstLine="708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Cieszyn, </w:t>
      </w:r>
      <w:r w:rsidR="00C157C2">
        <w:rPr>
          <w:rFonts w:ascii="Arial" w:hAnsi="Arial" w:cs="Arial"/>
          <w:sz w:val="36"/>
        </w:rPr>
        <w:t>1</w:t>
      </w:r>
      <w:r w:rsidR="00CC66B0">
        <w:rPr>
          <w:rFonts w:ascii="Arial" w:hAnsi="Arial" w:cs="Arial"/>
          <w:sz w:val="36"/>
        </w:rPr>
        <w:t>3</w:t>
      </w:r>
      <w:r w:rsidR="00C157C2">
        <w:rPr>
          <w:rFonts w:ascii="Arial" w:hAnsi="Arial" w:cs="Arial"/>
          <w:sz w:val="36"/>
        </w:rPr>
        <w:t xml:space="preserve"> listopad</w:t>
      </w:r>
      <w:r w:rsidR="00355F34">
        <w:rPr>
          <w:rFonts w:ascii="Arial" w:hAnsi="Arial" w:cs="Arial"/>
          <w:sz w:val="36"/>
        </w:rPr>
        <w:t>a</w:t>
      </w:r>
      <w:r w:rsidR="00C157C2">
        <w:rPr>
          <w:rFonts w:ascii="Arial" w:hAnsi="Arial" w:cs="Arial"/>
          <w:sz w:val="36"/>
        </w:rPr>
        <w:t xml:space="preserve"> 20</w:t>
      </w:r>
      <w:r w:rsidR="00CC66B0">
        <w:rPr>
          <w:rFonts w:ascii="Arial" w:hAnsi="Arial" w:cs="Arial"/>
          <w:sz w:val="36"/>
        </w:rPr>
        <w:t>20</w:t>
      </w:r>
    </w:p>
    <w:p w:rsidR="001649DA" w:rsidRPr="00C67C2F" w:rsidRDefault="001649DA" w:rsidP="00C67C2F">
      <w:pPr>
        <w:spacing w:after="0" w:line="360" w:lineRule="auto"/>
        <w:rPr>
          <w:rFonts w:ascii="Arial" w:hAnsi="Arial" w:cs="Arial"/>
          <w:sz w:val="18"/>
          <w:szCs w:val="32"/>
        </w:rPr>
      </w:pPr>
    </w:p>
    <w:p w:rsidR="00AF64C4" w:rsidRDefault="00AF64C4" w:rsidP="001649D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35C79" w:rsidRDefault="00E35C79" w:rsidP="001649D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35C79" w:rsidRDefault="00E35C79" w:rsidP="001649D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B823F4" w:rsidRDefault="00B823F4" w:rsidP="001649DA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E35C79" w:rsidRDefault="00E35C79" w:rsidP="001649DA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1649DA" w:rsidRPr="00AF64C4" w:rsidRDefault="001649DA" w:rsidP="001649DA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AF64C4">
        <w:rPr>
          <w:rFonts w:ascii="Arial" w:hAnsi="Arial" w:cs="Arial"/>
          <w:sz w:val="36"/>
          <w:szCs w:val="36"/>
        </w:rPr>
        <w:t>Konferencja objęta patronatem Dziekana Wydziału Sztuki i Nauk o Edukacji w Cieszynie</w:t>
      </w:r>
    </w:p>
    <w:p w:rsidR="001649DA" w:rsidRPr="00AF64C4" w:rsidRDefault="001649DA" w:rsidP="001649D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F64C4">
        <w:rPr>
          <w:rFonts w:ascii="Arial" w:hAnsi="Arial" w:cs="Arial"/>
          <w:b/>
          <w:sz w:val="36"/>
          <w:szCs w:val="36"/>
        </w:rPr>
        <w:t>dr</w:t>
      </w:r>
      <w:r w:rsidR="00E71F4E">
        <w:rPr>
          <w:rFonts w:ascii="Arial" w:hAnsi="Arial" w:cs="Arial"/>
          <w:b/>
          <w:sz w:val="36"/>
          <w:szCs w:val="36"/>
        </w:rPr>
        <w:t>a</w:t>
      </w:r>
      <w:r w:rsidRPr="00AF64C4">
        <w:rPr>
          <w:rFonts w:ascii="Arial" w:hAnsi="Arial" w:cs="Arial"/>
          <w:b/>
          <w:sz w:val="36"/>
          <w:szCs w:val="36"/>
        </w:rPr>
        <w:t xml:space="preserve"> hab. Krzysztofa Marka Bąka</w:t>
      </w:r>
    </w:p>
    <w:p w:rsidR="001649DA" w:rsidRPr="00AF64C4" w:rsidRDefault="001649DA" w:rsidP="001649D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F64C4">
        <w:rPr>
          <w:rFonts w:ascii="Arial" w:hAnsi="Arial" w:cs="Arial"/>
          <w:sz w:val="36"/>
          <w:szCs w:val="36"/>
        </w:rPr>
        <w:t>oraz patronatem</w:t>
      </w:r>
      <w:r w:rsidRPr="00AF64C4">
        <w:rPr>
          <w:rFonts w:ascii="Arial" w:hAnsi="Arial" w:cs="Arial"/>
          <w:b/>
          <w:sz w:val="36"/>
          <w:szCs w:val="36"/>
        </w:rPr>
        <w:t xml:space="preserve"> </w:t>
      </w:r>
    </w:p>
    <w:p w:rsidR="006D232A" w:rsidRPr="00AF64C4" w:rsidRDefault="001649DA" w:rsidP="00AF64C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F64C4">
        <w:rPr>
          <w:rFonts w:ascii="Arial" w:hAnsi="Arial" w:cs="Arial"/>
          <w:b/>
          <w:sz w:val="36"/>
          <w:szCs w:val="36"/>
        </w:rPr>
        <w:t>Instytutu Pedagogiki Uniwersytetu Śląskiego</w:t>
      </w:r>
    </w:p>
    <w:p w:rsidR="00AF64C4" w:rsidRDefault="00AF64C4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Pr="00E35C79" w:rsidRDefault="00E35C79" w:rsidP="00C67C2F">
      <w:pPr>
        <w:spacing w:line="360" w:lineRule="auto"/>
        <w:rPr>
          <w:rFonts w:ascii="Arial" w:hAnsi="Arial" w:cs="Arial"/>
          <w:sz w:val="16"/>
          <w:szCs w:val="32"/>
        </w:rPr>
      </w:pPr>
    </w:p>
    <w:p w:rsidR="00E35C79" w:rsidRDefault="00E35C79" w:rsidP="00E35C79">
      <w:pPr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lastRenderedPageBreak/>
        <w:t>HARMONOGRAM KONFERENCJI</w:t>
      </w:r>
    </w:p>
    <w:p w:rsidR="002E57CA" w:rsidRPr="002E57CA" w:rsidRDefault="002E57CA" w:rsidP="00612C2F">
      <w:pPr>
        <w:jc w:val="both"/>
        <w:rPr>
          <w:rFonts w:ascii="Arial" w:hAnsi="Arial" w:cs="Arial"/>
          <w:b/>
          <w:sz w:val="28"/>
          <w:szCs w:val="28"/>
        </w:rPr>
      </w:pPr>
      <w:r w:rsidRPr="002E57CA">
        <w:rPr>
          <w:rFonts w:ascii="Arial" w:hAnsi="Arial" w:cs="Arial"/>
          <w:b/>
          <w:sz w:val="28"/>
          <w:szCs w:val="28"/>
        </w:rPr>
        <w:t>8:00 – 9:1</w:t>
      </w:r>
      <w:r>
        <w:rPr>
          <w:rFonts w:ascii="Arial" w:hAnsi="Arial" w:cs="Arial"/>
          <w:b/>
          <w:sz w:val="28"/>
          <w:szCs w:val="28"/>
        </w:rPr>
        <w:t>0</w:t>
      </w:r>
    </w:p>
    <w:p w:rsidR="002E57CA" w:rsidRP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2E57CA">
        <w:rPr>
          <w:rFonts w:ascii="Arial" w:hAnsi="Arial" w:cs="Arial"/>
          <w:sz w:val="28"/>
          <w:szCs w:val="28"/>
        </w:rPr>
        <w:t xml:space="preserve">Otwarcie </w:t>
      </w:r>
      <w:r w:rsidR="00612C2F">
        <w:rPr>
          <w:rFonts w:ascii="Arial" w:hAnsi="Arial" w:cs="Arial"/>
          <w:sz w:val="28"/>
          <w:szCs w:val="28"/>
        </w:rPr>
        <w:t>o</w:t>
      </w:r>
      <w:r w:rsidRPr="002E57CA">
        <w:rPr>
          <w:rFonts w:ascii="Arial" w:hAnsi="Arial" w:cs="Arial"/>
          <w:sz w:val="28"/>
          <w:szCs w:val="28"/>
        </w:rPr>
        <w:t xml:space="preserve">brad 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B823F4">
        <w:rPr>
          <w:rFonts w:ascii="Arial" w:hAnsi="Arial" w:cs="Arial"/>
          <w:b/>
          <w:sz w:val="28"/>
          <w:szCs w:val="28"/>
        </w:rPr>
        <w:t>prof. dr hab. Bogusław Marek</w:t>
      </w:r>
      <w:r>
        <w:rPr>
          <w:rFonts w:ascii="Arial" w:hAnsi="Arial" w:cs="Arial"/>
          <w:sz w:val="28"/>
          <w:szCs w:val="28"/>
        </w:rPr>
        <w:t>, Wykład Inauguracyjny „Pokazać Niewidzialne” (</w:t>
      </w:r>
      <w:r w:rsidRPr="00B823F4">
        <w:rPr>
          <w:rFonts w:ascii="Arial" w:hAnsi="Arial" w:cs="Arial"/>
          <w:sz w:val="28"/>
          <w:szCs w:val="28"/>
        </w:rPr>
        <w:t>Katolicki Uniwersytet Lubelski Jana Pawła II</w:t>
      </w:r>
      <w:r>
        <w:rPr>
          <w:rFonts w:ascii="Arial" w:hAnsi="Arial" w:cs="Arial"/>
          <w:sz w:val="28"/>
          <w:szCs w:val="28"/>
        </w:rPr>
        <w:t>)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Dyskusja </w:t>
      </w:r>
    </w:p>
    <w:p w:rsidR="002E57CA" w:rsidRDefault="002E57CA" w:rsidP="00612C2F">
      <w:pPr>
        <w:jc w:val="both"/>
        <w:rPr>
          <w:rFonts w:ascii="Arial" w:hAnsi="Arial" w:cs="Arial"/>
          <w:b/>
          <w:sz w:val="28"/>
          <w:szCs w:val="28"/>
        </w:rPr>
      </w:pPr>
      <w:r w:rsidRPr="002E57CA">
        <w:rPr>
          <w:rFonts w:ascii="Arial" w:hAnsi="Arial" w:cs="Arial"/>
          <w:b/>
          <w:sz w:val="28"/>
          <w:szCs w:val="28"/>
        </w:rPr>
        <w:t>9:10 – 10:</w:t>
      </w:r>
      <w:r w:rsidR="001F18E3">
        <w:rPr>
          <w:rFonts w:ascii="Arial" w:hAnsi="Arial" w:cs="Arial"/>
          <w:b/>
          <w:sz w:val="28"/>
          <w:szCs w:val="28"/>
        </w:rPr>
        <w:t>5</w:t>
      </w:r>
      <w:r w:rsidRPr="002E57CA">
        <w:rPr>
          <w:rFonts w:ascii="Arial" w:hAnsi="Arial" w:cs="Arial"/>
          <w:b/>
          <w:sz w:val="28"/>
          <w:szCs w:val="28"/>
        </w:rPr>
        <w:t xml:space="preserve">0 Sesja 1 </w:t>
      </w:r>
    </w:p>
    <w:p w:rsidR="00612C2F" w:rsidRPr="002E57CA" w:rsidRDefault="00612C2F" w:rsidP="00612C2F">
      <w:pPr>
        <w:jc w:val="both"/>
        <w:rPr>
          <w:rFonts w:ascii="Arial" w:hAnsi="Arial" w:cs="Arial"/>
          <w:b/>
          <w:sz w:val="28"/>
          <w:szCs w:val="28"/>
        </w:rPr>
      </w:pPr>
      <w:r w:rsidRPr="00612C2F">
        <w:rPr>
          <w:rFonts w:ascii="Arial" w:hAnsi="Arial" w:cs="Arial"/>
          <w:sz w:val="28"/>
          <w:szCs w:val="28"/>
        </w:rPr>
        <w:t>Prowadząc</w:t>
      </w:r>
      <w:r w:rsidR="00DB1CA2">
        <w:rPr>
          <w:rFonts w:ascii="Arial" w:hAnsi="Arial" w:cs="Arial"/>
          <w:sz w:val="28"/>
          <w:szCs w:val="28"/>
        </w:rPr>
        <w:t>y</w:t>
      </w:r>
      <w:r w:rsidRPr="00612C2F">
        <w:rPr>
          <w:rFonts w:ascii="Arial" w:hAnsi="Arial" w:cs="Arial"/>
          <w:sz w:val="28"/>
          <w:szCs w:val="28"/>
        </w:rPr>
        <w:t xml:space="preserve"> sesję: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1CA2">
        <w:rPr>
          <w:rFonts w:ascii="Arial" w:hAnsi="Arial" w:cs="Arial"/>
          <w:b/>
          <w:sz w:val="28"/>
          <w:szCs w:val="28"/>
        </w:rPr>
        <w:t>mgr Tomasz Kasprzak</w:t>
      </w:r>
      <w:r w:rsidR="009B2B26">
        <w:rPr>
          <w:rFonts w:ascii="Arial" w:hAnsi="Arial" w:cs="Arial"/>
          <w:b/>
          <w:sz w:val="28"/>
          <w:szCs w:val="28"/>
        </w:rPr>
        <w:t xml:space="preserve">, mgr Joanna Kapias  </w:t>
      </w:r>
    </w:p>
    <w:p w:rsidR="002E57CA" w:rsidRDefault="002E57CA" w:rsidP="00612C2F">
      <w:pPr>
        <w:jc w:val="both"/>
        <w:rPr>
          <w:rFonts w:ascii="Arial" w:hAnsi="Arial" w:cs="Arial"/>
          <w:sz w:val="36"/>
          <w:szCs w:val="28"/>
        </w:rPr>
      </w:pPr>
      <w:r w:rsidRPr="00B823F4">
        <w:rPr>
          <w:rFonts w:ascii="Arial" w:hAnsi="Arial" w:cs="Arial"/>
          <w:b/>
          <w:sz w:val="28"/>
          <w:szCs w:val="28"/>
        </w:rPr>
        <w:t>Prof. dr hab. Jadwiga Kuczyńska-Kwapisz</w:t>
      </w:r>
      <w:r>
        <w:rPr>
          <w:rFonts w:ascii="Arial" w:hAnsi="Arial" w:cs="Arial"/>
          <w:sz w:val="28"/>
          <w:szCs w:val="28"/>
        </w:rPr>
        <w:t>, „</w:t>
      </w:r>
      <w:r w:rsidRPr="00B823F4">
        <w:rPr>
          <w:rFonts w:ascii="Arial" w:hAnsi="Arial" w:cs="Arial"/>
          <w:sz w:val="28"/>
          <w:szCs w:val="28"/>
        </w:rPr>
        <w:t>Ważne problemy tyflologiczne przedstawiane w literaturze faktu i naukowej</w:t>
      </w:r>
      <w:r>
        <w:rPr>
          <w:rFonts w:ascii="Arial" w:hAnsi="Arial" w:cs="Arial"/>
          <w:sz w:val="28"/>
          <w:szCs w:val="28"/>
        </w:rPr>
        <w:t>”</w:t>
      </w:r>
      <w:r w:rsidRPr="00E342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B823F4">
        <w:rPr>
          <w:rFonts w:ascii="Arial" w:hAnsi="Arial" w:cs="Arial"/>
          <w:sz w:val="28"/>
          <w:szCs w:val="28"/>
        </w:rPr>
        <w:t>Uniwersytet Kardynała Stefana Wyszyńskiego  w Warszawie</w:t>
      </w:r>
      <w:r>
        <w:rPr>
          <w:rFonts w:ascii="Arial" w:hAnsi="Arial" w:cs="Arial"/>
          <w:sz w:val="28"/>
          <w:szCs w:val="28"/>
        </w:rPr>
        <w:t>)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B823F4">
        <w:rPr>
          <w:rFonts w:ascii="Arial" w:hAnsi="Arial" w:cs="Arial"/>
          <w:b/>
          <w:sz w:val="28"/>
          <w:szCs w:val="28"/>
        </w:rPr>
        <w:t>mgr Katarzyna Binder-Olibrowska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„Osoby z dysfunkcją widzenia w </w:t>
      </w:r>
      <w:r w:rsidRPr="00B823F4">
        <w:rPr>
          <w:rFonts w:ascii="Arial" w:hAnsi="Arial" w:cs="Arial"/>
          <w:sz w:val="28"/>
          <w:szCs w:val="28"/>
        </w:rPr>
        <w:t>systemie ochrony zdrowia</w:t>
      </w:r>
      <w:r>
        <w:rPr>
          <w:rFonts w:ascii="Arial" w:hAnsi="Arial" w:cs="Arial"/>
          <w:sz w:val="28"/>
          <w:szCs w:val="28"/>
        </w:rPr>
        <w:t>” (</w:t>
      </w:r>
      <w:r w:rsidRPr="00B823F4">
        <w:rPr>
          <w:rFonts w:ascii="Arial" w:hAnsi="Arial" w:cs="Arial"/>
          <w:sz w:val="28"/>
          <w:szCs w:val="28"/>
        </w:rPr>
        <w:t>Uniwersytet Medyczny w Łodzi</w:t>
      </w:r>
      <w:r>
        <w:rPr>
          <w:rFonts w:ascii="Arial" w:hAnsi="Arial" w:cs="Arial"/>
          <w:sz w:val="28"/>
          <w:szCs w:val="28"/>
        </w:rPr>
        <w:t>),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B823F4">
        <w:rPr>
          <w:rFonts w:ascii="Arial" w:hAnsi="Arial" w:cs="Arial"/>
          <w:b/>
          <w:sz w:val="28"/>
          <w:szCs w:val="28"/>
        </w:rPr>
        <w:t>dr</w:t>
      </w:r>
      <w:r w:rsidRPr="00B823F4">
        <w:rPr>
          <w:rFonts w:ascii="Arial" w:hAnsi="Arial" w:cs="Arial"/>
          <w:sz w:val="28"/>
          <w:szCs w:val="28"/>
        </w:rPr>
        <w:t xml:space="preserve"> </w:t>
      </w:r>
      <w:r w:rsidRPr="00B823F4">
        <w:rPr>
          <w:rFonts w:ascii="Arial" w:hAnsi="Arial" w:cs="Arial"/>
          <w:b/>
          <w:sz w:val="28"/>
          <w:szCs w:val="28"/>
        </w:rPr>
        <w:t>Krystyna Moczia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„</w:t>
      </w:r>
      <w:r w:rsidRPr="00B823F4">
        <w:rPr>
          <w:rFonts w:ascii="Arial" w:hAnsi="Arial" w:cs="Arial"/>
          <w:sz w:val="28"/>
          <w:szCs w:val="28"/>
        </w:rPr>
        <w:t>(Nie)zauważeni w stanie pandemii</w:t>
      </w:r>
      <w:r>
        <w:rPr>
          <w:rFonts w:ascii="Arial" w:hAnsi="Arial" w:cs="Arial"/>
          <w:sz w:val="28"/>
          <w:szCs w:val="28"/>
        </w:rPr>
        <w:t xml:space="preserve"> (</w:t>
      </w:r>
      <w:r w:rsidRPr="00B823F4">
        <w:rPr>
          <w:rFonts w:ascii="Arial" w:hAnsi="Arial" w:cs="Arial"/>
          <w:sz w:val="28"/>
          <w:szCs w:val="28"/>
        </w:rPr>
        <w:t>Uniwersytet Śląski</w:t>
      </w:r>
      <w:r>
        <w:rPr>
          <w:rFonts w:ascii="Arial" w:hAnsi="Arial" w:cs="Arial"/>
          <w:sz w:val="28"/>
          <w:szCs w:val="28"/>
        </w:rPr>
        <w:t xml:space="preserve"> w Katowicach)”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E3426A">
        <w:rPr>
          <w:rFonts w:ascii="Arial" w:hAnsi="Arial" w:cs="Arial"/>
          <w:b/>
          <w:sz w:val="28"/>
          <w:szCs w:val="28"/>
        </w:rPr>
        <w:t>dr n. med. Agata Plech</w:t>
      </w:r>
      <w:r>
        <w:rPr>
          <w:rFonts w:ascii="Arial" w:hAnsi="Arial" w:cs="Arial"/>
          <w:sz w:val="28"/>
          <w:szCs w:val="28"/>
        </w:rPr>
        <w:t>, „</w:t>
      </w:r>
      <w:r w:rsidRPr="00B823F4">
        <w:rPr>
          <w:rFonts w:ascii="Arial" w:hAnsi="Arial" w:cs="Arial"/>
          <w:sz w:val="28"/>
          <w:szCs w:val="28"/>
        </w:rPr>
        <w:t>Czy istnieją sposoby na opanowanie wad wzroku u dzieci?</w:t>
      </w:r>
      <w:r>
        <w:rPr>
          <w:rFonts w:ascii="Arial" w:hAnsi="Arial" w:cs="Arial"/>
          <w:sz w:val="28"/>
          <w:szCs w:val="28"/>
        </w:rPr>
        <w:t>”</w:t>
      </w:r>
      <w:r w:rsidRPr="00E3426A">
        <w:rPr>
          <w:rFonts w:ascii="Arial" w:hAnsi="Arial" w:cs="Arial"/>
          <w:sz w:val="28"/>
          <w:szCs w:val="28"/>
        </w:rPr>
        <w:t xml:space="preserve"> </w:t>
      </w:r>
      <w:r w:rsidRPr="00B823F4">
        <w:rPr>
          <w:rFonts w:ascii="Arial" w:hAnsi="Arial" w:cs="Arial"/>
          <w:sz w:val="28"/>
          <w:szCs w:val="28"/>
        </w:rPr>
        <w:t>(Centrum Medyczne BESKIDMED/ Stowarzyszenie Przejrzyj Na Oczy</w:t>
      </w:r>
      <w:r>
        <w:rPr>
          <w:rFonts w:ascii="Arial" w:hAnsi="Arial" w:cs="Arial"/>
          <w:sz w:val="28"/>
          <w:szCs w:val="28"/>
        </w:rPr>
        <w:t>)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Dyskusja 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2E57CA">
        <w:rPr>
          <w:rFonts w:ascii="Arial" w:hAnsi="Arial" w:cs="Arial"/>
          <w:b/>
          <w:sz w:val="28"/>
          <w:szCs w:val="28"/>
        </w:rPr>
        <w:t>10:</w:t>
      </w:r>
      <w:r w:rsidR="001F18E3">
        <w:rPr>
          <w:rFonts w:ascii="Arial" w:hAnsi="Arial" w:cs="Arial"/>
          <w:b/>
          <w:sz w:val="28"/>
          <w:szCs w:val="28"/>
        </w:rPr>
        <w:t>50</w:t>
      </w:r>
      <w:r w:rsidRPr="002E57CA">
        <w:rPr>
          <w:rFonts w:ascii="Arial" w:hAnsi="Arial" w:cs="Arial"/>
          <w:b/>
          <w:sz w:val="28"/>
          <w:szCs w:val="28"/>
        </w:rPr>
        <w:t xml:space="preserve"> –</w:t>
      </w:r>
      <w:r w:rsidR="001F18E3">
        <w:rPr>
          <w:rFonts w:ascii="Arial" w:hAnsi="Arial" w:cs="Arial"/>
          <w:b/>
          <w:sz w:val="28"/>
          <w:szCs w:val="28"/>
        </w:rPr>
        <w:t xml:space="preserve"> 11:00</w:t>
      </w:r>
      <w:r>
        <w:rPr>
          <w:rFonts w:ascii="Arial" w:hAnsi="Arial" w:cs="Arial"/>
          <w:sz w:val="28"/>
          <w:szCs w:val="28"/>
        </w:rPr>
        <w:t xml:space="preserve"> Przerwa </w:t>
      </w:r>
    </w:p>
    <w:p w:rsidR="002E57CA" w:rsidRDefault="001F18E3" w:rsidP="00612C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11:00</w:t>
      </w:r>
      <w:r w:rsidR="002E57CA" w:rsidRPr="002E57CA">
        <w:rPr>
          <w:rFonts w:ascii="Arial" w:hAnsi="Arial" w:cs="Arial"/>
          <w:b/>
          <w:sz w:val="28"/>
          <w:szCs w:val="28"/>
        </w:rPr>
        <w:t xml:space="preserve"> – 12:</w:t>
      </w:r>
      <w:r>
        <w:rPr>
          <w:rFonts w:ascii="Arial" w:hAnsi="Arial" w:cs="Arial"/>
          <w:b/>
          <w:sz w:val="28"/>
          <w:szCs w:val="28"/>
        </w:rPr>
        <w:t>40</w:t>
      </w:r>
      <w:r w:rsidR="002E57CA" w:rsidRPr="002E57CA">
        <w:rPr>
          <w:rFonts w:ascii="Arial" w:hAnsi="Arial" w:cs="Arial"/>
          <w:b/>
          <w:sz w:val="28"/>
          <w:szCs w:val="28"/>
        </w:rPr>
        <w:t xml:space="preserve"> </w:t>
      </w:r>
      <w:r w:rsidR="002E57CA">
        <w:rPr>
          <w:rFonts w:ascii="Arial" w:hAnsi="Arial" w:cs="Arial"/>
          <w:b/>
          <w:sz w:val="28"/>
          <w:szCs w:val="28"/>
        </w:rPr>
        <w:t xml:space="preserve">Sesja 2 </w:t>
      </w:r>
    </w:p>
    <w:p w:rsidR="00612C2F" w:rsidRDefault="00612C2F" w:rsidP="00612C2F">
      <w:pPr>
        <w:jc w:val="both"/>
        <w:rPr>
          <w:rFonts w:ascii="Arial" w:hAnsi="Arial" w:cs="Arial"/>
          <w:b/>
          <w:sz w:val="28"/>
          <w:szCs w:val="28"/>
        </w:rPr>
      </w:pPr>
      <w:r w:rsidRPr="00612C2F">
        <w:rPr>
          <w:rFonts w:ascii="Arial" w:hAnsi="Arial" w:cs="Arial"/>
          <w:sz w:val="28"/>
          <w:szCs w:val="28"/>
        </w:rPr>
        <w:t>Prowadząca sesję:</w:t>
      </w:r>
      <w:r w:rsidR="00F202DE">
        <w:rPr>
          <w:rFonts w:ascii="Arial" w:hAnsi="Arial" w:cs="Arial"/>
          <w:b/>
          <w:sz w:val="28"/>
          <w:szCs w:val="28"/>
        </w:rPr>
        <w:t xml:space="preserve"> dr Sylwia Wrona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2E57CA">
        <w:rPr>
          <w:rFonts w:ascii="Arial" w:hAnsi="Arial" w:cs="Arial"/>
          <w:b/>
          <w:sz w:val="28"/>
          <w:szCs w:val="28"/>
        </w:rPr>
        <w:t>mgr Magdalena Kokot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2E57CA">
        <w:rPr>
          <w:rFonts w:ascii="Arial" w:hAnsi="Arial" w:cs="Arial"/>
          <w:sz w:val="28"/>
          <w:szCs w:val="28"/>
        </w:rPr>
        <w:t>„Rozwój mowy u dzieci z niepełnosprawnością wzroku</w:t>
      </w:r>
      <w:r>
        <w:rPr>
          <w:rFonts w:ascii="Arial" w:hAnsi="Arial" w:cs="Arial"/>
          <w:sz w:val="28"/>
          <w:szCs w:val="28"/>
        </w:rPr>
        <w:t>” (</w:t>
      </w:r>
      <w:r w:rsidRPr="002E57CA">
        <w:rPr>
          <w:rFonts w:ascii="Arial" w:hAnsi="Arial" w:cs="Arial"/>
          <w:sz w:val="28"/>
          <w:szCs w:val="28"/>
        </w:rPr>
        <w:t>Uniwersytet Gdański</w:t>
      </w:r>
      <w:r>
        <w:rPr>
          <w:rFonts w:ascii="Arial" w:hAnsi="Arial" w:cs="Arial"/>
          <w:sz w:val="28"/>
          <w:szCs w:val="28"/>
        </w:rPr>
        <w:t>)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2E57CA">
        <w:rPr>
          <w:rFonts w:ascii="Arial" w:hAnsi="Arial" w:cs="Arial"/>
          <w:b/>
          <w:sz w:val="28"/>
          <w:szCs w:val="28"/>
        </w:rPr>
        <w:t>mgr Małgorzata Skuza, mgr Patrycja Lukosz</w:t>
      </w:r>
      <w:r>
        <w:rPr>
          <w:rFonts w:ascii="Arial" w:hAnsi="Arial" w:cs="Arial"/>
          <w:sz w:val="28"/>
          <w:szCs w:val="28"/>
        </w:rPr>
        <w:t>, „</w:t>
      </w:r>
      <w:r w:rsidRPr="002E57CA">
        <w:rPr>
          <w:rFonts w:ascii="Arial" w:hAnsi="Arial" w:cs="Arial"/>
          <w:sz w:val="28"/>
          <w:szCs w:val="28"/>
        </w:rPr>
        <w:t>Pstryk i światło</w:t>
      </w:r>
      <w:r>
        <w:rPr>
          <w:rFonts w:ascii="Arial" w:hAnsi="Arial" w:cs="Arial"/>
          <w:sz w:val="28"/>
          <w:szCs w:val="28"/>
        </w:rPr>
        <w:t>” (Specjalny Ośrodek Szkolno-W</w:t>
      </w:r>
      <w:r w:rsidRPr="002E57CA">
        <w:rPr>
          <w:rFonts w:ascii="Arial" w:hAnsi="Arial" w:cs="Arial"/>
          <w:sz w:val="28"/>
          <w:szCs w:val="28"/>
        </w:rPr>
        <w:t>ychowa</w:t>
      </w:r>
      <w:r>
        <w:rPr>
          <w:rFonts w:ascii="Arial" w:hAnsi="Arial" w:cs="Arial"/>
          <w:sz w:val="28"/>
          <w:szCs w:val="28"/>
        </w:rPr>
        <w:t>wczy dla Młodzieży Niewidomej i </w:t>
      </w:r>
      <w:r w:rsidRPr="002E57CA">
        <w:rPr>
          <w:rFonts w:ascii="Arial" w:hAnsi="Arial" w:cs="Arial"/>
          <w:sz w:val="28"/>
          <w:szCs w:val="28"/>
        </w:rPr>
        <w:t>Słabowidzącej w Chorzowie</w:t>
      </w:r>
      <w:r>
        <w:rPr>
          <w:rFonts w:ascii="Arial" w:hAnsi="Arial" w:cs="Arial"/>
          <w:sz w:val="28"/>
          <w:szCs w:val="28"/>
        </w:rPr>
        <w:t xml:space="preserve">) </w:t>
      </w:r>
    </w:p>
    <w:p w:rsidR="00612C2F" w:rsidRDefault="00612C2F" w:rsidP="00612C2F">
      <w:pPr>
        <w:jc w:val="both"/>
        <w:rPr>
          <w:rFonts w:ascii="Arial" w:hAnsi="Arial" w:cs="Arial"/>
          <w:b/>
          <w:sz w:val="28"/>
          <w:szCs w:val="28"/>
        </w:rPr>
      </w:pPr>
    </w:p>
    <w:p w:rsidR="002E57CA" w:rsidRPr="00612C2F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2E57CA">
        <w:rPr>
          <w:rFonts w:ascii="Arial" w:hAnsi="Arial" w:cs="Arial"/>
          <w:b/>
          <w:sz w:val="28"/>
          <w:szCs w:val="28"/>
        </w:rPr>
        <w:lastRenderedPageBreak/>
        <w:t>dr Dorota Prysak</w:t>
      </w:r>
      <w:r>
        <w:rPr>
          <w:rFonts w:ascii="Arial" w:hAnsi="Arial" w:cs="Arial"/>
          <w:sz w:val="28"/>
          <w:szCs w:val="28"/>
        </w:rPr>
        <w:t xml:space="preserve">, </w:t>
      </w:r>
      <w:r w:rsidRPr="002E57CA">
        <w:rPr>
          <w:rFonts w:ascii="Arial" w:hAnsi="Arial" w:cs="Arial"/>
          <w:sz w:val="28"/>
          <w:szCs w:val="28"/>
        </w:rPr>
        <w:t>Zachowania trudne u dzieci i młodzieży a zaburzenia widzenia</w:t>
      </w:r>
      <w:r>
        <w:rPr>
          <w:rFonts w:ascii="Arial" w:hAnsi="Arial" w:cs="Arial"/>
          <w:sz w:val="28"/>
          <w:szCs w:val="28"/>
        </w:rPr>
        <w:t xml:space="preserve"> (</w:t>
      </w:r>
      <w:r w:rsidR="00612C2F">
        <w:rPr>
          <w:rFonts w:ascii="Arial" w:hAnsi="Arial" w:cs="Arial"/>
          <w:sz w:val="28"/>
          <w:szCs w:val="28"/>
        </w:rPr>
        <w:t>Uniwersytet Śląski w Katowicach</w:t>
      </w:r>
      <w:r>
        <w:rPr>
          <w:rFonts w:ascii="Arial" w:hAnsi="Arial" w:cs="Arial"/>
          <w:sz w:val="28"/>
          <w:szCs w:val="28"/>
        </w:rPr>
        <w:t xml:space="preserve">) </w:t>
      </w:r>
    </w:p>
    <w:p w:rsidR="002E57CA" w:rsidRDefault="002E57CA" w:rsidP="00612C2F">
      <w:pPr>
        <w:jc w:val="both"/>
        <w:rPr>
          <w:rFonts w:ascii="Arial" w:hAnsi="Arial" w:cs="Arial"/>
          <w:sz w:val="28"/>
          <w:szCs w:val="28"/>
        </w:rPr>
      </w:pPr>
      <w:r w:rsidRPr="00E3426A">
        <w:rPr>
          <w:rFonts w:ascii="Arial" w:hAnsi="Arial" w:cs="Arial"/>
          <w:b/>
          <w:sz w:val="28"/>
          <w:szCs w:val="28"/>
        </w:rPr>
        <w:t>dr n. med. Magdalena Wrzesińska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E3426A">
        <w:rPr>
          <w:rFonts w:ascii="Arial" w:hAnsi="Arial" w:cs="Arial"/>
          <w:sz w:val="28"/>
          <w:szCs w:val="28"/>
        </w:rPr>
        <w:t xml:space="preserve">"Czy Internet jest zasobem, czy zagrożeniem dla młodych osób z niepełnosprawnością wzrokową?" </w:t>
      </w:r>
      <w:r>
        <w:rPr>
          <w:rFonts w:ascii="Arial" w:hAnsi="Arial" w:cs="Arial"/>
          <w:sz w:val="28"/>
          <w:szCs w:val="28"/>
        </w:rPr>
        <w:t>(</w:t>
      </w:r>
      <w:r w:rsidRPr="00E3426A">
        <w:rPr>
          <w:rFonts w:ascii="Arial" w:hAnsi="Arial" w:cs="Arial"/>
          <w:sz w:val="28"/>
          <w:szCs w:val="28"/>
        </w:rPr>
        <w:t>Uniwersytet Medyczny w Łodzi</w:t>
      </w:r>
      <w:r>
        <w:rPr>
          <w:rFonts w:ascii="Arial" w:hAnsi="Arial" w:cs="Arial"/>
          <w:sz w:val="28"/>
          <w:szCs w:val="28"/>
        </w:rPr>
        <w:t>)</w:t>
      </w:r>
    </w:p>
    <w:p w:rsidR="001F18E3" w:rsidRDefault="001F18E3" w:rsidP="00612C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Dyskusja </w:t>
      </w:r>
    </w:p>
    <w:p w:rsidR="00612C2F" w:rsidRPr="00854E1C" w:rsidRDefault="001F18E3" w:rsidP="00612C2F">
      <w:pPr>
        <w:jc w:val="both"/>
        <w:rPr>
          <w:rFonts w:ascii="Arial" w:hAnsi="Arial" w:cs="Arial"/>
          <w:b/>
          <w:sz w:val="28"/>
          <w:szCs w:val="28"/>
        </w:rPr>
      </w:pPr>
      <w:r w:rsidRPr="00854E1C">
        <w:rPr>
          <w:rFonts w:ascii="Arial" w:hAnsi="Arial" w:cs="Arial"/>
          <w:b/>
          <w:sz w:val="28"/>
          <w:szCs w:val="28"/>
        </w:rPr>
        <w:t>12:40</w:t>
      </w:r>
      <w:r w:rsidR="002E57CA" w:rsidRPr="00854E1C">
        <w:rPr>
          <w:rFonts w:ascii="Arial" w:hAnsi="Arial" w:cs="Arial"/>
          <w:b/>
          <w:sz w:val="28"/>
          <w:szCs w:val="28"/>
        </w:rPr>
        <w:t xml:space="preserve"> – </w:t>
      </w:r>
      <w:r w:rsidRPr="00854E1C">
        <w:rPr>
          <w:rFonts w:ascii="Arial" w:hAnsi="Arial" w:cs="Arial"/>
          <w:b/>
          <w:sz w:val="28"/>
          <w:szCs w:val="28"/>
        </w:rPr>
        <w:t xml:space="preserve">12:50 </w:t>
      </w:r>
      <w:r w:rsidR="002E57CA" w:rsidRPr="00854E1C">
        <w:rPr>
          <w:rFonts w:ascii="Arial" w:hAnsi="Arial" w:cs="Arial"/>
          <w:b/>
          <w:sz w:val="28"/>
          <w:szCs w:val="28"/>
        </w:rPr>
        <w:t xml:space="preserve"> Przerwa </w:t>
      </w:r>
    </w:p>
    <w:p w:rsidR="002E57CA" w:rsidRDefault="002E57CA" w:rsidP="00612C2F">
      <w:pPr>
        <w:jc w:val="both"/>
        <w:rPr>
          <w:rFonts w:ascii="Arial" w:hAnsi="Arial" w:cs="Arial"/>
          <w:b/>
          <w:sz w:val="28"/>
          <w:szCs w:val="28"/>
        </w:rPr>
      </w:pPr>
      <w:r w:rsidRPr="002E57CA">
        <w:rPr>
          <w:rFonts w:ascii="Arial" w:hAnsi="Arial" w:cs="Arial"/>
          <w:b/>
          <w:sz w:val="28"/>
          <w:szCs w:val="28"/>
        </w:rPr>
        <w:t>12:</w:t>
      </w:r>
      <w:r w:rsidR="00854E1C">
        <w:rPr>
          <w:rFonts w:ascii="Arial" w:hAnsi="Arial" w:cs="Arial"/>
          <w:b/>
          <w:sz w:val="28"/>
          <w:szCs w:val="28"/>
        </w:rPr>
        <w:t>50</w:t>
      </w:r>
      <w:r w:rsidRPr="002E57CA">
        <w:rPr>
          <w:rFonts w:ascii="Arial" w:hAnsi="Arial" w:cs="Arial"/>
          <w:b/>
          <w:sz w:val="28"/>
          <w:szCs w:val="28"/>
        </w:rPr>
        <w:t>-1</w:t>
      </w:r>
      <w:r w:rsidR="00854E1C">
        <w:rPr>
          <w:rFonts w:ascii="Arial" w:hAnsi="Arial" w:cs="Arial"/>
          <w:b/>
          <w:sz w:val="28"/>
          <w:szCs w:val="28"/>
        </w:rPr>
        <w:t>4</w:t>
      </w:r>
      <w:r w:rsidRPr="002E57CA">
        <w:rPr>
          <w:rFonts w:ascii="Arial" w:hAnsi="Arial" w:cs="Arial"/>
          <w:b/>
          <w:sz w:val="28"/>
          <w:szCs w:val="28"/>
        </w:rPr>
        <w:t xml:space="preserve">:30 Sesja 3 </w:t>
      </w:r>
    </w:p>
    <w:p w:rsidR="00612C2F" w:rsidRPr="002E57CA" w:rsidRDefault="00612C2F" w:rsidP="00612C2F">
      <w:pPr>
        <w:jc w:val="both"/>
        <w:rPr>
          <w:rFonts w:ascii="Arial" w:hAnsi="Arial" w:cs="Arial"/>
          <w:b/>
          <w:sz w:val="28"/>
          <w:szCs w:val="28"/>
        </w:rPr>
      </w:pPr>
      <w:r w:rsidRPr="00612C2F">
        <w:rPr>
          <w:rFonts w:ascii="Arial" w:hAnsi="Arial" w:cs="Arial"/>
          <w:sz w:val="28"/>
          <w:szCs w:val="28"/>
        </w:rPr>
        <w:t>Prowadząc</w:t>
      </w:r>
      <w:r w:rsidR="00726E59">
        <w:rPr>
          <w:rFonts w:ascii="Arial" w:hAnsi="Arial" w:cs="Arial"/>
          <w:sz w:val="28"/>
          <w:szCs w:val="28"/>
        </w:rPr>
        <w:t>y</w:t>
      </w:r>
      <w:r w:rsidRPr="00612C2F">
        <w:rPr>
          <w:rFonts w:ascii="Arial" w:hAnsi="Arial" w:cs="Arial"/>
          <w:sz w:val="28"/>
          <w:szCs w:val="28"/>
        </w:rPr>
        <w:t xml:space="preserve"> sesję:</w:t>
      </w:r>
      <w:r>
        <w:rPr>
          <w:rFonts w:ascii="Arial" w:hAnsi="Arial" w:cs="Arial"/>
          <w:b/>
          <w:sz w:val="28"/>
          <w:szCs w:val="28"/>
        </w:rPr>
        <w:t xml:space="preserve"> mgr Katarzyna Binder-Olibrowska</w:t>
      </w:r>
      <w:r w:rsidR="00AC52AD">
        <w:rPr>
          <w:rFonts w:ascii="Arial" w:hAnsi="Arial" w:cs="Arial"/>
          <w:b/>
          <w:sz w:val="28"/>
          <w:szCs w:val="28"/>
        </w:rPr>
        <w:t>, mgr Łukasz Matusiak</w:t>
      </w:r>
    </w:p>
    <w:p w:rsidR="00C67C2F" w:rsidRDefault="002E57CA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426A">
        <w:rPr>
          <w:rFonts w:ascii="Arial" w:hAnsi="Arial" w:cs="Arial"/>
          <w:b/>
          <w:sz w:val="28"/>
          <w:szCs w:val="28"/>
        </w:rPr>
        <w:t>dr Kamil Pierowiak</w:t>
      </w:r>
      <w:r>
        <w:rPr>
          <w:rFonts w:ascii="Arial" w:hAnsi="Arial" w:cs="Arial"/>
          <w:sz w:val="28"/>
          <w:szCs w:val="28"/>
        </w:rPr>
        <w:t>, „</w:t>
      </w:r>
      <w:r w:rsidRPr="00E3426A">
        <w:rPr>
          <w:rFonts w:ascii="Arial" w:hAnsi="Arial" w:cs="Arial"/>
          <w:sz w:val="28"/>
          <w:szCs w:val="28"/>
        </w:rPr>
        <w:t>Zobaczyć (nie)widzenie. Osoby niewidome wobec kultury wizualnej</w:t>
      </w:r>
      <w:r>
        <w:rPr>
          <w:rFonts w:ascii="Arial" w:hAnsi="Arial" w:cs="Arial"/>
          <w:sz w:val="28"/>
          <w:szCs w:val="28"/>
        </w:rPr>
        <w:t>” (Badacz niezależny)</w:t>
      </w:r>
    </w:p>
    <w:p w:rsidR="002E57CA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611346">
        <w:rPr>
          <w:rFonts w:ascii="Arial" w:hAnsi="Arial" w:cs="Arial"/>
          <w:b/>
          <w:sz w:val="28"/>
          <w:szCs w:val="28"/>
        </w:rPr>
        <w:t>rof. UŁ dr hab. Aneta Pawłowska</w:t>
      </w:r>
      <w:r>
        <w:rPr>
          <w:rFonts w:ascii="Arial" w:hAnsi="Arial" w:cs="Arial"/>
          <w:b/>
          <w:sz w:val="28"/>
          <w:szCs w:val="28"/>
        </w:rPr>
        <w:t>, dr Daria Rutkowska-Siuda, mgr </w:t>
      </w:r>
      <w:r w:rsidRPr="00611346">
        <w:rPr>
          <w:rFonts w:ascii="Arial" w:hAnsi="Arial" w:cs="Arial"/>
          <w:b/>
          <w:sz w:val="28"/>
          <w:szCs w:val="28"/>
        </w:rPr>
        <w:t>Adam Drozdowski</w:t>
      </w:r>
      <w:r>
        <w:rPr>
          <w:rFonts w:ascii="Arial" w:hAnsi="Arial" w:cs="Arial"/>
          <w:sz w:val="28"/>
          <w:szCs w:val="28"/>
        </w:rPr>
        <w:t>, „</w:t>
      </w:r>
      <w:r w:rsidRPr="00611346">
        <w:rPr>
          <w:rFonts w:ascii="Arial" w:hAnsi="Arial" w:cs="Arial"/>
          <w:sz w:val="28"/>
          <w:szCs w:val="28"/>
        </w:rPr>
        <w:t>Tyflografiki, jako pomoc edukacyjna w trakcie realizacji działań związanych z programem „Trzecia misja uczelni” na Uniwersytecie Łódzkim</w:t>
      </w:r>
      <w:r>
        <w:rPr>
          <w:rFonts w:ascii="Arial" w:hAnsi="Arial" w:cs="Arial"/>
          <w:sz w:val="28"/>
          <w:szCs w:val="28"/>
        </w:rPr>
        <w:t>” (</w:t>
      </w:r>
      <w:r w:rsidRPr="00611346">
        <w:rPr>
          <w:rFonts w:ascii="Arial" w:hAnsi="Arial" w:cs="Arial"/>
          <w:sz w:val="28"/>
          <w:szCs w:val="28"/>
        </w:rPr>
        <w:t>Uniwersytet Łódzki</w:t>
      </w:r>
      <w:r>
        <w:rPr>
          <w:rFonts w:ascii="Arial" w:hAnsi="Arial" w:cs="Arial"/>
          <w:sz w:val="28"/>
          <w:szCs w:val="28"/>
        </w:rPr>
        <w:t>)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1346">
        <w:rPr>
          <w:rFonts w:ascii="Arial" w:hAnsi="Arial" w:cs="Arial"/>
          <w:b/>
          <w:sz w:val="28"/>
          <w:szCs w:val="28"/>
        </w:rPr>
        <w:t>mgr Paulina Długosz</w:t>
      </w:r>
      <w:r>
        <w:rPr>
          <w:rFonts w:ascii="Arial" w:hAnsi="Arial" w:cs="Arial"/>
          <w:sz w:val="28"/>
          <w:szCs w:val="28"/>
        </w:rPr>
        <w:t>, „</w:t>
      </w:r>
      <w:r w:rsidRPr="00611346">
        <w:rPr>
          <w:rFonts w:ascii="Arial" w:hAnsi="Arial" w:cs="Arial"/>
          <w:sz w:val="28"/>
          <w:szCs w:val="28"/>
        </w:rPr>
        <w:t>Dotykowa historia Łodzi przemysłowej – problemy i wyzwania tyfl</w:t>
      </w:r>
      <w:r>
        <w:rPr>
          <w:rFonts w:ascii="Arial" w:hAnsi="Arial" w:cs="Arial"/>
          <w:sz w:val="28"/>
          <w:szCs w:val="28"/>
        </w:rPr>
        <w:t>ograficznej adaptacji muzealiów” (</w:t>
      </w:r>
      <w:r w:rsidRPr="00611346">
        <w:rPr>
          <w:rFonts w:ascii="Arial" w:hAnsi="Arial" w:cs="Arial"/>
          <w:sz w:val="28"/>
          <w:szCs w:val="28"/>
        </w:rPr>
        <w:t>Uniwersytet Łódzki/ Muzeum Miasta Łodzi</w:t>
      </w:r>
      <w:r>
        <w:rPr>
          <w:rFonts w:ascii="Arial" w:hAnsi="Arial" w:cs="Arial"/>
          <w:sz w:val="28"/>
          <w:szCs w:val="28"/>
        </w:rPr>
        <w:t>)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1346">
        <w:rPr>
          <w:rFonts w:ascii="Arial" w:hAnsi="Arial" w:cs="Arial"/>
          <w:b/>
          <w:sz w:val="28"/>
          <w:szCs w:val="28"/>
        </w:rPr>
        <w:t>dr Karolina Banaszkiewicz Badura</w:t>
      </w:r>
      <w:r>
        <w:rPr>
          <w:rFonts w:ascii="Arial" w:hAnsi="Arial" w:cs="Arial"/>
          <w:sz w:val="28"/>
          <w:szCs w:val="28"/>
        </w:rPr>
        <w:t>, „</w:t>
      </w:r>
      <w:r w:rsidRPr="00611346">
        <w:rPr>
          <w:rFonts w:ascii="Arial" w:hAnsi="Arial" w:cs="Arial"/>
          <w:sz w:val="28"/>
          <w:szCs w:val="28"/>
        </w:rPr>
        <w:t>Abstrakcja w książce dotykowej. Nieużyteczne brednie czy... gimnastyka wyobraźni?</w:t>
      </w:r>
      <w:r>
        <w:rPr>
          <w:rFonts w:ascii="Arial" w:hAnsi="Arial" w:cs="Arial"/>
          <w:sz w:val="28"/>
          <w:szCs w:val="28"/>
        </w:rPr>
        <w:t>” (</w:t>
      </w:r>
      <w:r w:rsidRPr="00611346">
        <w:rPr>
          <w:rFonts w:ascii="Arial" w:hAnsi="Arial" w:cs="Arial"/>
          <w:sz w:val="28"/>
          <w:szCs w:val="28"/>
        </w:rPr>
        <w:t>Wydawnictwo Gimnastyka Wyobraźni</w:t>
      </w:r>
      <w:r>
        <w:rPr>
          <w:rFonts w:ascii="Arial" w:hAnsi="Arial" w:cs="Arial"/>
          <w:sz w:val="28"/>
          <w:szCs w:val="28"/>
        </w:rPr>
        <w:t>)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Dyskusja </w:t>
      </w:r>
    </w:p>
    <w:p w:rsidR="002E57CA" w:rsidRDefault="00854E1C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14:30</w:t>
      </w:r>
      <w:r w:rsidR="001F18E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14:40</w:t>
      </w:r>
      <w:r w:rsidR="001F18E3">
        <w:rPr>
          <w:rFonts w:ascii="Arial" w:hAnsi="Arial" w:cs="Arial"/>
          <w:b/>
          <w:sz w:val="28"/>
          <w:szCs w:val="28"/>
        </w:rPr>
        <w:t xml:space="preserve"> Przerwa </w:t>
      </w:r>
    </w:p>
    <w:p w:rsidR="001F18E3" w:rsidRDefault="00854E1C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14:40 </w:t>
      </w:r>
      <w:r w:rsidR="001F18E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16:20</w:t>
      </w:r>
      <w:r w:rsidR="001F18E3">
        <w:rPr>
          <w:rFonts w:ascii="Arial" w:hAnsi="Arial" w:cs="Arial"/>
          <w:b/>
          <w:sz w:val="28"/>
          <w:szCs w:val="28"/>
        </w:rPr>
        <w:t xml:space="preserve"> </w:t>
      </w:r>
      <w:r w:rsidR="00612C2F">
        <w:rPr>
          <w:rFonts w:ascii="Arial" w:hAnsi="Arial" w:cs="Arial"/>
          <w:b/>
          <w:sz w:val="28"/>
          <w:szCs w:val="28"/>
        </w:rPr>
        <w:t xml:space="preserve">Sesja 4 </w:t>
      </w:r>
    </w:p>
    <w:p w:rsidR="00612C2F" w:rsidRDefault="00612C2F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12C2F">
        <w:rPr>
          <w:rFonts w:ascii="Arial" w:hAnsi="Arial" w:cs="Arial"/>
          <w:sz w:val="28"/>
          <w:szCs w:val="28"/>
        </w:rPr>
        <w:lastRenderedPageBreak/>
        <w:t>Prowadząc</w:t>
      </w:r>
      <w:r w:rsidR="00104F0B">
        <w:rPr>
          <w:rFonts w:ascii="Arial" w:hAnsi="Arial" w:cs="Arial"/>
          <w:sz w:val="28"/>
          <w:szCs w:val="28"/>
        </w:rPr>
        <w:t>y</w:t>
      </w:r>
      <w:r w:rsidRPr="00612C2F">
        <w:rPr>
          <w:rFonts w:ascii="Arial" w:hAnsi="Arial" w:cs="Arial"/>
          <w:sz w:val="28"/>
          <w:szCs w:val="28"/>
        </w:rPr>
        <w:t xml:space="preserve"> sesję: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4F0B">
        <w:rPr>
          <w:rFonts w:ascii="Arial" w:hAnsi="Arial" w:cs="Arial"/>
          <w:b/>
          <w:sz w:val="28"/>
          <w:szCs w:val="28"/>
        </w:rPr>
        <w:t>mgr Łukasz Matusiak</w:t>
      </w:r>
      <w:r w:rsidR="009F7F6A">
        <w:rPr>
          <w:rFonts w:ascii="Arial" w:hAnsi="Arial" w:cs="Arial"/>
          <w:b/>
          <w:sz w:val="28"/>
          <w:szCs w:val="28"/>
        </w:rPr>
        <w:t>,</w:t>
      </w:r>
      <w:r w:rsidR="00104F0B">
        <w:rPr>
          <w:rFonts w:ascii="Arial" w:hAnsi="Arial" w:cs="Arial"/>
          <w:b/>
          <w:sz w:val="28"/>
          <w:szCs w:val="28"/>
        </w:rPr>
        <w:t xml:space="preserve"> </w:t>
      </w:r>
      <w:r w:rsidR="009F7F6A">
        <w:rPr>
          <w:rFonts w:ascii="Arial" w:hAnsi="Arial" w:cs="Arial"/>
          <w:b/>
          <w:sz w:val="28"/>
          <w:szCs w:val="28"/>
        </w:rPr>
        <w:t>mgr Joanna Kapias</w:t>
      </w:r>
    </w:p>
    <w:p w:rsidR="00854E1C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1346">
        <w:rPr>
          <w:rFonts w:ascii="Arial" w:hAnsi="Arial" w:cs="Arial"/>
          <w:b/>
          <w:sz w:val="28"/>
          <w:szCs w:val="28"/>
        </w:rPr>
        <w:t>dr Ewa Niestorowicz</w:t>
      </w:r>
      <w:r>
        <w:rPr>
          <w:rFonts w:ascii="Arial" w:hAnsi="Arial" w:cs="Arial"/>
          <w:sz w:val="28"/>
          <w:szCs w:val="28"/>
        </w:rPr>
        <w:t>, „</w:t>
      </w:r>
      <w:r w:rsidRPr="00E3426A">
        <w:rPr>
          <w:rFonts w:ascii="Arial" w:hAnsi="Arial" w:cs="Arial"/>
          <w:sz w:val="28"/>
          <w:szCs w:val="28"/>
        </w:rPr>
        <w:t>O dziełach sztuki i niewidomych twórcach. Sztuka wizualna a percepcja dotykowa</w:t>
      </w:r>
      <w:r>
        <w:rPr>
          <w:rFonts w:ascii="Arial" w:hAnsi="Arial" w:cs="Arial"/>
          <w:sz w:val="28"/>
          <w:szCs w:val="28"/>
        </w:rPr>
        <w:t>” (</w:t>
      </w:r>
      <w:r w:rsidRPr="00611346">
        <w:rPr>
          <w:rFonts w:ascii="Arial" w:hAnsi="Arial" w:cs="Arial"/>
          <w:sz w:val="28"/>
          <w:szCs w:val="28"/>
        </w:rPr>
        <w:t>Uniwersytet Marii Curie Skłodowskiej w Lublinie</w:t>
      </w:r>
      <w:r>
        <w:rPr>
          <w:rFonts w:ascii="Arial" w:hAnsi="Arial" w:cs="Arial"/>
          <w:sz w:val="28"/>
          <w:szCs w:val="28"/>
        </w:rPr>
        <w:t>)</w:t>
      </w:r>
    </w:p>
    <w:p w:rsidR="001F18E3" w:rsidRPr="00854E1C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1346">
        <w:rPr>
          <w:rFonts w:ascii="Arial" w:hAnsi="Arial" w:cs="Arial"/>
          <w:b/>
          <w:sz w:val="28"/>
          <w:szCs w:val="28"/>
        </w:rPr>
        <w:t>dr hab., prof. UJK Marta Bolińska</w:t>
      </w:r>
      <w:r>
        <w:rPr>
          <w:rFonts w:ascii="Arial" w:hAnsi="Arial" w:cs="Arial"/>
          <w:sz w:val="28"/>
          <w:szCs w:val="28"/>
        </w:rPr>
        <w:t>, „</w:t>
      </w:r>
      <w:r w:rsidR="00612C2F">
        <w:rPr>
          <w:rFonts w:ascii="Arial" w:hAnsi="Arial" w:cs="Arial"/>
          <w:sz w:val="28"/>
          <w:szCs w:val="28"/>
        </w:rPr>
        <w:t>Stawanie się pisarzem?... O </w:t>
      </w:r>
      <w:r w:rsidRPr="00611346">
        <w:rPr>
          <w:rFonts w:ascii="Arial" w:hAnsi="Arial" w:cs="Arial"/>
          <w:sz w:val="28"/>
          <w:szCs w:val="28"/>
        </w:rPr>
        <w:t>twórczości autorów z niepełnosprawnością wzroku</w:t>
      </w:r>
      <w:r>
        <w:rPr>
          <w:rFonts w:ascii="Arial" w:hAnsi="Arial" w:cs="Arial"/>
          <w:sz w:val="28"/>
          <w:szCs w:val="28"/>
        </w:rPr>
        <w:t>” (</w:t>
      </w:r>
      <w:r w:rsidRPr="00611346">
        <w:rPr>
          <w:rFonts w:ascii="Arial" w:hAnsi="Arial" w:cs="Arial"/>
          <w:sz w:val="28"/>
          <w:szCs w:val="28"/>
        </w:rPr>
        <w:t>Uniwersytet Jana Kochanowskiego w Kielcach</w:t>
      </w:r>
      <w:r>
        <w:rPr>
          <w:rFonts w:ascii="Arial" w:hAnsi="Arial" w:cs="Arial"/>
          <w:sz w:val="28"/>
          <w:szCs w:val="28"/>
        </w:rPr>
        <w:t>)</w:t>
      </w:r>
    </w:p>
    <w:p w:rsidR="002E57CA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426A">
        <w:rPr>
          <w:rFonts w:ascii="Arial" w:hAnsi="Arial" w:cs="Arial"/>
          <w:b/>
          <w:sz w:val="28"/>
          <w:szCs w:val="28"/>
        </w:rPr>
        <w:t>mgr Natalia H. Wileńska, mgr Bartłomiej Sztyler, Karolina Czajkowska</w:t>
      </w:r>
      <w:r>
        <w:rPr>
          <w:rFonts w:ascii="Arial" w:hAnsi="Arial" w:cs="Arial"/>
          <w:sz w:val="28"/>
          <w:szCs w:val="28"/>
        </w:rPr>
        <w:t>, „</w:t>
      </w:r>
      <w:r w:rsidRPr="00E3426A">
        <w:rPr>
          <w:rFonts w:ascii="Arial" w:hAnsi="Arial" w:cs="Arial"/>
          <w:sz w:val="28"/>
          <w:szCs w:val="28"/>
        </w:rPr>
        <w:t>Metody badań echolokacji</w:t>
      </w:r>
      <w:r>
        <w:rPr>
          <w:rFonts w:ascii="Arial" w:hAnsi="Arial" w:cs="Arial"/>
          <w:sz w:val="28"/>
          <w:szCs w:val="28"/>
        </w:rPr>
        <w:t>” (</w:t>
      </w:r>
      <w:r w:rsidRPr="00E3426A">
        <w:rPr>
          <w:rFonts w:ascii="Arial" w:hAnsi="Arial" w:cs="Arial"/>
          <w:sz w:val="28"/>
          <w:szCs w:val="28"/>
        </w:rPr>
        <w:t>Politechnika Łódzka</w:t>
      </w:r>
      <w:r>
        <w:rPr>
          <w:rFonts w:ascii="Arial" w:hAnsi="Arial" w:cs="Arial"/>
          <w:sz w:val="28"/>
          <w:szCs w:val="28"/>
        </w:rPr>
        <w:t>)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5C79">
        <w:rPr>
          <w:rFonts w:ascii="Arial" w:hAnsi="Arial" w:cs="Arial"/>
          <w:b/>
          <w:sz w:val="28"/>
          <w:szCs w:val="28"/>
        </w:rPr>
        <w:t>Patrycja Kuter</w:t>
      </w:r>
      <w:r>
        <w:rPr>
          <w:rFonts w:ascii="Arial" w:hAnsi="Arial" w:cs="Arial"/>
          <w:sz w:val="28"/>
          <w:szCs w:val="28"/>
        </w:rPr>
        <w:t>, „</w:t>
      </w:r>
      <w:r w:rsidRPr="00E35C79">
        <w:rPr>
          <w:rFonts w:ascii="Arial" w:hAnsi="Arial" w:cs="Arial"/>
          <w:sz w:val="28"/>
          <w:szCs w:val="28"/>
        </w:rPr>
        <w:t>Projekt "Zobaczyć Morze", czyli o tym jak włączać osoby z dysfunkcją wzroku w żeglarstwo i jak to wpływa na ich funkcjonowanie w społeczeństwie</w:t>
      </w:r>
      <w:r>
        <w:rPr>
          <w:rFonts w:ascii="Arial" w:hAnsi="Arial" w:cs="Arial"/>
          <w:sz w:val="28"/>
          <w:szCs w:val="28"/>
        </w:rPr>
        <w:t>” (</w:t>
      </w:r>
      <w:r w:rsidRPr="00E35C79">
        <w:rPr>
          <w:rFonts w:ascii="Arial" w:hAnsi="Arial" w:cs="Arial"/>
          <w:sz w:val="28"/>
          <w:szCs w:val="28"/>
        </w:rPr>
        <w:t>Fundacja Zobaczyć Morz</w:t>
      </w:r>
      <w:r w:rsidR="00612C2F">
        <w:rPr>
          <w:rFonts w:ascii="Arial" w:hAnsi="Arial" w:cs="Arial"/>
          <w:sz w:val="28"/>
          <w:szCs w:val="28"/>
        </w:rPr>
        <w:t>e im. </w:t>
      </w:r>
      <w:r w:rsidRPr="00E35C79">
        <w:rPr>
          <w:rFonts w:ascii="Arial" w:hAnsi="Arial" w:cs="Arial"/>
          <w:sz w:val="28"/>
          <w:szCs w:val="28"/>
        </w:rPr>
        <w:t>Tomka Opoki</w:t>
      </w:r>
      <w:r>
        <w:rPr>
          <w:rFonts w:ascii="Arial" w:hAnsi="Arial" w:cs="Arial"/>
          <w:sz w:val="28"/>
          <w:szCs w:val="28"/>
        </w:rPr>
        <w:t>)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Dyskusja </w:t>
      </w:r>
    </w:p>
    <w:p w:rsidR="001F18E3" w:rsidRDefault="00854E1C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16:20 – 16:30</w:t>
      </w:r>
      <w:r w:rsidR="001F18E3">
        <w:rPr>
          <w:rFonts w:ascii="Arial" w:hAnsi="Arial" w:cs="Arial"/>
          <w:b/>
          <w:sz w:val="28"/>
          <w:szCs w:val="28"/>
        </w:rPr>
        <w:t xml:space="preserve"> Przerwa </w:t>
      </w:r>
    </w:p>
    <w:p w:rsidR="001F18E3" w:rsidRDefault="00854E1C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16:30 – 18:10</w:t>
      </w:r>
    </w:p>
    <w:p w:rsidR="009F7F6A" w:rsidRDefault="00612C2F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2C2F">
        <w:rPr>
          <w:rFonts w:ascii="Arial" w:hAnsi="Arial" w:cs="Arial"/>
          <w:sz w:val="28"/>
          <w:szCs w:val="28"/>
        </w:rPr>
        <w:t xml:space="preserve">Prowadzący sesję: </w:t>
      </w:r>
      <w:r w:rsidRPr="00612C2F">
        <w:rPr>
          <w:rFonts w:ascii="Arial" w:hAnsi="Arial" w:cs="Arial"/>
          <w:b/>
          <w:sz w:val="28"/>
          <w:szCs w:val="28"/>
        </w:rPr>
        <w:t>mgr Dawid Staniek</w:t>
      </w:r>
      <w:r w:rsidR="00AC52AD">
        <w:rPr>
          <w:rFonts w:ascii="Arial" w:hAnsi="Arial" w:cs="Arial"/>
          <w:b/>
          <w:sz w:val="28"/>
          <w:szCs w:val="28"/>
        </w:rPr>
        <w:t xml:space="preserve">, </w:t>
      </w:r>
      <w:r w:rsidR="00AC52AD" w:rsidRPr="00612C2F">
        <w:rPr>
          <w:rFonts w:ascii="Arial" w:hAnsi="Arial" w:cs="Arial"/>
          <w:b/>
          <w:sz w:val="28"/>
          <w:szCs w:val="28"/>
        </w:rPr>
        <w:t>dr n. med. Magdalena Wrzesińska</w:t>
      </w:r>
    </w:p>
    <w:p w:rsidR="00E3426A" w:rsidRDefault="00E3426A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426A">
        <w:rPr>
          <w:rFonts w:ascii="Arial" w:hAnsi="Arial" w:cs="Arial"/>
          <w:b/>
          <w:sz w:val="28"/>
          <w:szCs w:val="28"/>
        </w:rPr>
        <w:t>Michał Brajer,</w:t>
      </w:r>
      <w:r>
        <w:rPr>
          <w:rFonts w:ascii="Arial" w:hAnsi="Arial" w:cs="Arial"/>
          <w:sz w:val="28"/>
          <w:szCs w:val="28"/>
        </w:rPr>
        <w:t xml:space="preserve"> „</w:t>
      </w:r>
      <w:r w:rsidRPr="00E3426A">
        <w:rPr>
          <w:rFonts w:ascii="Arial" w:hAnsi="Arial" w:cs="Arial"/>
          <w:sz w:val="28"/>
          <w:szCs w:val="28"/>
        </w:rPr>
        <w:t>Rozwój technologii dla niewidomych na przestrzeni lat</w:t>
      </w:r>
      <w:r>
        <w:rPr>
          <w:rFonts w:ascii="Arial" w:hAnsi="Arial" w:cs="Arial"/>
          <w:sz w:val="28"/>
          <w:szCs w:val="28"/>
        </w:rPr>
        <w:t>” (Ośrodek S</w:t>
      </w:r>
      <w:r w:rsidRPr="00E3426A">
        <w:rPr>
          <w:rFonts w:ascii="Arial" w:hAnsi="Arial" w:cs="Arial"/>
          <w:sz w:val="28"/>
          <w:szCs w:val="28"/>
        </w:rPr>
        <w:t>zkolno</w:t>
      </w:r>
      <w:r w:rsidR="00612C2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Wycho</w:t>
      </w:r>
      <w:r w:rsidR="00612C2F">
        <w:rPr>
          <w:rFonts w:ascii="Arial" w:hAnsi="Arial" w:cs="Arial"/>
          <w:sz w:val="28"/>
          <w:szCs w:val="28"/>
        </w:rPr>
        <w:t>wawczy dla Dzieci Niewidomych i </w:t>
      </w:r>
      <w:r>
        <w:rPr>
          <w:rFonts w:ascii="Arial" w:hAnsi="Arial" w:cs="Arial"/>
          <w:sz w:val="28"/>
          <w:szCs w:val="28"/>
        </w:rPr>
        <w:t>S</w:t>
      </w:r>
      <w:r w:rsidRPr="00E3426A">
        <w:rPr>
          <w:rFonts w:ascii="Arial" w:hAnsi="Arial" w:cs="Arial"/>
          <w:sz w:val="28"/>
          <w:szCs w:val="28"/>
        </w:rPr>
        <w:t>łabowidzących w Owińskach</w:t>
      </w:r>
      <w:r>
        <w:rPr>
          <w:rFonts w:ascii="Arial" w:hAnsi="Arial" w:cs="Arial"/>
          <w:sz w:val="28"/>
          <w:szCs w:val="28"/>
        </w:rPr>
        <w:t>)</w:t>
      </w:r>
    </w:p>
    <w:p w:rsidR="00612C2F" w:rsidRPr="00F202DE" w:rsidRDefault="001F18E3" w:rsidP="00612C2F">
      <w:pPr>
        <w:spacing w:line="360" w:lineRule="auto"/>
        <w:jc w:val="both"/>
      </w:pPr>
      <w:r w:rsidRPr="00E3426A">
        <w:rPr>
          <w:rFonts w:ascii="Arial" w:hAnsi="Arial" w:cs="Arial"/>
          <w:b/>
          <w:sz w:val="28"/>
          <w:szCs w:val="28"/>
        </w:rPr>
        <w:t>Natalia Osial</w:t>
      </w:r>
      <w:r>
        <w:rPr>
          <w:rFonts w:ascii="Arial" w:hAnsi="Arial" w:cs="Arial"/>
          <w:sz w:val="28"/>
          <w:szCs w:val="28"/>
        </w:rPr>
        <w:t>, „</w:t>
      </w:r>
      <w:r w:rsidRPr="00E3426A">
        <w:rPr>
          <w:rFonts w:ascii="Arial" w:hAnsi="Arial" w:cs="Arial"/>
          <w:sz w:val="28"/>
          <w:szCs w:val="28"/>
        </w:rPr>
        <w:t>Czy zabawa może leczyć? – Potencjał wykorzystania wirtualnej rzeczywistości (VR) w terapii niedowidzenia</w:t>
      </w:r>
      <w:r>
        <w:rPr>
          <w:rFonts w:ascii="Arial" w:hAnsi="Arial" w:cs="Arial"/>
          <w:sz w:val="28"/>
          <w:szCs w:val="28"/>
        </w:rPr>
        <w:t>” (</w:t>
      </w:r>
      <w:r w:rsidR="00612C2F" w:rsidRPr="00612C2F">
        <w:rPr>
          <w:rFonts w:ascii="Arial" w:hAnsi="Arial" w:cs="Arial"/>
          <w:sz w:val="28"/>
          <w:szCs w:val="28"/>
        </w:rPr>
        <w:t xml:space="preserve">Studenckie Koło Naukowe przy Katedrze i Zakładzie Epidemiologii i Metodologii Badań </w:t>
      </w:r>
      <w:r w:rsidR="00612C2F" w:rsidRPr="00612C2F">
        <w:rPr>
          <w:rFonts w:ascii="Arial" w:hAnsi="Arial" w:cs="Arial"/>
          <w:sz w:val="28"/>
          <w:szCs w:val="28"/>
        </w:rPr>
        <w:lastRenderedPageBreak/>
        <w:t>Klinicznych, Uniwersytet Medyczny w Lublinie</w:t>
      </w:r>
      <w:r w:rsidR="00612C2F">
        <w:rPr>
          <w:rFonts w:ascii="Arial" w:hAnsi="Arial" w:cs="Arial"/>
          <w:sz w:val="28"/>
          <w:szCs w:val="28"/>
        </w:rPr>
        <w:t>)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18E3">
        <w:rPr>
          <w:rFonts w:ascii="Arial" w:hAnsi="Arial" w:cs="Arial"/>
          <w:b/>
          <w:sz w:val="28"/>
          <w:szCs w:val="28"/>
        </w:rPr>
        <w:t>dr Anna Bieganowska-Skóra</w:t>
      </w:r>
      <w:r w:rsidRPr="00E3426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„</w:t>
      </w:r>
      <w:r w:rsidRPr="001F18E3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awda czasu czy prawda ekranu?  O </w:t>
      </w:r>
      <w:r w:rsidRPr="001F18E3">
        <w:rPr>
          <w:rFonts w:ascii="Arial" w:hAnsi="Arial" w:cs="Arial"/>
          <w:sz w:val="28"/>
          <w:szCs w:val="28"/>
        </w:rPr>
        <w:t>modelu niepełnosprawności wzrokowej w filmach fabularnych</w:t>
      </w:r>
      <w:r>
        <w:rPr>
          <w:rFonts w:ascii="Arial" w:hAnsi="Arial" w:cs="Arial"/>
          <w:sz w:val="28"/>
          <w:szCs w:val="28"/>
        </w:rPr>
        <w:t xml:space="preserve"> (</w:t>
      </w:r>
      <w:r w:rsidRPr="001F18E3">
        <w:rPr>
          <w:rFonts w:ascii="Arial" w:hAnsi="Arial" w:cs="Arial"/>
          <w:sz w:val="28"/>
          <w:szCs w:val="28"/>
        </w:rPr>
        <w:t>Uniwersytet Marii Curie-Skłodowskiej w Lublinie</w:t>
      </w:r>
      <w:r>
        <w:rPr>
          <w:rFonts w:ascii="Arial" w:hAnsi="Arial" w:cs="Arial"/>
          <w:sz w:val="28"/>
          <w:szCs w:val="28"/>
        </w:rPr>
        <w:t xml:space="preserve">) 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5C79">
        <w:rPr>
          <w:rFonts w:ascii="Arial" w:hAnsi="Arial" w:cs="Arial"/>
          <w:b/>
          <w:sz w:val="28"/>
          <w:szCs w:val="28"/>
        </w:rPr>
        <w:t>mgr Joanna Kapias</w:t>
      </w:r>
      <w:r>
        <w:rPr>
          <w:rFonts w:ascii="Arial" w:hAnsi="Arial" w:cs="Arial"/>
          <w:sz w:val="28"/>
          <w:szCs w:val="28"/>
        </w:rPr>
        <w:t>, „</w:t>
      </w:r>
      <w:r w:rsidRPr="009B63AC">
        <w:rPr>
          <w:rFonts w:ascii="Arial" w:hAnsi="Arial" w:cs="Arial"/>
          <w:sz w:val="28"/>
          <w:szCs w:val="28"/>
        </w:rPr>
        <w:t xml:space="preserve">Oblicza macierzyństwa </w:t>
      </w:r>
      <w:r w:rsidRPr="009B63AC">
        <w:rPr>
          <w:rFonts w:ascii="Arial" w:hAnsi="Arial" w:cs="Arial"/>
          <w:sz w:val="28"/>
          <w:szCs w:val="28"/>
        </w:rPr>
        <w:br/>
        <w:t>w narracjach kobiet niewidomych</w:t>
      </w:r>
      <w:r>
        <w:rPr>
          <w:rFonts w:ascii="Arial" w:hAnsi="Arial" w:cs="Arial"/>
          <w:sz w:val="28"/>
          <w:szCs w:val="28"/>
        </w:rPr>
        <w:t xml:space="preserve"> i ociemniałych” (</w:t>
      </w:r>
      <w:r w:rsidRPr="00E35C79">
        <w:rPr>
          <w:rFonts w:ascii="Arial" w:hAnsi="Arial" w:cs="Arial"/>
          <w:sz w:val="28"/>
          <w:szCs w:val="28"/>
        </w:rPr>
        <w:t>Stowarzyszenie Wsparcia Społecznego "Feniks" /  Uniwersytet Śląski w Katowicach</w:t>
      </w:r>
      <w:r>
        <w:rPr>
          <w:rFonts w:ascii="Arial" w:hAnsi="Arial" w:cs="Arial"/>
          <w:sz w:val="28"/>
          <w:szCs w:val="28"/>
        </w:rPr>
        <w:t>)</w:t>
      </w:r>
    </w:p>
    <w:p w:rsidR="001F18E3" w:rsidRPr="001F18E3" w:rsidRDefault="00854E1C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18:10 – 18:20</w:t>
      </w:r>
      <w:r w:rsidR="001F18E3" w:rsidRPr="001F18E3">
        <w:rPr>
          <w:rFonts w:ascii="Arial" w:hAnsi="Arial" w:cs="Arial"/>
          <w:b/>
          <w:sz w:val="28"/>
          <w:szCs w:val="28"/>
        </w:rPr>
        <w:t xml:space="preserve"> Przerwa </w:t>
      </w:r>
    </w:p>
    <w:p w:rsidR="001F18E3" w:rsidRDefault="00854E1C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54E1C">
        <w:rPr>
          <w:rFonts w:ascii="Arial" w:hAnsi="Arial" w:cs="Arial"/>
          <w:b/>
          <w:sz w:val="28"/>
          <w:szCs w:val="28"/>
        </w:rPr>
        <w:t xml:space="preserve">18:20 – 19:00 </w:t>
      </w:r>
    </w:p>
    <w:p w:rsidR="00612C2F" w:rsidRPr="00854E1C" w:rsidRDefault="00612C2F" w:rsidP="00612C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12C2F">
        <w:rPr>
          <w:rFonts w:ascii="Arial" w:hAnsi="Arial" w:cs="Arial"/>
          <w:sz w:val="28"/>
          <w:szCs w:val="28"/>
        </w:rPr>
        <w:t>Prowadząc</w:t>
      </w:r>
      <w:r w:rsidR="00DB1CA2">
        <w:rPr>
          <w:rFonts w:ascii="Arial" w:hAnsi="Arial" w:cs="Arial"/>
          <w:sz w:val="28"/>
          <w:szCs w:val="28"/>
        </w:rPr>
        <w:t>a</w:t>
      </w:r>
      <w:r w:rsidRPr="00612C2F">
        <w:rPr>
          <w:rFonts w:ascii="Arial" w:hAnsi="Arial" w:cs="Arial"/>
          <w:sz w:val="28"/>
          <w:szCs w:val="28"/>
        </w:rPr>
        <w:t xml:space="preserve"> sesję: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1CA2" w:rsidRPr="00612C2F">
        <w:rPr>
          <w:rFonts w:ascii="Arial" w:hAnsi="Arial" w:cs="Arial"/>
          <w:b/>
          <w:sz w:val="28"/>
          <w:szCs w:val="28"/>
        </w:rPr>
        <w:t>dr n. med. Magdalena Wrzesińska</w:t>
      </w:r>
    </w:p>
    <w:p w:rsidR="001F18E3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18E3">
        <w:rPr>
          <w:rFonts w:ascii="Arial" w:hAnsi="Arial" w:cs="Arial"/>
          <w:b/>
          <w:sz w:val="28"/>
          <w:szCs w:val="28"/>
        </w:rPr>
        <w:t>dr hab. Robert Kamiński</w:t>
      </w:r>
      <w:r>
        <w:rPr>
          <w:rFonts w:ascii="Arial" w:hAnsi="Arial" w:cs="Arial"/>
          <w:sz w:val="28"/>
          <w:szCs w:val="28"/>
        </w:rPr>
        <w:t>, „</w:t>
      </w:r>
      <w:r w:rsidRPr="001F18E3">
        <w:rPr>
          <w:rFonts w:ascii="Arial" w:hAnsi="Arial" w:cs="Arial"/>
          <w:sz w:val="28"/>
          <w:szCs w:val="28"/>
        </w:rPr>
        <w:t xml:space="preserve">CREDO </w:t>
      </w:r>
      <w:r w:rsidR="00612C2F">
        <w:rPr>
          <w:rFonts w:ascii="Arial" w:hAnsi="Arial" w:cs="Arial"/>
          <w:sz w:val="28"/>
          <w:szCs w:val="28"/>
        </w:rPr>
        <w:t>- projekt rejestracji cząstek z </w:t>
      </w:r>
      <w:r w:rsidRPr="001F18E3">
        <w:rPr>
          <w:rFonts w:ascii="Arial" w:hAnsi="Arial" w:cs="Arial"/>
          <w:sz w:val="28"/>
          <w:szCs w:val="28"/>
        </w:rPr>
        <w:t>kosmosu na całej Ziemi dla naukowców i amatorów</w:t>
      </w:r>
      <w:r>
        <w:rPr>
          <w:rFonts w:ascii="Arial" w:hAnsi="Arial" w:cs="Arial"/>
          <w:sz w:val="28"/>
          <w:szCs w:val="28"/>
        </w:rPr>
        <w:t>” (</w:t>
      </w:r>
      <w:r w:rsidRPr="001F18E3">
        <w:rPr>
          <w:rFonts w:ascii="Arial" w:hAnsi="Arial" w:cs="Arial"/>
          <w:sz w:val="28"/>
          <w:szCs w:val="28"/>
        </w:rPr>
        <w:t>Instytut Fizyki Jądrowej PAN, Kraków</w:t>
      </w:r>
      <w:r>
        <w:rPr>
          <w:rFonts w:ascii="Arial" w:hAnsi="Arial" w:cs="Arial"/>
          <w:sz w:val="28"/>
          <w:szCs w:val="28"/>
        </w:rPr>
        <w:t xml:space="preserve">) </w:t>
      </w:r>
    </w:p>
    <w:p w:rsidR="00F119B5" w:rsidRPr="00854E1C" w:rsidRDefault="001F18E3" w:rsidP="00612C2F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F18E3">
        <w:rPr>
          <w:rFonts w:ascii="Arial" w:hAnsi="Arial" w:cs="Arial"/>
          <w:b/>
          <w:sz w:val="28"/>
          <w:szCs w:val="28"/>
          <w:lang w:val="en-US"/>
        </w:rPr>
        <w:t>dr Wanda Diaz Merced</w:t>
      </w:r>
      <w:r w:rsidRPr="001F18E3">
        <w:rPr>
          <w:rFonts w:ascii="Arial" w:hAnsi="Arial" w:cs="Arial"/>
          <w:sz w:val="28"/>
          <w:szCs w:val="28"/>
          <w:lang w:val="en-US"/>
        </w:rPr>
        <w:t>, „Gravitational Observatory Pisa Italy / Harvard Smithsonian Center for Astrophysics</w:t>
      </w:r>
      <w:r>
        <w:rPr>
          <w:rFonts w:ascii="Arial" w:hAnsi="Arial" w:cs="Arial"/>
          <w:sz w:val="28"/>
          <w:szCs w:val="28"/>
          <w:lang w:val="en-US"/>
        </w:rPr>
        <w:t>” (</w:t>
      </w:r>
      <w:r w:rsidRPr="001F18E3">
        <w:rPr>
          <w:rFonts w:ascii="Arial" w:hAnsi="Arial" w:cs="Arial"/>
          <w:sz w:val="28"/>
          <w:szCs w:val="28"/>
          <w:lang w:val="en-US"/>
        </w:rPr>
        <w:t>European Gravitational Observatory and Harvard Smithsonian Center for Astrophysics</w:t>
      </w:r>
      <w:r>
        <w:rPr>
          <w:rFonts w:ascii="Arial" w:hAnsi="Arial" w:cs="Arial"/>
          <w:sz w:val="28"/>
          <w:szCs w:val="28"/>
          <w:lang w:val="en-US"/>
        </w:rPr>
        <w:t xml:space="preserve">) </w:t>
      </w:r>
    </w:p>
    <w:p w:rsidR="00F119B5" w:rsidRPr="00DB1CA2" w:rsidRDefault="00DB1CA2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CA2">
        <w:rPr>
          <w:rFonts w:ascii="Arial" w:hAnsi="Arial" w:cs="Arial"/>
          <w:sz w:val="28"/>
          <w:szCs w:val="28"/>
        </w:rPr>
        <w:t xml:space="preserve">Dyskusja </w:t>
      </w:r>
    </w:p>
    <w:p w:rsidR="00DB1CA2" w:rsidRPr="00DB1CA2" w:rsidRDefault="00DB1CA2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CA2">
        <w:rPr>
          <w:rFonts w:ascii="Arial" w:hAnsi="Arial" w:cs="Arial"/>
          <w:sz w:val="28"/>
          <w:szCs w:val="28"/>
        </w:rPr>
        <w:t xml:space="preserve">Podsumowanie konferencji i zakończenie obrad </w:t>
      </w:r>
    </w:p>
    <w:p w:rsidR="00612C2F" w:rsidRPr="00DB1CA2" w:rsidRDefault="00612C2F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12C2F" w:rsidRPr="00DB1CA2" w:rsidRDefault="00612C2F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12C2F" w:rsidRPr="00DB1CA2" w:rsidRDefault="00612C2F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12C2F" w:rsidRPr="00DB1CA2" w:rsidRDefault="00612C2F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12C2F" w:rsidRPr="00DB1CA2" w:rsidRDefault="00612C2F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12C2F" w:rsidRPr="00DB1CA2" w:rsidRDefault="00612C2F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12C2F" w:rsidRPr="00DB1CA2" w:rsidRDefault="00612C2F" w:rsidP="00612C2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4E1C" w:rsidRPr="00DB1CA2" w:rsidRDefault="00854E1C" w:rsidP="00F119B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B823F4" w:rsidRPr="00B823F4" w:rsidRDefault="00B823F4" w:rsidP="00F119B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Komitet Naukowy Tyflokonferencji</w:t>
      </w:r>
    </w:p>
    <w:p w:rsidR="00B823F4" w:rsidRPr="00B823F4" w:rsidRDefault="00B823F4" w:rsidP="00F11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prof. dr hab. Zenon Gajdzica, Uniwersytet Śląski w Katowicach, Wydział Nauk Społecznych w Katowicach </w:t>
      </w:r>
    </w:p>
    <w:p w:rsidR="00B823F4" w:rsidRPr="00B823F4" w:rsidRDefault="00B823F4" w:rsidP="00F11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prof. dr hab. Jadwiga Kuczyńska-Kwapisz, Uniwersytet Kardynała Stefana Wyszyńskiego w Warszawie, Wydział Nauk Pedagogicznych</w:t>
      </w:r>
    </w:p>
    <w:p w:rsidR="00B823F4" w:rsidRPr="00B823F4" w:rsidRDefault="00B823F4" w:rsidP="00F11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 Anna Klinik, Przewodnicząca Zarządu Stowarzyszenia Wsparcia Społecznego „Feniks” w Cieszynie</w:t>
      </w:r>
    </w:p>
    <w:p w:rsidR="00B823F4" w:rsidRPr="00B823F4" w:rsidRDefault="00B823F4" w:rsidP="00F11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 Magdalena Wrzesińska, Uniwersytet Medyczny w Łodzi </w:t>
      </w:r>
    </w:p>
    <w:p w:rsidR="00B823F4" w:rsidRPr="00B823F4" w:rsidRDefault="00B823F4" w:rsidP="00F11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 Sylwia Wrona, Uniwersytet Śląski w Katowicach, Wydział Sztuki i Nauk o Edukacji w Cieszynie,</w:t>
      </w:r>
    </w:p>
    <w:p w:rsidR="00B823F4" w:rsidRPr="00B823F4" w:rsidRDefault="00B823F4" w:rsidP="00F11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 Szymon Godawa, Uniwersytet Śląski w Katowicach, Wydział Sztuki i Nauk o Edukacji w Cieszynie</w:t>
      </w:r>
    </w:p>
    <w:p w:rsidR="00B823F4" w:rsidRPr="00B823F4" w:rsidRDefault="00B823F4" w:rsidP="00F11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 Ilona Fajfer-Kruczek, Uniwersytet Śląski w Katowicach, Wydział Sztuki i Nauk o Edukacji w Cieszynie</w:t>
      </w:r>
    </w:p>
    <w:p w:rsidR="00B823F4" w:rsidRPr="00B823F4" w:rsidRDefault="00B823F4" w:rsidP="00F119B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Przewodnicząca Komitetu Organizacyjnego i pomysłodawczyni konferencji</w:t>
      </w:r>
    </w:p>
    <w:p w:rsidR="00B823F4" w:rsidRPr="00B823F4" w:rsidRDefault="00B823F4" w:rsidP="00F119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Joanna Kapias – Uniwersytet Śląski w Katowicach, Wydział Sztuki i Nauk o Edukacji w Cieszynie</w:t>
      </w:r>
    </w:p>
    <w:p w:rsidR="00B823F4" w:rsidRPr="00B823F4" w:rsidRDefault="00B823F4" w:rsidP="00F119B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Komitet Organizacyjny </w:t>
      </w:r>
    </w:p>
    <w:p w:rsidR="00B823F4" w:rsidRPr="00B823F4" w:rsidRDefault="00B823F4" w:rsidP="00F119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Katarzyna Binder-Olibrowska, Uniwersytet Medyczny w Łodzi </w:t>
      </w:r>
    </w:p>
    <w:p w:rsidR="00B823F4" w:rsidRPr="00B823F4" w:rsidRDefault="00B823F4" w:rsidP="00F119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Tomasz Kasprzak, Akade</w:t>
      </w:r>
      <w:r w:rsidR="00F119B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mia Humanistyczno-Ekonomiczna w </w:t>
      </w: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Łodzi</w:t>
      </w:r>
    </w:p>
    <w:p w:rsidR="00B823F4" w:rsidRPr="00B823F4" w:rsidRDefault="00B823F4" w:rsidP="00F119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Łukasz Matusiak, Uniwersytet Śląski w Katowicach</w:t>
      </w:r>
    </w:p>
    <w:p w:rsidR="00B823F4" w:rsidRPr="00B823F4" w:rsidRDefault="00B823F4" w:rsidP="00F119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Dawid Staniek, Uniwersytet Śląski w Katowicach</w:t>
      </w:r>
    </w:p>
    <w:p w:rsidR="00B823F4" w:rsidRPr="00B823F4" w:rsidRDefault="00B823F4" w:rsidP="00F119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Anna Wojtas-Rduch, Uniwersytet Śląski w Katowicach</w:t>
      </w:r>
    </w:p>
    <w:p w:rsidR="00B823F4" w:rsidRPr="00B823F4" w:rsidRDefault="00B823F4" w:rsidP="00F119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Wiesława Kopoczek, Po</w:t>
      </w:r>
      <w:r w:rsidR="00F119B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lski Związek Niewidomych koło w </w:t>
      </w:r>
      <w:r w:rsidRPr="00B823F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Cieszynie</w:t>
      </w:r>
    </w:p>
    <w:p w:rsidR="001001EE" w:rsidRPr="00854E1C" w:rsidRDefault="001001EE" w:rsidP="00F119B5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F64C4" w:rsidRPr="00B823F4" w:rsidRDefault="00AF64C4" w:rsidP="00F119B5">
      <w:pPr>
        <w:spacing w:after="0"/>
        <w:jc w:val="both"/>
        <w:rPr>
          <w:rFonts w:ascii="Arial" w:hAnsi="Arial" w:cs="Arial"/>
          <w:sz w:val="28"/>
          <w:szCs w:val="28"/>
        </w:rPr>
      </w:pPr>
      <w:r w:rsidRPr="00854E1C">
        <w:rPr>
          <w:rFonts w:ascii="Arial" w:hAnsi="Arial" w:cs="Arial"/>
          <w:b/>
          <w:sz w:val="28"/>
          <w:szCs w:val="28"/>
        </w:rPr>
        <w:t>Patronat medialny</w:t>
      </w:r>
      <w:r w:rsidRPr="00B823F4">
        <w:rPr>
          <w:rFonts w:ascii="Arial" w:hAnsi="Arial" w:cs="Arial"/>
          <w:sz w:val="28"/>
          <w:szCs w:val="28"/>
        </w:rPr>
        <w:t xml:space="preserve">: Portal Śląska Cieszyńskiego OX.PL </w:t>
      </w:r>
    </w:p>
    <w:p w:rsidR="00CC66B0" w:rsidRPr="00B823F4" w:rsidRDefault="00CC66B0" w:rsidP="00F119B5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CC66B0" w:rsidRPr="00B823F4" w:rsidSect="007A7B8E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9F" w:rsidRDefault="00F4349F" w:rsidP="00840597">
      <w:pPr>
        <w:spacing w:after="0" w:line="240" w:lineRule="auto"/>
      </w:pPr>
      <w:r>
        <w:separator/>
      </w:r>
    </w:p>
  </w:endnote>
  <w:endnote w:type="continuationSeparator" w:id="0">
    <w:p w:rsidR="00F4349F" w:rsidRDefault="00F4349F" w:rsidP="0084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79" w:rsidRDefault="00E35C79" w:rsidP="00E35C79">
    <w:pPr>
      <w:pStyle w:val="Nagwek"/>
    </w:pPr>
    <w:r>
      <w:rPr>
        <w:rFonts w:cs="Calibr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207FC69" wp14:editId="776B237B">
          <wp:simplePos x="0" y="0"/>
          <wp:positionH relativeFrom="column">
            <wp:posOffset>622935</wp:posOffset>
          </wp:positionH>
          <wp:positionV relativeFrom="paragraph">
            <wp:posOffset>-407670</wp:posOffset>
          </wp:positionV>
          <wp:extent cx="929640" cy="814070"/>
          <wp:effectExtent l="0" t="0" r="3810" b="5080"/>
          <wp:wrapTight wrapText="bothSides">
            <wp:wrapPolygon edited="0">
              <wp:start x="0" y="0"/>
              <wp:lineTo x="0" y="21229"/>
              <wp:lineTo x="21246" y="21229"/>
              <wp:lineTo x="2124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43D0FA1" wp14:editId="158D8DB3">
          <wp:simplePos x="0" y="0"/>
          <wp:positionH relativeFrom="column">
            <wp:posOffset>-337185</wp:posOffset>
          </wp:positionH>
          <wp:positionV relativeFrom="paragraph">
            <wp:posOffset>-394970</wp:posOffset>
          </wp:positionV>
          <wp:extent cx="748030" cy="899795"/>
          <wp:effectExtent l="0" t="0" r="0" b="0"/>
          <wp:wrapTight wrapText="bothSides">
            <wp:wrapPolygon edited="0">
              <wp:start x="0" y="0"/>
              <wp:lineTo x="0" y="21036"/>
              <wp:lineTo x="20903" y="21036"/>
              <wp:lineTo x="209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sz w:val="24"/>
        <w:szCs w:val="32"/>
        <w:lang w:eastAsia="pl-PL"/>
      </w:rPr>
      <w:drawing>
        <wp:anchor distT="0" distB="0" distL="114300" distR="114300" simplePos="0" relativeHeight="251662336" behindDoc="1" locked="0" layoutInCell="1" allowOverlap="1" wp14:anchorId="7281C951" wp14:editId="78151897">
          <wp:simplePos x="0" y="0"/>
          <wp:positionH relativeFrom="column">
            <wp:posOffset>5383530</wp:posOffset>
          </wp:positionH>
          <wp:positionV relativeFrom="paragraph">
            <wp:posOffset>-325755</wp:posOffset>
          </wp:positionV>
          <wp:extent cx="748665" cy="719455"/>
          <wp:effectExtent l="0" t="0" r="0" b="4445"/>
          <wp:wrapTight wrapText="bothSides">
            <wp:wrapPolygon edited="0">
              <wp:start x="0" y="0"/>
              <wp:lineTo x="0" y="21162"/>
              <wp:lineTo x="20885" y="21162"/>
              <wp:lineTo x="2088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5D55E9" wp14:editId="03B5ABA2">
          <wp:simplePos x="0" y="0"/>
          <wp:positionH relativeFrom="column">
            <wp:posOffset>1715770</wp:posOffset>
          </wp:positionH>
          <wp:positionV relativeFrom="paragraph">
            <wp:posOffset>-191770</wp:posOffset>
          </wp:positionV>
          <wp:extent cx="3499485" cy="591185"/>
          <wp:effectExtent l="0" t="0" r="5715" b="0"/>
          <wp:wrapTight wrapText="bothSides">
            <wp:wrapPolygon edited="0">
              <wp:start x="4115" y="0"/>
              <wp:lineTo x="941" y="3480"/>
              <wp:lineTo x="0" y="5568"/>
              <wp:lineTo x="0" y="16705"/>
              <wp:lineTo x="4115" y="20881"/>
              <wp:lineTo x="4703" y="20881"/>
              <wp:lineTo x="13052" y="17401"/>
              <wp:lineTo x="13052" y="11832"/>
              <wp:lineTo x="21518" y="11136"/>
              <wp:lineTo x="21518" y="2088"/>
              <wp:lineTo x="19636" y="0"/>
              <wp:lineTo x="4115" y="0"/>
            </wp:wrapPolygon>
          </wp:wrapTight>
          <wp:docPr id="3" name="Obraz 3" descr="Znalezione obrazy dla zapytania uniwersytet ślą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niwersytet śląski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eastAsia="pl-PL"/>
      </w:rPr>
      <w:t xml:space="preserve"> </w:t>
    </w:r>
    <w:r>
      <w:rPr>
        <w:rFonts w:ascii="Book Antiqua" w:hAnsi="Book Antiqua"/>
        <w:noProof/>
        <w:sz w:val="32"/>
        <w:szCs w:val="32"/>
        <w:lang w:eastAsia="pl-PL"/>
      </w:rPr>
      <w:t xml:space="preserve"> </w:t>
    </w:r>
  </w:p>
  <w:p w:rsidR="00E35C79" w:rsidRDefault="00E35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9F" w:rsidRDefault="00F4349F" w:rsidP="00840597">
      <w:pPr>
        <w:spacing w:after="0" w:line="240" w:lineRule="auto"/>
      </w:pPr>
      <w:r>
        <w:separator/>
      </w:r>
    </w:p>
  </w:footnote>
  <w:footnote w:type="continuationSeparator" w:id="0">
    <w:p w:rsidR="00F4349F" w:rsidRDefault="00F4349F" w:rsidP="0084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775"/>
    <w:multiLevelType w:val="multilevel"/>
    <w:tmpl w:val="68B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E2E95"/>
    <w:multiLevelType w:val="multilevel"/>
    <w:tmpl w:val="78D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0536"/>
    <w:multiLevelType w:val="multilevel"/>
    <w:tmpl w:val="4A8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C649B"/>
    <w:multiLevelType w:val="hybridMultilevel"/>
    <w:tmpl w:val="ADCE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2"/>
    <w:rsid w:val="00083B9F"/>
    <w:rsid w:val="000B3EE3"/>
    <w:rsid w:val="000D41A5"/>
    <w:rsid w:val="001001EE"/>
    <w:rsid w:val="00104F0B"/>
    <w:rsid w:val="001649DA"/>
    <w:rsid w:val="00167319"/>
    <w:rsid w:val="00195E45"/>
    <w:rsid w:val="001D2394"/>
    <w:rsid w:val="001F18E3"/>
    <w:rsid w:val="002606EF"/>
    <w:rsid w:val="00294CC0"/>
    <w:rsid w:val="002E57CA"/>
    <w:rsid w:val="00355F34"/>
    <w:rsid w:val="003A2929"/>
    <w:rsid w:val="00406D54"/>
    <w:rsid w:val="00430823"/>
    <w:rsid w:val="004528BC"/>
    <w:rsid w:val="00470553"/>
    <w:rsid w:val="005243E7"/>
    <w:rsid w:val="00535FE6"/>
    <w:rsid w:val="0055144C"/>
    <w:rsid w:val="00573107"/>
    <w:rsid w:val="0057765E"/>
    <w:rsid w:val="00611346"/>
    <w:rsid w:val="00612C2F"/>
    <w:rsid w:val="006D232A"/>
    <w:rsid w:val="006F274C"/>
    <w:rsid w:val="00717CF6"/>
    <w:rsid w:val="00726E59"/>
    <w:rsid w:val="00744D85"/>
    <w:rsid w:val="00745004"/>
    <w:rsid w:val="007A7B8E"/>
    <w:rsid w:val="007B0CB9"/>
    <w:rsid w:val="007E08A6"/>
    <w:rsid w:val="007F786D"/>
    <w:rsid w:val="00832A6B"/>
    <w:rsid w:val="00840360"/>
    <w:rsid w:val="00840597"/>
    <w:rsid w:val="00854E1C"/>
    <w:rsid w:val="00915ECF"/>
    <w:rsid w:val="00951F5D"/>
    <w:rsid w:val="009766A2"/>
    <w:rsid w:val="009B2B26"/>
    <w:rsid w:val="009B63AC"/>
    <w:rsid w:val="009F7F6A"/>
    <w:rsid w:val="00A33B7D"/>
    <w:rsid w:val="00AC52AD"/>
    <w:rsid w:val="00AE4F35"/>
    <w:rsid w:val="00AF64C4"/>
    <w:rsid w:val="00B342D2"/>
    <w:rsid w:val="00B823F4"/>
    <w:rsid w:val="00B944DA"/>
    <w:rsid w:val="00BB1B4C"/>
    <w:rsid w:val="00BC2FED"/>
    <w:rsid w:val="00C11EEB"/>
    <w:rsid w:val="00C157C2"/>
    <w:rsid w:val="00C215C6"/>
    <w:rsid w:val="00C60C17"/>
    <w:rsid w:val="00C617D7"/>
    <w:rsid w:val="00C67C2F"/>
    <w:rsid w:val="00C730E4"/>
    <w:rsid w:val="00CA052D"/>
    <w:rsid w:val="00CA355E"/>
    <w:rsid w:val="00CC66B0"/>
    <w:rsid w:val="00CF744A"/>
    <w:rsid w:val="00D97242"/>
    <w:rsid w:val="00DA196F"/>
    <w:rsid w:val="00DA2626"/>
    <w:rsid w:val="00DB1CA2"/>
    <w:rsid w:val="00DB66AD"/>
    <w:rsid w:val="00DF36F2"/>
    <w:rsid w:val="00E1380E"/>
    <w:rsid w:val="00E21190"/>
    <w:rsid w:val="00E3426A"/>
    <w:rsid w:val="00E35C79"/>
    <w:rsid w:val="00E71F4E"/>
    <w:rsid w:val="00EA03C1"/>
    <w:rsid w:val="00EB4319"/>
    <w:rsid w:val="00EE536F"/>
    <w:rsid w:val="00F119B5"/>
    <w:rsid w:val="00F202DE"/>
    <w:rsid w:val="00F4349F"/>
    <w:rsid w:val="00F9775A"/>
    <w:rsid w:val="00FD5FD9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597"/>
  </w:style>
  <w:style w:type="paragraph" w:styleId="Stopka">
    <w:name w:val="footer"/>
    <w:basedOn w:val="Normalny"/>
    <w:link w:val="Stopka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597"/>
  </w:style>
  <w:style w:type="paragraph" w:styleId="Akapitzlist">
    <w:name w:val="List Paragraph"/>
    <w:basedOn w:val="Normalny"/>
    <w:uiPriority w:val="34"/>
    <w:qFormat/>
    <w:rsid w:val="00FF2106"/>
    <w:pPr>
      <w:ind w:left="720"/>
      <w:contextualSpacing/>
    </w:pPr>
  </w:style>
  <w:style w:type="table" w:styleId="Tabela-Siatka">
    <w:name w:val="Table Grid"/>
    <w:basedOn w:val="Standardowy"/>
    <w:uiPriority w:val="59"/>
    <w:rsid w:val="007A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54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Normalny"/>
    <w:rsid w:val="00B8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597"/>
  </w:style>
  <w:style w:type="paragraph" w:styleId="Stopka">
    <w:name w:val="footer"/>
    <w:basedOn w:val="Normalny"/>
    <w:link w:val="Stopka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597"/>
  </w:style>
  <w:style w:type="paragraph" w:styleId="Akapitzlist">
    <w:name w:val="List Paragraph"/>
    <w:basedOn w:val="Normalny"/>
    <w:uiPriority w:val="34"/>
    <w:qFormat/>
    <w:rsid w:val="00FF2106"/>
    <w:pPr>
      <w:ind w:left="720"/>
      <w:contextualSpacing/>
    </w:pPr>
  </w:style>
  <w:style w:type="table" w:styleId="Tabela-Siatka">
    <w:name w:val="Table Grid"/>
    <w:basedOn w:val="Standardowy"/>
    <w:uiPriority w:val="59"/>
    <w:rsid w:val="007A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54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Normalny"/>
    <w:rsid w:val="00B8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BF6B-6352-4A63-B533-56B50E1B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Asia</cp:lastModifiedBy>
  <cp:revision>3</cp:revision>
  <cp:lastPrinted>2020-11-06T15:04:00Z</cp:lastPrinted>
  <dcterms:created xsi:type="dcterms:W3CDTF">2020-11-06T13:44:00Z</dcterms:created>
  <dcterms:modified xsi:type="dcterms:W3CDTF">2020-11-06T15:04:00Z</dcterms:modified>
</cp:coreProperties>
</file>